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19" w:rsidRPr="00D67020" w:rsidRDefault="00650819" w:rsidP="00D67020">
      <w:pPr>
        <w:rPr>
          <w:rFonts w:cs="Arial"/>
          <w:b/>
          <w:color w:val="000000" w:themeColor="text1"/>
          <w:sz w:val="20"/>
          <w:szCs w:val="20"/>
          <w:shd w:val="clear" w:color="auto" w:fill="FFFFFF"/>
        </w:rPr>
      </w:pPr>
      <w:r w:rsidRPr="00D67020">
        <w:rPr>
          <w:noProof/>
          <w:color w:val="000000" w:themeColor="text1"/>
          <w:sz w:val="20"/>
          <w:szCs w:val="20"/>
          <w:lang w:eastAsia="pl-PL"/>
        </w:rPr>
        <w:t xml:space="preserve">                                   </w:t>
      </w:r>
    </w:p>
    <w:p w:rsidR="00650819" w:rsidRPr="00D67020" w:rsidRDefault="00650819" w:rsidP="00650819">
      <w:pPr>
        <w:autoSpaceDE w:val="0"/>
        <w:autoSpaceDN w:val="0"/>
        <w:adjustRightInd w:val="0"/>
        <w:ind w:right="-142"/>
        <w:jc w:val="center"/>
        <w:rPr>
          <w:rFonts w:cs="Arial"/>
          <w:b/>
          <w:color w:val="000000" w:themeColor="text1"/>
          <w:sz w:val="20"/>
          <w:szCs w:val="20"/>
          <w:shd w:val="clear" w:color="auto" w:fill="FFFFFF"/>
        </w:rPr>
      </w:pPr>
    </w:p>
    <w:p w:rsidR="00D67020" w:rsidRPr="00D67020" w:rsidRDefault="00D67020" w:rsidP="00D67020">
      <w:pPr>
        <w:jc w:val="center"/>
        <w:rPr>
          <w:rFonts w:cs="Arial"/>
          <w:b/>
          <w:sz w:val="20"/>
          <w:szCs w:val="20"/>
        </w:rPr>
      </w:pPr>
      <w:r w:rsidRPr="00D67020">
        <w:rPr>
          <w:rFonts w:cs="Arial"/>
          <w:b/>
          <w:sz w:val="20"/>
          <w:szCs w:val="20"/>
        </w:rPr>
        <w:t xml:space="preserve">Nowotomyski Ośrodek Kultury </w:t>
      </w:r>
    </w:p>
    <w:p w:rsidR="00D67020" w:rsidRPr="00D67020" w:rsidRDefault="00D67020" w:rsidP="00D67020">
      <w:pPr>
        <w:jc w:val="center"/>
        <w:rPr>
          <w:sz w:val="20"/>
          <w:szCs w:val="20"/>
        </w:rPr>
      </w:pPr>
    </w:p>
    <w:p w:rsidR="00D67020" w:rsidRPr="00D67020" w:rsidRDefault="00D67020" w:rsidP="00D67020">
      <w:pPr>
        <w:jc w:val="center"/>
        <w:rPr>
          <w:sz w:val="20"/>
          <w:szCs w:val="20"/>
        </w:rPr>
      </w:pPr>
      <w:r w:rsidRPr="00D67020">
        <w:rPr>
          <w:noProof/>
          <w:sz w:val="20"/>
          <w:szCs w:val="20"/>
          <w:lang w:eastAsia="pl-PL"/>
        </w:rPr>
        <w:drawing>
          <wp:inline distT="0" distB="0" distL="0" distR="0">
            <wp:extent cx="1960245" cy="2092325"/>
            <wp:effectExtent l="19050" t="0" r="1905" b="0"/>
            <wp:docPr id="2" name="Obraz 1" descr="C:\Documents and Settings\Zbyszek\Pulpit\4f69df18db3c9_o,size,933x0,q,70,h,865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Zbyszek\Pulpit\4f69df18db3c9_o,size,933x0,q,70,h,86504f.jpg"/>
                    <pic:cNvPicPr>
                      <a:picLocks noChangeAspect="1" noChangeArrowheads="1"/>
                    </pic:cNvPicPr>
                  </pic:nvPicPr>
                  <pic:blipFill>
                    <a:blip r:embed="rId8" cstate="print"/>
                    <a:srcRect b="52483"/>
                    <a:stretch>
                      <a:fillRect/>
                    </a:stretch>
                  </pic:blipFill>
                  <pic:spPr bwMode="auto">
                    <a:xfrm>
                      <a:off x="0" y="0"/>
                      <a:ext cx="1960245" cy="2092325"/>
                    </a:xfrm>
                    <a:prstGeom prst="rect">
                      <a:avLst/>
                    </a:prstGeom>
                    <a:noFill/>
                    <a:ln w="9525">
                      <a:noFill/>
                      <a:miter lim="800000"/>
                      <a:headEnd/>
                      <a:tailEnd/>
                    </a:ln>
                  </pic:spPr>
                </pic:pic>
              </a:graphicData>
            </a:graphic>
          </wp:inline>
        </w:drawing>
      </w:r>
    </w:p>
    <w:p w:rsidR="00D67020" w:rsidRPr="00D67020" w:rsidRDefault="00D67020" w:rsidP="00D67020">
      <w:pPr>
        <w:jc w:val="center"/>
        <w:rPr>
          <w:sz w:val="20"/>
          <w:szCs w:val="20"/>
        </w:rPr>
      </w:pPr>
    </w:p>
    <w:p w:rsidR="00D67020" w:rsidRPr="00D67020" w:rsidRDefault="00D67020" w:rsidP="00D67020">
      <w:pPr>
        <w:autoSpaceDE w:val="0"/>
        <w:autoSpaceDN w:val="0"/>
        <w:adjustRightInd w:val="0"/>
        <w:jc w:val="center"/>
        <w:rPr>
          <w:rFonts w:cs="Arial"/>
          <w:b/>
          <w:bCs/>
          <w:sz w:val="20"/>
          <w:szCs w:val="20"/>
        </w:rPr>
      </w:pPr>
      <w:r w:rsidRPr="00D67020">
        <w:rPr>
          <w:rFonts w:cs="Arial"/>
          <w:b/>
          <w:bCs/>
          <w:sz w:val="20"/>
          <w:szCs w:val="20"/>
        </w:rPr>
        <w:t>SPECYFIKACJA  ISTOTNYCH  WARUNKÓW  ZAMÓWIENIA</w:t>
      </w:r>
    </w:p>
    <w:p w:rsidR="00D67020" w:rsidRPr="00D67020" w:rsidRDefault="00D67020" w:rsidP="00D67020">
      <w:pPr>
        <w:autoSpaceDE w:val="0"/>
        <w:autoSpaceDN w:val="0"/>
        <w:adjustRightInd w:val="0"/>
        <w:jc w:val="center"/>
        <w:rPr>
          <w:rFonts w:cs="Arial"/>
          <w:bCs/>
          <w:color w:val="000000"/>
          <w:sz w:val="20"/>
          <w:szCs w:val="20"/>
        </w:rPr>
      </w:pPr>
      <w:r w:rsidRPr="00D67020">
        <w:rPr>
          <w:rFonts w:cs="Arial"/>
          <w:bCs/>
          <w:color w:val="000000"/>
          <w:sz w:val="20"/>
          <w:szCs w:val="20"/>
        </w:rPr>
        <w:t>Nowotomyski Ośrodek Kultury, ul. Tysi</w:t>
      </w:r>
      <w:r>
        <w:rPr>
          <w:rFonts w:cs="Arial"/>
          <w:bCs/>
          <w:color w:val="000000"/>
          <w:sz w:val="20"/>
          <w:szCs w:val="20"/>
        </w:rPr>
        <w:t xml:space="preserve">ąclecia 3, 64-300 Nowy Tomyśl, </w:t>
      </w:r>
      <w:r>
        <w:rPr>
          <w:rFonts w:cs="Arial"/>
          <w:bCs/>
          <w:color w:val="000000"/>
          <w:sz w:val="20"/>
          <w:szCs w:val="20"/>
        </w:rPr>
        <w:br/>
      </w:r>
      <w:r w:rsidRPr="00D67020">
        <w:rPr>
          <w:rFonts w:cs="Arial"/>
          <w:bCs/>
          <w:color w:val="000000"/>
          <w:sz w:val="20"/>
          <w:szCs w:val="20"/>
        </w:rPr>
        <w:t>reprezentowany przez Dyrektora Beatę Baran</w:t>
      </w:r>
      <w:r w:rsidRPr="00D67020">
        <w:rPr>
          <w:rFonts w:cs="Arial"/>
          <w:bCs/>
          <w:color w:val="000000"/>
          <w:sz w:val="20"/>
          <w:szCs w:val="20"/>
        </w:rPr>
        <w:br/>
      </w:r>
      <w:r w:rsidRPr="004F35F2">
        <w:rPr>
          <w:rFonts w:cs="Arial"/>
          <w:color w:val="000000" w:themeColor="text1"/>
          <w:sz w:val="20"/>
          <w:szCs w:val="20"/>
        </w:rPr>
        <w:t xml:space="preserve">działając w oparciu o przepisy ustawy z dnia 29 stycznia 2004 roku Prawo zamówień publicznych, </w:t>
      </w:r>
      <w:r w:rsidRPr="004F35F2">
        <w:rPr>
          <w:rFonts w:cs="Arial"/>
          <w:color w:val="000000" w:themeColor="text1"/>
          <w:sz w:val="20"/>
          <w:szCs w:val="20"/>
        </w:rPr>
        <w:br/>
        <w:t xml:space="preserve">tj.: Dz. U. z 2017r., poz. 1579 </w:t>
      </w:r>
      <w:r>
        <w:rPr>
          <w:rFonts w:cs="Arial"/>
          <w:color w:val="000000" w:themeColor="text1"/>
          <w:sz w:val="20"/>
          <w:szCs w:val="20"/>
        </w:rPr>
        <w:t xml:space="preserve">ze zm. </w:t>
      </w:r>
      <w:r w:rsidRPr="004F35F2">
        <w:rPr>
          <w:rFonts w:cs="Arial"/>
          <w:color w:val="000000" w:themeColor="text1"/>
          <w:sz w:val="20"/>
          <w:szCs w:val="20"/>
        </w:rPr>
        <w:t>zwanej dalej „</w:t>
      </w:r>
      <w:proofErr w:type="spellStart"/>
      <w:r w:rsidRPr="004F35F2">
        <w:rPr>
          <w:rFonts w:cs="Arial"/>
          <w:color w:val="000000" w:themeColor="text1"/>
          <w:sz w:val="20"/>
          <w:szCs w:val="20"/>
        </w:rPr>
        <w:t>Pzp</w:t>
      </w:r>
      <w:proofErr w:type="spellEnd"/>
      <w:r w:rsidRPr="004F35F2">
        <w:rPr>
          <w:rFonts w:cs="Arial"/>
          <w:color w:val="000000" w:themeColor="text1"/>
          <w:sz w:val="20"/>
          <w:szCs w:val="20"/>
        </w:rPr>
        <w:t>”</w:t>
      </w:r>
      <w:r w:rsidRPr="004F35F2">
        <w:rPr>
          <w:rFonts w:cs="Arial"/>
          <w:color w:val="000000" w:themeColor="text1"/>
          <w:sz w:val="20"/>
          <w:szCs w:val="20"/>
        </w:rPr>
        <w:br/>
      </w:r>
      <w:r w:rsidRPr="004F35F2">
        <w:rPr>
          <w:rFonts w:cs="Arial"/>
          <w:b/>
          <w:color w:val="000000" w:themeColor="text1"/>
          <w:sz w:val="20"/>
          <w:szCs w:val="20"/>
        </w:rPr>
        <w:t xml:space="preserve">zaprasza do udziału </w:t>
      </w:r>
      <w:r w:rsidRPr="004F35F2">
        <w:rPr>
          <w:rFonts w:cs="Arial"/>
          <w:b/>
          <w:color w:val="000000" w:themeColor="text1"/>
          <w:sz w:val="20"/>
          <w:szCs w:val="20"/>
        </w:rPr>
        <w:br/>
      </w:r>
      <w:r w:rsidRPr="004F35F2">
        <w:rPr>
          <w:rFonts w:cs="Arial"/>
          <w:color w:val="000000" w:themeColor="text1"/>
          <w:sz w:val="20"/>
          <w:szCs w:val="20"/>
        </w:rPr>
        <w:t xml:space="preserve">w przetargu nieograniczonym o wartości szacunkowej poniżej progów ustalonych </w:t>
      </w:r>
      <w:r w:rsidRPr="004F35F2">
        <w:rPr>
          <w:rFonts w:cs="Arial"/>
          <w:color w:val="000000" w:themeColor="text1"/>
          <w:sz w:val="20"/>
          <w:szCs w:val="20"/>
        </w:rPr>
        <w:br/>
        <w:t xml:space="preserve">na podstawie art. 11 ust. 8 Prawa zamówień publicznych w kategorii robót budowlanych </w:t>
      </w:r>
      <w:r w:rsidRPr="004F35F2">
        <w:rPr>
          <w:rFonts w:cs="Arial"/>
          <w:color w:val="000000" w:themeColor="text1"/>
          <w:sz w:val="20"/>
          <w:szCs w:val="20"/>
        </w:rPr>
        <w:br/>
        <w:t>polegających na wykonaniu zamówień w projektach pn.:</w:t>
      </w:r>
    </w:p>
    <w:p w:rsidR="00D67020" w:rsidRPr="00D67020" w:rsidRDefault="00D67020" w:rsidP="00D67020">
      <w:pPr>
        <w:jc w:val="center"/>
        <w:rPr>
          <w:rFonts w:cs="Arial"/>
          <w:b/>
          <w:color w:val="000000"/>
          <w:sz w:val="20"/>
          <w:szCs w:val="20"/>
        </w:rPr>
      </w:pPr>
      <w:r>
        <w:rPr>
          <w:rFonts w:cs="Arial"/>
          <w:b/>
          <w:color w:val="000000"/>
          <w:sz w:val="20"/>
          <w:szCs w:val="20"/>
        </w:rPr>
        <w:t>Remont tarasu i zewnętrznych schodów wejściowych oraz budowa i montaż pionowej platformy podnoszącej przy budynku Nowotomyskiego Ośrodka Kultury</w:t>
      </w:r>
      <w:r w:rsidR="006E1E25">
        <w:rPr>
          <w:rFonts w:cs="Arial"/>
          <w:b/>
          <w:color w:val="000000"/>
          <w:sz w:val="20"/>
          <w:szCs w:val="20"/>
        </w:rPr>
        <w:t xml:space="preserve"> w Nowym Tomyślu</w:t>
      </w:r>
      <w:r>
        <w:rPr>
          <w:rFonts w:cs="Arial"/>
          <w:b/>
          <w:color w:val="000000"/>
          <w:sz w:val="20"/>
          <w:szCs w:val="20"/>
        </w:rPr>
        <w:t xml:space="preserve">, ul. Tysiąclecia 3, dz. nr </w:t>
      </w:r>
      <w:proofErr w:type="spellStart"/>
      <w:r>
        <w:rPr>
          <w:rFonts w:cs="Arial"/>
          <w:b/>
          <w:color w:val="000000"/>
          <w:sz w:val="20"/>
          <w:szCs w:val="20"/>
        </w:rPr>
        <w:t>ewid</w:t>
      </w:r>
      <w:proofErr w:type="spellEnd"/>
      <w:r>
        <w:rPr>
          <w:rFonts w:cs="Arial"/>
          <w:b/>
          <w:color w:val="000000"/>
          <w:sz w:val="20"/>
          <w:szCs w:val="20"/>
        </w:rPr>
        <w:t>. 899/5</w:t>
      </w:r>
    </w:p>
    <w:p w:rsidR="00D67020" w:rsidRDefault="00D67020" w:rsidP="00D67020">
      <w:pPr>
        <w:autoSpaceDE w:val="0"/>
        <w:autoSpaceDN w:val="0"/>
        <w:adjustRightInd w:val="0"/>
        <w:jc w:val="center"/>
        <w:rPr>
          <w:rFonts w:cs="Arial"/>
          <w:sz w:val="20"/>
          <w:szCs w:val="20"/>
        </w:rPr>
      </w:pPr>
      <w:r w:rsidRPr="00D67020">
        <w:rPr>
          <w:rFonts w:cs="Arial"/>
          <w:sz w:val="20"/>
          <w:szCs w:val="20"/>
        </w:rPr>
        <w:t>Zgodnie z wymaganiami określonymi w niniejszej Specyfikacji Istotnych Warunków Zamówienia, zwanej dalej (</w:t>
      </w:r>
      <w:proofErr w:type="spellStart"/>
      <w:r w:rsidRPr="00D67020">
        <w:rPr>
          <w:rFonts w:cs="Arial"/>
          <w:sz w:val="20"/>
          <w:szCs w:val="20"/>
        </w:rPr>
        <w:t>siwz</w:t>
      </w:r>
      <w:proofErr w:type="spellEnd"/>
      <w:r w:rsidRPr="00D67020">
        <w:rPr>
          <w:rFonts w:cs="Arial"/>
          <w:sz w:val="20"/>
          <w:szCs w:val="20"/>
        </w:rPr>
        <w:t>).</w:t>
      </w:r>
    </w:p>
    <w:p w:rsidR="00D67020" w:rsidRPr="00D67020" w:rsidRDefault="00D67020" w:rsidP="00D67020">
      <w:pPr>
        <w:autoSpaceDE w:val="0"/>
        <w:autoSpaceDN w:val="0"/>
        <w:adjustRightInd w:val="0"/>
        <w:jc w:val="center"/>
        <w:rPr>
          <w:rFonts w:cs="Arial"/>
          <w:sz w:val="20"/>
          <w:szCs w:val="20"/>
        </w:rPr>
      </w:pPr>
    </w:p>
    <w:p w:rsidR="00D67020" w:rsidRPr="00D67020" w:rsidRDefault="00D67020" w:rsidP="00D67020">
      <w:pPr>
        <w:autoSpaceDE w:val="0"/>
        <w:autoSpaceDN w:val="0"/>
        <w:adjustRightInd w:val="0"/>
        <w:spacing w:after="0" w:line="240" w:lineRule="auto"/>
        <w:rPr>
          <w:rFonts w:cstheme="minorHAnsi"/>
          <w:color w:val="000000"/>
          <w:sz w:val="20"/>
          <w:szCs w:val="20"/>
        </w:rPr>
      </w:pPr>
      <w:r w:rsidRPr="00D67020">
        <w:rPr>
          <w:rFonts w:cstheme="minorHAnsi"/>
          <w:color w:val="000000"/>
          <w:sz w:val="20"/>
          <w:szCs w:val="20"/>
        </w:rPr>
        <w:t xml:space="preserve">Wspólny słownik zamówień (CPV) Główny przedmiot: </w:t>
      </w:r>
    </w:p>
    <w:p w:rsidR="00D67020" w:rsidRPr="00D67020" w:rsidRDefault="00D67020" w:rsidP="00D67020">
      <w:pPr>
        <w:autoSpaceDE w:val="0"/>
        <w:autoSpaceDN w:val="0"/>
        <w:adjustRightInd w:val="0"/>
        <w:ind w:right="-142"/>
        <w:rPr>
          <w:rFonts w:cstheme="minorHAnsi"/>
          <w:b/>
          <w:bCs/>
          <w:color w:val="000000" w:themeColor="text1"/>
          <w:sz w:val="20"/>
          <w:szCs w:val="20"/>
          <w:bdr w:val="none" w:sz="0" w:space="0" w:color="auto" w:frame="1"/>
          <w:shd w:val="clear" w:color="auto" w:fill="FFFFFF"/>
        </w:rPr>
      </w:pPr>
      <w:r w:rsidRPr="00D67020">
        <w:rPr>
          <w:rFonts w:cstheme="minorHAnsi"/>
          <w:color w:val="000000"/>
          <w:sz w:val="20"/>
          <w:szCs w:val="20"/>
        </w:rPr>
        <w:t xml:space="preserve">Nr zamówienia: </w:t>
      </w:r>
      <w:r w:rsidRPr="00D67020">
        <w:rPr>
          <w:rFonts w:cs="Arial"/>
          <w:b/>
          <w:color w:val="000000"/>
          <w:sz w:val="20"/>
          <w:szCs w:val="20"/>
        </w:rPr>
        <w:t>ZP.260.1.201</w:t>
      </w:r>
      <w:r>
        <w:rPr>
          <w:rFonts w:cs="Arial"/>
          <w:b/>
          <w:color w:val="000000"/>
          <w:sz w:val="20"/>
          <w:szCs w:val="20"/>
        </w:rPr>
        <w:t>8</w:t>
      </w:r>
    </w:p>
    <w:p w:rsidR="00D67020" w:rsidRPr="00D67020" w:rsidRDefault="00D67020" w:rsidP="00D67020">
      <w:pPr>
        <w:autoSpaceDE w:val="0"/>
        <w:autoSpaceDN w:val="0"/>
        <w:adjustRightInd w:val="0"/>
        <w:rPr>
          <w:rFonts w:cs="Arial"/>
          <w:b/>
          <w:bCs/>
          <w:sz w:val="20"/>
          <w:szCs w:val="20"/>
        </w:rPr>
      </w:pPr>
      <w:r w:rsidRPr="00D67020">
        <w:rPr>
          <w:rFonts w:cs="Arial"/>
          <w:b/>
          <w:bCs/>
          <w:color w:val="000000" w:themeColor="text1"/>
          <w:sz w:val="20"/>
          <w:szCs w:val="20"/>
        </w:rPr>
        <w:t xml:space="preserve">                                                                                     </w:t>
      </w:r>
      <w:r w:rsidRPr="00D67020">
        <w:rPr>
          <w:rFonts w:cs="Arial"/>
          <w:b/>
          <w:bCs/>
          <w:color w:val="000000" w:themeColor="text1"/>
          <w:sz w:val="20"/>
          <w:szCs w:val="20"/>
        </w:rPr>
        <w:tab/>
      </w:r>
      <w:r w:rsidRPr="00D67020">
        <w:rPr>
          <w:rFonts w:cs="Arial"/>
          <w:b/>
          <w:bCs/>
          <w:color w:val="000000" w:themeColor="text1"/>
          <w:sz w:val="20"/>
          <w:szCs w:val="20"/>
        </w:rPr>
        <w:tab/>
      </w:r>
      <w:r w:rsidRPr="00D67020">
        <w:rPr>
          <w:rFonts w:cs="Arial"/>
          <w:b/>
          <w:bCs/>
          <w:sz w:val="20"/>
          <w:szCs w:val="20"/>
        </w:rPr>
        <w:t>Zatwierdził:</w:t>
      </w:r>
    </w:p>
    <w:p w:rsidR="00D67020" w:rsidRPr="00D67020" w:rsidRDefault="00D67020" w:rsidP="00D67020">
      <w:pPr>
        <w:autoSpaceDE w:val="0"/>
        <w:autoSpaceDN w:val="0"/>
        <w:adjustRightInd w:val="0"/>
        <w:rPr>
          <w:rFonts w:cs="Arial"/>
          <w:color w:val="000000"/>
          <w:sz w:val="20"/>
          <w:szCs w:val="20"/>
        </w:rPr>
      </w:pPr>
      <w:r w:rsidRPr="00D67020">
        <w:rPr>
          <w:rFonts w:cs="Arial"/>
          <w:color w:val="000000"/>
          <w:sz w:val="20"/>
          <w:szCs w:val="20"/>
        </w:rPr>
        <w:t xml:space="preserve">                                                                                      Dyrektor Nowotomyskiego Ośrodka Kultury</w:t>
      </w:r>
    </w:p>
    <w:p w:rsidR="00D67020" w:rsidRPr="00D67020" w:rsidRDefault="00D67020" w:rsidP="00D67020">
      <w:pPr>
        <w:autoSpaceDE w:val="0"/>
        <w:autoSpaceDN w:val="0"/>
        <w:adjustRightInd w:val="0"/>
        <w:ind w:left="4956"/>
        <w:rPr>
          <w:rFonts w:cs="Arial"/>
          <w:color w:val="000000"/>
          <w:sz w:val="20"/>
          <w:szCs w:val="20"/>
        </w:rPr>
      </w:pPr>
    </w:p>
    <w:p w:rsidR="00D67020" w:rsidRPr="00D67020" w:rsidRDefault="00D67020" w:rsidP="00D67020">
      <w:pPr>
        <w:autoSpaceDE w:val="0"/>
        <w:autoSpaceDN w:val="0"/>
        <w:adjustRightInd w:val="0"/>
        <w:ind w:left="4956"/>
        <w:rPr>
          <w:rFonts w:cs="Arial"/>
          <w:color w:val="000000"/>
          <w:sz w:val="20"/>
          <w:szCs w:val="20"/>
        </w:rPr>
      </w:pPr>
      <w:r w:rsidRPr="00D67020">
        <w:rPr>
          <w:rFonts w:cs="Arial"/>
          <w:color w:val="000000"/>
          <w:sz w:val="20"/>
          <w:szCs w:val="20"/>
        </w:rPr>
        <w:t xml:space="preserve">               /-/ Beata Baran</w:t>
      </w:r>
      <w:r w:rsidRPr="00D67020">
        <w:rPr>
          <w:rFonts w:cs="Arial"/>
          <w:color w:val="000000" w:themeColor="text1"/>
          <w:sz w:val="20"/>
          <w:szCs w:val="20"/>
        </w:rPr>
        <w:t xml:space="preserve">                                                                                             </w:t>
      </w:r>
    </w:p>
    <w:p w:rsidR="00D67020" w:rsidRPr="004F35F2" w:rsidRDefault="00D67020" w:rsidP="00D67020">
      <w:pPr>
        <w:autoSpaceDE w:val="0"/>
        <w:autoSpaceDN w:val="0"/>
        <w:adjustRightInd w:val="0"/>
        <w:spacing w:line="240" w:lineRule="auto"/>
        <w:rPr>
          <w:rFonts w:cs="Arial"/>
          <w:color w:val="000000" w:themeColor="text1"/>
          <w:sz w:val="20"/>
          <w:szCs w:val="20"/>
        </w:rPr>
      </w:pPr>
    </w:p>
    <w:p w:rsidR="0070681D" w:rsidRPr="002444E7" w:rsidRDefault="00D67020" w:rsidP="000F08FD">
      <w:pPr>
        <w:autoSpaceDE w:val="0"/>
        <w:autoSpaceDN w:val="0"/>
        <w:adjustRightInd w:val="0"/>
        <w:spacing w:after="0" w:line="240" w:lineRule="auto"/>
        <w:rPr>
          <w:rFonts w:ascii="Calibri" w:hAnsi="Calibri" w:cs="Arial"/>
          <w:sz w:val="14"/>
          <w:szCs w:val="14"/>
        </w:rPr>
      </w:pPr>
      <w:r>
        <w:rPr>
          <w:rFonts w:cstheme="minorHAnsi"/>
          <w:color w:val="000000"/>
          <w:sz w:val="20"/>
          <w:szCs w:val="20"/>
        </w:rPr>
        <w:br/>
      </w:r>
      <w:r w:rsidRPr="005D550B">
        <w:rPr>
          <w:color w:val="000000" w:themeColor="text1"/>
          <w:sz w:val="13"/>
          <w:szCs w:val="13"/>
        </w:rPr>
        <w:t xml:space="preserve">Zamawiający - </w:t>
      </w:r>
      <w:r w:rsidRPr="00D67020">
        <w:rPr>
          <w:rFonts w:ascii="Calibri" w:hAnsi="Calibri" w:cs="Arial"/>
          <w:color w:val="0D0D0D"/>
          <w:sz w:val="14"/>
          <w:szCs w:val="14"/>
        </w:rPr>
        <w:t xml:space="preserve">Nowotomyski Ośrodek Kultury   </w:t>
      </w:r>
      <w:r w:rsidRPr="00D67020">
        <w:rPr>
          <w:rFonts w:ascii="Calibri" w:hAnsi="Calibri" w:cs="Arial"/>
          <w:b/>
          <w:sz w:val="14"/>
          <w:szCs w:val="14"/>
        </w:rPr>
        <w:t xml:space="preserve">                                                                                                                                           </w:t>
      </w:r>
      <w:r w:rsidRPr="00D67020">
        <w:rPr>
          <w:rFonts w:ascii="Calibri" w:hAnsi="Calibri" w:cs="Arial"/>
          <w:b/>
          <w:sz w:val="14"/>
          <w:szCs w:val="14"/>
        </w:rPr>
        <w:br/>
      </w:r>
      <w:r w:rsidRPr="00D67020">
        <w:rPr>
          <w:rFonts w:ascii="Calibri" w:hAnsi="Calibri" w:cs="Arial"/>
          <w:sz w:val="14"/>
          <w:szCs w:val="14"/>
        </w:rPr>
        <w:t>ul. Tysiąclecia 3, 64-300 Nowy Tomyśl, tel./faks: 61 44 23</w:t>
      </w:r>
      <w:r w:rsidR="002444E7">
        <w:rPr>
          <w:rFonts w:ascii="Calibri" w:hAnsi="Calibri" w:cs="Arial"/>
          <w:sz w:val="14"/>
          <w:szCs w:val="14"/>
        </w:rPr>
        <w:t> </w:t>
      </w:r>
      <w:r w:rsidRPr="00D67020">
        <w:rPr>
          <w:rFonts w:ascii="Calibri" w:hAnsi="Calibri" w:cs="Arial"/>
          <w:sz w:val="14"/>
          <w:szCs w:val="14"/>
        </w:rPr>
        <w:t>121</w:t>
      </w:r>
      <w:r w:rsidR="002444E7">
        <w:rPr>
          <w:rFonts w:ascii="Calibri" w:hAnsi="Calibri" w:cs="Arial"/>
          <w:sz w:val="14"/>
          <w:szCs w:val="14"/>
        </w:rPr>
        <w:t xml:space="preserve"> </w:t>
      </w:r>
      <w:r w:rsidR="000F08FD">
        <w:rPr>
          <w:rFonts w:ascii="Calibri" w:hAnsi="Calibri" w:cs="Arial"/>
          <w:sz w:val="14"/>
          <w:szCs w:val="14"/>
        </w:rPr>
        <w:t>–</w:t>
      </w:r>
      <w:r w:rsidRPr="00D67020">
        <w:rPr>
          <w:rFonts w:ascii="Calibri" w:hAnsi="Calibri" w:cs="Arial"/>
          <w:sz w:val="14"/>
          <w:szCs w:val="14"/>
        </w:rPr>
        <w:t xml:space="preserve"> centrala</w:t>
      </w:r>
      <w:r w:rsidR="002444E7">
        <w:rPr>
          <w:rFonts w:ascii="Calibri" w:hAnsi="Calibri" w:cs="Arial"/>
          <w:sz w:val="14"/>
          <w:szCs w:val="14"/>
        </w:rPr>
        <w:t>/</w:t>
      </w:r>
      <w:r w:rsidR="002444E7" w:rsidRPr="00D67020">
        <w:rPr>
          <w:rFonts w:ascii="Calibri" w:hAnsi="Calibri" w:cs="Arial"/>
          <w:sz w:val="14"/>
          <w:szCs w:val="14"/>
        </w:rPr>
        <w:t>61 44 21 218</w:t>
      </w:r>
      <w:r w:rsidR="000F08FD">
        <w:rPr>
          <w:rFonts w:ascii="Calibri" w:hAnsi="Calibri" w:cs="Arial"/>
          <w:sz w:val="14"/>
          <w:szCs w:val="14"/>
        </w:rPr>
        <w:t xml:space="preserve">, </w:t>
      </w:r>
      <w:r w:rsidRPr="00D67020">
        <w:rPr>
          <w:rFonts w:ascii="Calibri" w:hAnsi="Calibri" w:cs="Arial"/>
          <w:sz w:val="14"/>
          <w:szCs w:val="14"/>
        </w:rPr>
        <w:t xml:space="preserve">e-mail: </w:t>
      </w:r>
      <w:r w:rsidRPr="00D67020">
        <w:rPr>
          <w:rFonts w:ascii="Calibri" w:hAnsi="Calibri" w:cs="Arial"/>
          <w:sz w:val="14"/>
          <w:szCs w:val="14"/>
          <w:u w:val="single"/>
        </w:rPr>
        <w:t>nok@home.pl</w:t>
      </w:r>
      <w:r w:rsidRPr="00D67020">
        <w:rPr>
          <w:rFonts w:ascii="Calibri" w:hAnsi="Calibri" w:cs="Arial"/>
          <w:sz w:val="14"/>
          <w:szCs w:val="14"/>
        </w:rPr>
        <w:br/>
      </w:r>
      <w:r w:rsidR="000F08FD">
        <w:rPr>
          <w:rFonts w:cs="Arial"/>
          <w:b/>
          <w:bCs/>
          <w:sz w:val="14"/>
          <w:szCs w:val="14"/>
        </w:rPr>
        <w:br/>
      </w:r>
      <w:r w:rsidR="000F08FD">
        <w:rPr>
          <w:rFonts w:cs="Arial"/>
          <w:b/>
          <w:bCs/>
          <w:sz w:val="14"/>
          <w:szCs w:val="14"/>
        </w:rPr>
        <w:br/>
      </w:r>
      <w:r w:rsidRPr="006B130A">
        <w:rPr>
          <w:rFonts w:cs="Arial"/>
          <w:b/>
          <w:bCs/>
          <w:sz w:val="24"/>
          <w:szCs w:val="24"/>
        </w:rPr>
        <w:t xml:space="preserve">                                                                               </w:t>
      </w:r>
    </w:p>
    <w:p w:rsidR="000F08FD" w:rsidRDefault="000F08FD" w:rsidP="00CF5245">
      <w:pPr>
        <w:spacing w:line="240" w:lineRule="auto"/>
        <w:rPr>
          <w:color w:val="000000" w:themeColor="text1"/>
          <w:sz w:val="20"/>
          <w:szCs w:val="20"/>
        </w:rPr>
      </w:pPr>
      <w:r w:rsidRPr="000F08FD">
        <w:rPr>
          <w:color w:val="000000" w:themeColor="text1"/>
          <w:sz w:val="20"/>
          <w:szCs w:val="20"/>
        </w:rPr>
        <w:lastRenderedPageBreak/>
        <w:t xml:space="preserve">  </w:t>
      </w:r>
      <w:r>
        <w:rPr>
          <w:color w:val="000000" w:themeColor="text1"/>
          <w:sz w:val="20"/>
          <w:szCs w:val="20"/>
        </w:rPr>
        <w:t xml:space="preserve">Nr sprawy: </w:t>
      </w:r>
      <w:r w:rsidRPr="000F08FD">
        <w:rPr>
          <w:rFonts w:cs="Arial"/>
          <w:color w:val="000000"/>
          <w:sz w:val="20"/>
          <w:szCs w:val="20"/>
        </w:rPr>
        <w:t>ZP.260.1.2018</w:t>
      </w:r>
      <w:r w:rsidR="004F35F2" w:rsidRPr="000F08FD">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t xml:space="preserve">             </w:t>
      </w:r>
      <w:r>
        <w:rPr>
          <w:color w:val="000000" w:themeColor="text1"/>
          <w:sz w:val="20"/>
          <w:szCs w:val="20"/>
        </w:rPr>
        <w:t xml:space="preserve">     Nowy Tomyśl</w:t>
      </w:r>
      <w:r w:rsidR="003A6EE8" w:rsidRPr="004F35F2">
        <w:rPr>
          <w:color w:val="000000" w:themeColor="text1"/>
          <w:sz w:val="20"/>
          <w:szCs w:val="20"/>
        </w:rPr>
        <w:t xml:space="preserve"> dn.:</w:t>
      </w:r>
      <w:r>
        <w:rPr>
          <w:color w:val="000000" w:themeColor="text1"/>
          <w:sz w:val="20"/>
          <w:szCs w:val="20"/>
        </w:rPr>
        <w:t xml:space="preserve"> 2018-07-05</w:t>
      </w:r>
      <w:r w:rsidR="00BA3F1B" w:rsidRPr="004F35F2">
        <w:rPr>
          <w:color w:val="000000" w:themeColor="text1"/>
          <w:sz w:val="20"/>
          <w:szCs w:val="20"/>
        </w:rPr>
        <w:cr/>
      </w:r>
    </w:p>
    <w:p w:rsidR="000F08FD" w:rsidRPr="000F08FD" w:rsidRDefault="00BA3F1B" w:rsidP="000F08FD">
      <w:pPr>
        <w:spacing w:line="240" w:lineRule="auto"/>
        <w:rPr>
          <w:rFonts w:cs="Arial"/>
          <w:b/>
          <w:color w:val="000000" w:themeColor="text1"/>
          <w:sz w:val="20"/>
          <w:szCs w:val="20"/>
        </w:rPr>
      </w:pPr>
      <w:r w:rsidRPr="004F35F2">
        <w:rPr>
          <w:color w:val="000000" w:themeColor="text1"/>
          <w:sz w:val="20"/>
          <w:szCs w:val="20"/>
        </w:rPr>
        <w:cr/>
      </w:r>
      <w:r w:rsidR="003A6EE8" w:rsidRPr="004F35F2">
        <w:rPr>
          <w:color w:val="000000" w:themeColor="text1"/>
          <w:sz w:val="20"/>
          <w:szCs w:val="20"/>
        </w:rPr>
        <w:t xml:space="preserve">                                 </w:t>
      </w:r>
      <w:r w:rsidR="003A6EE8" w:rsidRPr="004F35F2">
        <w:rPr>
          <w:color w:val="000000" w:themeColor="text1"/>
          <w:sz w:val="20"/>
          <w:szCs w:val="20"/>
        </w:rPr>
        <w:tab/>
      </w:r>
      <w:r w:rsidRPr="004F35F2">
        <w:rPr>
          <w:b/>
          <w:color w:val="000000" w:themeColor="text1"/>
          <w:sz w:val="20"/>
          <w:szCs w:val="20"/>
        </w:rPr>
        <w:t>SPECYFIKACJA ISTOTNYCH WARUNKÓW ZAMÓWIENIA</w:t>
      </w:r>
      <w:r w:rsidRPr="004F35F2">
        <w:rPr>
          <w:b/>
          <w:color w:val="000000" w:themeColor="text1"/>
          <w:sz w:val="20"/>
          <w:szCs w:val="20"/>
        </w:rPr>
        <w:cr/>
      </w:r>
      <w:r w:rsidRPr="004F35F2">
        <w:rPr>
          <w:color w:val="000000" w:themeColor="text1"/>
          <w:sz w:val="20"/>
          <w:szCs w:val="20"/>
        </w:rPr>
        <w:cr/>
      </w:r>
      <w:r w:rsidR="00D740E2" w:rsidRPr="004F35F2">
        <w:rPr>
          <w:rFonts w:cs="Arial"/>
          <w:color w:val="000000" w:themeColor="text1"/>
          <w:sz w:val="20"/>
          <w:szCs w:val="20"/>
        </w:rPr>
        <w:t xml:space="preserve"> dot.: postępowania o udzielenie zamówienia publicznego, w kategorii robót budowlanych </w:t>
      </w:r>
      <w:r w:rsidR="00655EA9">
        <w:rPr>
          <w:rFonts w:cs="Arial"/>
          <w:color w:val="000000" w:themeColor="text1"/>
          <w:sz w:val="20"/>
          <w:szCs w:val="20"/>
        </w:rPr>
        <w:t xml:space="preserve">pn.: </w:t>
      </w:r>
      <w:r w:rsidR="00D740E2" w:rsidRPr="004F35F2">
        <w:rPr>
          <w:rFonts w:cs="Arial"/>
          <w:color w:val="000000" w:themeColor="text1"/>
          <w:sz w:val="20"/>
          <w:szCs w:val="20"/>
        </w:rPr>
        <w:t xml:space="preserve"> </w:t>
      </w:r>
      <w:r w:rsidR="000F08FD">
        <w:rPr>
          <w:rFonts w:cs="Arial"/>
          <w:b/>
          <w:color w:val="000000"/>
          <w:sz w:val="20"/>
          <w:szCs w:val="20"/>
        </w:rPr>
        <w:t>Remont tarasu i zewnętrznych schodów wejściowych oraz budowa i montaż pionowej platformy podnoszącej przy budynku Nowotomyskiego Ośrodka Kultury</w:t>
      </w:r>
      <w:r w:rsidR="006E1E25">
        <w:rPr>
          <w:rFonts w:cs="Arial"/>
          <w:b/>
          <w:color w:val="000000"/>
          <w:sz w:val="20"/>
          <w:szCs w:val="20"/>
        </w:rPr>
        <w:t xml:space="preserve"> w Nowym Tomyślu</w:t>
      </w:r>
      <w:r w:rsidR="000F08FD">
        <w:rPr>
          <w:rFonts w:cs="Arial"/>
          <w:b/>
          <w:color w:val="000000"/>
          <w:sz w:val="20"/>
          <w:szCs w:val="20"/>
        </w:rPr>
        <w:t xml:space="preserve">, ul. Tysiąclecia 3, dz. nr </w:t>
      </w:r>
      <w:proofErr w:type="spellStart"/>
      <w:r w:rsidR="000F08FD">
        <w:rPr>
          <w:rFonts w:cs="Arial"/>
          <w:b/>
          <w:color w:val="000000"/>
          <w:sz w:val="20"/>
          <w:szCs w:val="20"/>
        </w:rPr>
        <w:t>ewid</w:t>
      </w:r>
      <w:proofErr w:type="spellEnd"/>
      <w:r w:rsidR="000F08FD">
        <w:rPr>
          <w:rFonts w:cs="Arial"/>
          <w:b/>
          <w:color w:val="000000"/>
          <w:sz w:val="20"/>
          <w:szCs w:val="20"/>
        </w:rPr>
        <w:t>. 899/5</w:t>
      </w:r>
    </w:p>
    <w:p w:rsidR="000F08FD" w:rsidRDefault="000F08FD" w:rsidP="00CF5245">
      <w:pPr>
        <w:spacing w:line="240" w:lineRule="auto"/>
        <w:rPr>
          <w:rFonts w:cs="Arial"/>
          <w:b/>
          <w:color w:val="000000" w:themeColor="text1"/>
          <w:sz w:val="20"/>
          <w:szCs w:val="20"/>
        </w:rPr>
      </w:pPr>
    </w:p>
    <w:p w:rsidR="008B521D" w:rsidRPr="004041DF" w:rsidRDefault="00BE4AA0" w:rsidP="00CF5245">
      <w:pPr>
        <w:spacing w:line="240" w:lineRule="auto"/>
        <w:rPr>
          <w:color w:val="000000" w:themeColor="text1"/>
          <w:sz w:val="20"/>
          <w:szCs w:val="20"/>
        </w:rPr>
      </w:pPr>
      <w:r>
        <w:rPr>
          <w:rFonts w:cs="Arial"/>
          <w:b/>
          <w:color w:val="000000" w:themeColor="text1"/>
          <w:sz w:val="20"/>
          <w:szCs w:val="20"/>
        </w:rPr>
        <w:br/>
      </w:r>
      <w:r w:rsidR="00BA3F1B" w:rsidRPr="004F35F2">
        <w:rPr>
          <w:b/>
          <w:color w:val="000000" w:themeColor="text1"/>
          <w:sz w:val="20"/>
          <w:szCs w:val="20"/>
        </w:rPr>
        <w:t>I.  Nazwa oraz adres zamawiającego:</w:t>
      </w:r>
      <w:r w:rsidR="00BA3F1B" w:rsidRPr="004F35F2">
        <w:rPr>
          <w:b/>
          <w:color w:val="000000" w:themeColor="text1"/>
          <w:sz w:val="20"/>
          <w:szCs w:val="20"/>
        </w:rPr>
        <w:cr/>
      </w:r>
      <w:r w:rsidR="00D67020" w:rsidRPr="008839BC">
        <w:rPr>
          <w:rFonts w:ascii="Calibri" w:hAnsi="Calibri" w:cs="Arial"/>
          <w:color w:val="0D0D0D"/>
          <w:sz w:val="20"/>
          <w:szCs w:val="20"/>
        </w:rPr>
        <w:t xml:space="preserve">Nowotomyski Ośrodek Kultury  reprezentowany przez Dyrektora Ośrodka Beatę Baran </w:t>
      </w:r>
      <w:r w:rsidR="00D67020" w:rsidRPr="008839BC">
        <w:rPr>
          <w:rFonts w:ascii="Calibri" w:hAnsi="Calibri" w:cs="Arial"/>
          <w:b/>
          <w:sz w:val="20"/>
          <w:szCs w:val="20"/>
        </w:rPr>
        <w:t xml:space="preserve">                                                                                                                                           </w:t>
      </w:r>
      <w:r w:rsidR="00D67020" w:rsidRPr="008839BC">
        <w:rPr>
          <w:rFonts w:ascii="Calibri" w:hAnsi="Calibri" w:cs="Arial"/>
          <w:b/>
          <w:sz w:val="20"/>
          <w:szCs w:val="20"/>
        </w:rPr>
        <w:br/>
      </w:r>
      <w:r w:rsidR="00D67020" w:rsidRPr="008839BC">
        <w:rPr>
          <w:rFonts w:cs="Arial"/>
          <w:sz w:val="20"/>
          <w:szCs w:val="20"/>
        </w:rPr>
        <w:t>a</w:t>
      </w:r>
      <w:r w:rsidR="00D67020" w:rsidRPr="008839BC">
        <w:rPr>
          <w:rFonts w:ascii="Calibri" w:hAnsi="Calibri" w:cs="Arial"/>
          <w:sz w:val="20"/>
          <w:szCs w:val="20"/>
        </w:rPr>
        <w:t>dres zama</w:t>
      </w:r>
      <w:r w:rsidR="00D67020">
        <w:rPr>
          <w:rFonts w:ascii="Calibri" w:hAnsi="Calibri" w:cs="Arial"/>
          <w:sz w:val="20"/>
          <w:szCs w:val="20"/>
        </w:rPr>
        <w:t xml:space="preserve">wiającego: ul. Tysiąclecia 3, 64-300 Nowy Tomyśl, </w:t>
      </w:r>
      <w:r w:rsidR="00D67020" w:rsidRPr="008839BC">
        <w:rPr>
          <w:rFonts w:ascii="Calibri" w:hAnsi="Calibri" w:cs="Arial"/>
          <w:sz w:val="20"/>
          <w:szCs w:val="20"/>
        </w:rPr>
        <w:t xml:space="preserve">tel./faks: </w:t>
      </w:r>
      <w:r w:rsidR="00E21D1A" w:rsidRPr="004F35F2">
        <w:rPr>
          <w:color w:val="000000" w:themeColor="text1"/>
          <w:sz w:val="20"/>
          <w:szCs w:val="20"/>
        </w:rPr>
        <w:t xml:space="preserve"> </w:t>
      </w:r>
      <w:r w:rsidR="00E21D1A" w:rsidRPr="008839BC">
        <w:rPr>
          <w:rFonts w:ascii="Calibri" w:hAnsi="Calibri" w:cs="Arial"/>
          <w:sz w:val="20"/>
          <w:szCs w:val="20"/>
        </w:rPr>
        <w:t xml:space="preserve">61 44 23 121 </w:t>
      </w:r>
      <w:r w:rsidR="00E21D1A">
        <w:rPr>
          <w:rFonts w:ascii="Calibri" w:hAnsi="Calibri" w:cs="Arial"/>
          <w:sz w:val="20"/>
          <w:szCs w:val="20"/>
        </w:rPr>
        <w:t xml:space="preserve">- </w:t>
      </w:r>
      <w:r w:rsidR="00E21D1A" w:rsidRPr="008839BC">
        <w:rPr>
          <w:rFonts w:ascii="Calibri" w:hAnsi="Calibri" w:cs="Arial"/>
          <w:sz w:val="20"/>
          <w:szCs w:val="20"/>
        </w:rPr>
        <w:t xml:space="preserve">centrala </w:t>
      </w:r>
      <w:r w:rsidR="00E21D1A">
        <w:rPr>
          <w:rFonts w:ascii="Calibri" w:hAnsi="Calibri" w:cs="Arial"/>
          <w:sz w:val="20"/>
          <w:szCs w:val="20"/>
        </w:rPr>
        <w:t xml:space="preserve">/61 44 21 218 </w:t>
      </w:r>
      <w:r w:rsidR="00E21D1A" w:rsidRPr="008839BC">
        <w:rPr>
          <w:rFonts w:ascii="Calibri" w:hAnsi="Calibri" w:cs="Arial"/>
          <w:sz w:val="20"/>
          <w:szCs w:val="20"/>
        </w:rPr>
        <w:t xml:space="preserve">  </w:t>
      </w:r>
      <w:r w:rsidR="00D67020" w:rsidRPr="008839BC">
        <w:rPr>
          <w:rFonts w:ascii="Calibri" w:hAnsi="Calibri" w:cs="Arial"/>
          <w:sz w:val="20"/>
          <w:szCs w:val="20"/>
        </w:rPr>
        <w:br/>
      </w:r>
      <w:r w:rsidR="00D67020" w:rsidRPr="008839BC">
        <w:rPr>
          <w:rFonts w:cs="Arial"/>
          <w:sz w:val="20"/>
          <w:szCs w:val="20"/>
        </w:rPr>
        <w:t>a</w:t>
      </w:r>
      <w:r w:rsidR="00D67020" w:rsidRPr="008839BC">
        <w:rPr>
          <w:rFonts w:ascii="Calibri" w:hAnsi="Calibri" w:cs="Arial"/>
          <w:sz w:val="20"/>
          <w:szCs w:val="20"/>
        </w:rPr>
        <w:t xml:space="preserve">dres strony internetowej na której zostaje zamieszczona </w:t>
      </w:r>
      <w:proofErr w:type="spellStart"/>
      <w:r w:rsidR="00D67020" w:rsidRPr="008839BC">
        <w:rPr>
          <w:rFonts w:ascii="Calibri" w:hAnsi="Calibri" w:cs="Arial"/>
          <w:sz w:val="20"/>
          <w:szCs w:val="20"/>
        </w:rPr>
        <w:t>siwz</w:t>
      </w:r>
      <w:proofErr w:type="spellEnd"/>
      <w:r w:rsidR="00D67020" w:rsidRPr="008839BC">
        <w:rPr>
          <w:rFonts w:ascii="Calibri" w:hAnsi="Calibri" w:cs="Arial"/>
          <w:sz w:val="20"/>
          <w:szCs w:val="20"/>
        </w:rPr>
        <w:t xml:space="preserve"> wraz z załącznikami</w:t>
      </w:r>
      <w:r w:rsidR="00AC757C">
        <w:rPr>
          <w:rFonts w:ascii="Calibri" w:hAnsi="Calibri" w:cs="Arial"/>
          <w:sz w:val="20"/>
          <w:szCs w:val="20"/>
        </w:rPr>
        <w:t xml:space="preserve"> </w:t>
      </w:r>
      <w:r w:rsidR="00D67020">
        <w:rPr>
          <w:rFonts w:ascii="Calibri" w:hAnsi="Calibri" w:cs="Arial"/>
          <w:sz w:val="20"/>
          <w:szCs w:val="20"/>
        </w:rPr>
        <w:t xml:space="preserve">na stronie internetowej: </w:t>
      </w:r>
      <w:hyperlink r:id="rId9" w:history="1">
        <w:r w:rsidR="00D67020" w:rsidRPr="00B32EA7">
          <w:rPr>
            <w:rStyle w:val="Hipercze"/>
            <w:rFonts w:ascii="Calibri" w:hAnsi="Calibri" w:cs="Arial"/>
            <w:color w:val="000000" w:themeColor="text1"/>
            <w:sz w:val="20"/>
            <w:szCs w:val="20"/>
          </w:rPr>
          <w:t>www.noknt.naszbip.pl</w:t>
        </w:r>
      </w:hyperlink>
      <w:r w:rsidR="00D67020">
        <w:rPr>
          <w:rFonts w:ascii="Calibri" w:hAnsi="Calibri" w:cs="Arial"/>
          <w:sz w:val="20"/>
          <w:szCs w:val="20"/>
        </w:rPr>
        <w:t xml:space="preserve"> </w:t>
      </w:r>
      <w:r w:rsidR="00D67020" w:rsidRPr="008839BC">
        <w:rPr>
          <w:rFonts w:ascii="Calibri" w:hAnsi="Calibri" w:cs="Arial"/>
          <w:sz w:val="20"/>
          <w:szCs w:val="20"/>
        </w:rPr>
        <w:br/>
      </w:r>
      <w:r w:rsidR="00D67020" w:rsidRPr="008839BC">
        <w:rPr>
          <w:rFonts w:cs="Arial"/>
          <w:sz w:val="20"/>
          <w:szCs w:val="20"/>
        </w:rPr>
        <w:t>a</w:t>
      </w:r>
      <w:r w:rsidR="00D67020" w:rsidRPr="008839BC">
        <w:rPr>
          <w:rFonts w:ascii="Calibri" w:hAnsi="Calibri" w:cs="Arial"/>
          <w:sz w:val="20"/>
          <w:szCs w:val="20"/>
        </w:rPr>
        <w:t xml:space="preserve">dres poczty elektronicznej e-mail: </w:t>
      </w:r>
      <w:r w:rsidR="00D67020" w:rsidRPr="00C92C46">
        <w:rPr>
          <w:rFonts w:ascii="Calibri" w:hAnsi="Calibri" w:cs="Arial"/>
          <w:sz w:val="20"/>
          <w:szCs w:val="20"/>
          <w:u w:val="single"/>
        </w:rPr>
        <w:t>nok@home.pl</w:t>
      </w:r>
      <w:r w:rsidR="00D67020" w:rsidRPr="008839BC">
        <w:rPr>
          <w:rFonts w:ascii="Calibri" w:hAnsi="Calibri" w:cs="Arial"/>
          <w:sz w:val="20"/>
          <w:szCs w:val="20"/>
        </w:rPr>
        <w:br/>
      </w:r>
      <w:r w:rsidR="00D67020" w:rsidRPr="008839BC">
        <w:rPr>
          <w:rFonts w:cs="Arial"/>
          <w:sz w:val="20"/>
          <w:szCs w:val="20"/>
        </w:rPr>
        <w:t>g</w:t>
      </w:r>
      <w:r w:rsidR="00D67020" w:rsidRPr="008839BC">
        <w:rPr>
          <w:rFonts w:ascii="Calibri" w:hAnsi="Calibri" w:cs="Arial"/>
          <w:sz w:val="20"/>
          <w:szCs w:val="20"/>
        </w:rPr>
        <w:t xml:space="preserve">odziny urzędowania: </w:t>
      </w:r>
      <w:proofErr w:type="spellStart"/>
      <w:r w:rsidR="00D67020" w:rsidRPr="008839BC">
        <w:rPr>
          <w:rFonts w:ascii="Calibri" w:hAnsi="Calibri" w:cs="Arial"/>
          <w:sz w:val="20"/>
          <w:szCs w:val="20"/>
        </w:rPr>
        <w:t>pon</w:t>
      </w:r>
      <w:proofErr w:type="spellEnd"/>
      <w:r w:rsidR="00D67020" w:rsidRPr="008839BC">
        <w:rPr>
          <w:rFonts w:ascii="Calibri" w:hAnsi="Calibri" w:cs="Arial"/>
          <w:sz w:val="20"/>
          <w:szCs w:val="20"/>
        </w:rPr>
        <w:t>.- pt. 8:00 -15:00</w:t>
      </w:r>
      <w:r w:rsidR="00D67020" w:rsidRPr="008839BC">
        <w:rPr>
          <w:rFonts w:ascii="Calibri" w:hAnsi="Calibri"/>
          <w:sz w:val="20"/>
          <w:szCs w:val="20"/>
        </w:rPr>
        <w:t xml:space="preserve">                                                                       </w:t>
      </w:r>
      <w:r w:rsidR="00F670F7" w:rsidRPr="004F35F2">
        <w:rPr>
          <w:rFonts w:cs="Arial"/>
          <w:color w:val="000000" w:themeColor="text1"/>
          <w:sz w:val="20"/>
          <w:szCs w:val="20"/>
        </w:rPr>
        <w:br/>
      </w:r>
      <w:r w:rsidR="004041DF">
        <w:rPr>
          <w:color w:val="000000" w:themeColor="text1"/>
          <w:sz w:val="20"/>
          <w:szCs w:val="20"/>
        </w:rPr>
        <w:br/>
      </w:r>
      <w:r w:rsidR="00BA3F1B" w:rsidRPr="004F35F2">
        <w:rPr>
          <w:b/>
          <w:color w:val="000000" w:themeColor="text1"/>
          <w:sz w:val="20"/>
          <w:szCs w:val="20"/>
        </w:rPr>
        <w:t xml:space="preserve">II. </w:t>
      </w:r>
      <w:r w:rsidR="003A6EE8" w:rsidRPr="004F35F2">
        <w:rPr>
          <w:b/>
          <w:color w:val="000000" w:themeColor="text1"/>
          <w:sz w:val="20"/>
          <w:szCs w:val="20"/>
        </w:rPr>
        <w:t>Tryb udzielenia zamówienia</w:t>
      </w:r>
      <w:r w:rsidR="003A6EE8" w:rsidRPr="004F35F2">
        <w:rPr>
          <w:b/>
          <w:color w:val="000000" w:themeColor="text1"/>
          <w:sz w:val="20"/>
          <w:szCs w:val="20"/>
        </w:rPr>
        <w:cr/>
      </w:r>
      <w:r w:rsidR="00BA3F1B" w:rsidRPr="004F35F2">
        <w:rPr>
          <w:color w:val="000000" w:themeColor="text1"/>
          <w:sz w:val="20"/>
          <w:szCs w:val="20"/>
        </w:rPr>
        <w:t xml:space="preserve">1. 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2017 r. poz. 1579 wraz ze zmianami wprowadzonymi ustawą z dnia 22 czerwca 2016 r. o zmianie ustawy - Prawo zamówień publicznych </w:t>
      </w:r>
      <w:r w:rsidR="008516CA" w:rsidRPr="004F35F2">
        <w:rPr>
          <w:color w:val="000000" w:themeColor="text1"/>
          <w:sz w:val="20"/>
          <w:szCs w:val="20"/>
        </w:rPr>
        <w:t>(</w:t>
      </w:r>
      <w:proofErr w:type="spellStart"/>
      <w:r w:rsidR="008516CA" w:rsidRPr="004F35F2">
        <w:rPr>
          <w:color w:val="000000" w:themeColor="text1"/>
          <w:sz w:val="20"/>
          <w:szCs w:val="20"/>
        </w:rPr>
        <w:t>Pzp</w:t>
      </w:r>
      <w:proofErr w:type="spellEnd"/>
      <w:r w:rsidR="008516CA" w:rsidRPr="004F35F2">
        <w:rPr>
          <w:color w:val="000000" w:themeColor="text1"/>
          <w:sz w:val="20"/>
          <w:szCs w:val="20"/>
        </w:rPr>
        <w:t xml:space="preserve">) </w:t>
      </w:r>
      <w:r w:rsidR="00BA3F1B" w:rsidRPr="004F35F2">
        <w:rPr>
          <w:color w:val="000000" w:themeColor="text1"/>
          <w:sz w:val="20"/>
          <w:szCs w:val="20"/>
        </w:rPr>
        <w:t>oraz niektórych innych ustaw (Dz. U. z 2016 r. poz. 1020), a także wydane na podstawie niniejszej ustawy rozporządzenia wykonawcze dotyczące przedmiotowego zamówien</w:t>
      </w:r>
      <w:r w:rsidR="003A6EE8" w:rsidRPr="004F35F2">
        <w:rPr>
          <w:color w:val="000000" w:themeColor="text1"/>
          <w:sz w:val="20"/>
          <w:szCs w:val="20"/>
        </w:rPr>
        <w:t xml:space="preserve">ia publicznego, </w:t>
      </w:r>
      <w:r>
        <w:rPr>
          <w:color w:val="000000" w:themeColor="text1"/>
          <w:sz w:val="20"/>
          <w:szCs w:val="20"/>
        </w:rPr>
        <w:br/>
      </w:r>
      <w:r w:rsidR="003A6EE8" w:rsidRPr="004F35F2">
        <w:rPr>
          <w:color w:val="000000" w:themeColor="text1"/>
          <w:sz w:val="20"/>
          <w:szCs w:val="20"/>
        </w:rPr>
        <w:t>a zwłaszcza:</w:t>
      </w:r>
      <w:r w:rsidR="003A6EE8" w:rsidRPr="004F35F2">
        <w:rPr>
          <w:color w:val="000000" w:themeColor="text1"/>
          <w:sz w:val="20"/>
          <w:szCs w:val="20"/>
        </w:rPr>
        <w:cr/>
        <w:t xml:space="preserve">1) </w:t>
      </w:r>
      <w:r w:rsidR="00BA3F1B" w:rsidRPr="004F35F2">
        <w:rPr>
          <w:color w:val="000000" w:themeColor="text1"/>
          <w:sz w:val="20"/>
          <w:szCs w:val="20"/>
        </w:rPr>
        <w:t>Rozporządzenie Ministra Rozwoju z dnia 26 lipca 2016 r. w sprawie rodzajów dokumentów, jakich może żądać zamawiający od wykonawcy w postępowaniu o udzielenie zamówienia (Dz. U.  z 2016 r. poz.1126),</w:t>
      </w:r>
      <w:r w:rsidR="00BA3F1B" w:rsidRPr="004F35F2">
        <w:rPr>
          <w:color w:val="000000" w:themeColor="text1"/>
          <w:sz w:val="20"/>
          <w:szCs w:val="20"/>
        </w:rPr>
        <w:cr/>
        <w:t>2)</w:t>
      </w:r>
      <w:r w:rsidR="003A6EE8" w:rsidRPr="004F35F2">
        <w:rPr>
          <w:color w:val="000000" w:themeColor="text1"/>
          <w:sz w:val="20"/>
          <w:szCs w:val="20"/>
        </w:rPr>
        <w:t xml:space="preserve"> </w:t>
      </w:r>
      <w:r w:rsidR="00BA3F1B" w:rsidRPr="004F35F2">
        <w:rPr>
          <w:color w:val="000000" w:themeColor="text1"/>
          <w:sz w:val="20"/>
          <w:szCs w:val="20"/>
        </w:rPr>
        <w:t xml:space="preserve">Rozporządzenie Prezesa Rady Ministrów z dnia 28 grudnia 2015 r. w sprawie średniego kursu złotego w stosunku do euro stanowiącego podstawę przeliczania wartości zamówień </w:t>
      </w:r>
      <w:proofErr w:type="spellStart"/>
      <w:r w:rsidR="00BA3F1B" w:rsidRPr="004F35F2">
        <w:rPr>
          <w:color w:val="000000" w:themeColor="text1"/>
          <w:sz w:val="20"/>
          <w:szCs w:val="20"/>
        </w:rPr>
        <w:t>publ</w:t>
      </w:r>
      <w:r w:rsidR="00D740E2" w:rsidRPr="004F35F2">
        <w:rPr>
          <w:color w:val="000000" w:themeColor="text1"/>
          <w:sz w:val="20"/>
          <w:szCs w:val="20"/>
        </w:rPr>
        <w:t>icz</w:t>
      </w:r>
      <w:proofErr w:type="spellEnd"/>
      <w:r w:rsidR="00D740E2" w:rsidRPr="004F35F2">
        <w:rPr>
          <w:color w:val="000000" w:themeColor="text1"/>
          <w:sz w:val="20"/>
          <w:szCs w:val="20"/>
        </w:rPr>
        <w:t>.</w:t>
      </w:r>
      <w:r w:rsidR="003A6EE8" w:rsidRPr="004F35F2">
        <w:rPr>
          <w:color w:val="000000" w:themeColor="text1"/>
          <w:sz w:val="20"/>
          <w:szCs w:val="20"/>
        </w:rPr>
        <w:t xml:space="preserve"> </w:t>
      </w:r>
      <w:r w:rsidR="00BA3F1B" w:rsidRPr="004F35F2">
        <w:rPr>
          <w:color w:val="000000" w:themeColor="text1"/>
          <w:sz w:val="20"/>
          <w:szCs w:val="20"/>
        </w:rPr>
        <w:t>(Dz. U. z 2015 r. poz. 2254),</w:t>
      </w:r>
      <w:r w:rsidR="00BA3F1B" w:rsidRPr="004F35F2">
        <w:rPr>
          <w:color w:val="000000" w:themeColor="text1"/>
          <w:sz w:val="20"/>
          <w:szCs w:val="20"/>
        </w:rPr>
        <w:cr/>
        <w:t>3)</w:t>
      </w:r>
      <w:r w:rsidR="003A6EE8" w:rsidRPr="004F35F2">
        <w:rPr>
          <w:color w:val="000000" w:themeColor="text1"/>
          <w:sz w:val="20"/>
          <w:szCs w:val="20"/>
        </w:rPr>
        <w:t xml:space="preserve"> </w:t>
      </w:r>
      <w:r w:rsidR="00BA3F1B" w:rsidRPr="004F35F2">
        <w:rPr>
          <w:color w:val="000000" w:themeColor="text1"/>
          <w:sz w:val="20"/>
          <w:szCs w:val="20"/>
        </w:rPr>
        <w:t>Rozporządzenie Prezesa Rady Ministrów z dnia 28 grudnia 2015 r. w sprawie kwot wartości zamówień oraz konkursów, od których jest uzależniony obowiązek przekazywania ogłoszeń Urzędo</w:t>
      </w:r>
      <w:r w:rsidR="008516CA" w:rsidRPr="004F35F2">
        <w:rPr>
          <w:color w:val="000000" w:themeColor="text1"/>
          <w:sz w:val="20"/>
          <w:szCs w:val="20"/>
        </w:rPr>
        <w:t xml:space="preserve">wi Publikacji Unii Europejskiej </w:t>
      </w:r>
      <w:r w:rsidR="00BA3F1B" w:rsidRPr="004F35F2">
        <w:rPr>
          <w:color w:val="000000" w:themeColor="text1"/>
          <w:sz w:val="20"/>
          <w:szCs w:val="20"/>
        </w:rPr>
        <w:t>(Dz. U. z 2015 r. poz. 2263).</w:t>
      </w:r>
      <w:r w:rsidR="00BA3F1B" w:rsidRPr="004F35F2">
        <w:rPr>
          <w:color w:val="000000" w:themeColor="text1"/>
          <w:sz w:val="20"/>
          <w:szCs w:val="20"/>
        </w:rPr>
        <w:cr/>
      </w:r>
      <w:r w:rsidR="003A6EE8" w:rsidRPr="004F35F2">
        <w:rPr>
          <w:color w:val="000000" w:themeColor="text1"/>
          <w:sz w:val="20"/>
          <w:szCs w:val="20"/>
        </w:rPr>
        <w:t>4)</w:t>
      </w:r>
      <w:r w:rsidR="00BA3F1B" w:rsidRPr="004F35F2">
        <w:rPr>
          <w:color w:val="000000" w:themeColor="text1"/>
          <w:sz w:val="20"/>
          <w:szCs w:val="20"/>
        </w:rPr>
        <w:t xml:space="preserve"> Rozporządzenie Ministra Rozwoju z dnia 26 lipca 2016 r. w sprawie wykazu robót bud</w:t>
      </w:r>
      <w:r w:rsidR="002324DA">
        <w:rPr>
          <w:color w:val="000000" w:themeColor="text1"/>
          <w:sz w:val="20"/>
          <w:szCs w:val="20"/>
        </w:rPr>
        <w:t>. (Dz.U. z 2016</w:t>
      </w:r>
      <w:r w:rsidR="00BA3F1B" w:rsidRPr="004F35F2">
        <w:rPr>
          <w:color w:val="000000" w:themeColor="text1"/>
          <w:sz w:val="20"/>
          <w:szCs w:val="20"/>
        </w:rPr>
        <w:t>r.poz. 1125).</w:t>
      </w:r>
      <w:r w:rsidR="00BA3F1B" w:rsidRPr="004F35F2">
        <w:rPr>
          <w:color w:val="000000" w:themeColor="text1"/>
          <w:sz w:val="20"/>
          <w:szCs w:val="20"/>
        </w:rPr>
        <w:cr/>
        <w:t>2.</w:t>
      </w:r>
      <w:r w:rsidR="003A6EE8" w:rsidRPr="004F35F2">
        <w:rPr>
          <w:color w:val="000000" w:themeColor="text1"/>
          <w:sz w:val="20"/>
          <w:szCs w:val="20"/>
        </w:rPr>
        <w:t xml:space="preserve"> </w:t>
      </w:r>
      <w:r w:rsidR="00BA3F1B" w:rsidRPr="004F35F2">
        <w:rPr>
          <w:color w:val="000000" w:themeColor="text1"/>
          <w:sz w:val="20"/>
          <w:szCs w:val="20"/>
        </w:rPr>
        <w:t>Postępowanie prowadzone jest w trybie przetargu nieograniczonego o wartości szacunkowej poniżej progów ustalonych na podstawie art. 11 ust. 8 Prawa zamówień publicznych.</w:t>
      </w:r>
      <w:r w:rsidR="00BA3F1B" w:rsidRPr="004F35F2">
        <w:rPr>
          <w:color w:val="000000" w:themeColor="text1"/>
          <w:sz w:val="20"/>
          <w:szCs w:val="20"/>
        </w:rPr>
        <w:cr/>
        <w:t>3.</w:t>
      </w:r>
      <w:r w:rsidR="003A6EE8" w:rsidRPr="004F35F2">
        <w:rPr>
          <w:color w:val="000000" w:themeColor="text1"/>
          <w:sz w:val="20"/>
          <w:szCs w:val="20"/>
        </w:rPr>
        <w:t xml:space="preserve"> </w:t>
      </w:r>
      <w:r w:rsidR="00BA3F1B" w:rsidRPr="004F35F2">
        <w:rPr>
          <w:color w:val="000000" w:themeColor="text1"/>
          <w:sz w:val="20"/>
          <w:szCs w:val="20"/>
        </w:rPr>
        <w:t xml:space="preserve">Podstawa prawna wyboru trybu udzielenia zamówienia publicznego: art. 10 ust. 1 oraz art. 39 - 46 </w:t>
      </w:r>
      <w:r w:rsidR="003A6EE8" w:rsidRPr="004F35F2">
        <w:rPr>
          <w:color w:val="000000" w:themeColor="text1"/>
          <w:sz w:val="20"/>
          <w:szCs w:val="20"/>
        </w:rPr>
        <w:t>Prawa zamówień publicznych.</w:t>
      </w:r>
      <w:r w:rsidR="003A6EE8" w:rsidRPr="004F35F2">
        <w:rPr>
          <w:color w:val="000000" w:themeColor="text1"/>
          <w:sz w:val="20"/>
          <w:szCs w:val="20"/>
        </w:rPr>
        <w:cr/>
        <w:t xml:space="preserve"> 4. </w:t>
      </w:r>
      <w:r w:rsidR="00BA3F1B" w:rsidRPr="004F35F2">
        <w:rPr>
          <w:color w:val="000000" w:themeColor="text1"/>
          <w:sz w:val="20"/>
          <w:szCs w:val="20"/>
        </w:rPr>
        <w:t xml:space="preserve">W zakresie nieuregulowanym w niniejszej Specyfikacji Istotnych Warunków Zamówienia (zwanej dalej "SIWZ" lub "specyfikacją"), zastosowanie mają przepisy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r>
      <w:r w:rsidR="00393A64">
        <w:rPr>
          <w:color w:val="000000" w:themeColor="text1"/>
          <w:sz w:val="20"/>
          <w:szCs w:val="20"/>
        </w:rPr>
        <w:br/>
      </w:r>
      <w:r w:rsidR="008B521D" w:rsidRPr="008B521D">
        <w:rPr>
          <w:b/>
          <w:color w:val="000000" w:themeColor="text1"/>
          <w:sz w:val="20"/>
          <w:szCs w:val="20"/>
        </w:rPr>
        <w:t xml:space="preserve">5. Zamawiający informuje że w niniejszym postępowaniu zastosowanie ma art. 24aa ust. 1 ustawy </w:t>
      </w:r>
      <w:proofErr w:type="spellStart"/>
      <w:r w:rsidR="008B521D" w:rsidRPr="008B521D">
        <w:rPr>
          <w:b/>
          <w:color w:val="000000" w:themeColor="text1"/>
          <w:sz w:val="20"/>
          <w:szCs w:val="20"/>
        </w:rPr>
        <w:t>Pzp</w:t>
      </w:r>
      <w:proofErr w:type="spellEnd"/>
      <w:r w:rsidR="008B521D" w:rsidRPr="008B521D">
        <w:rPr>
          <w:b/>
          <w:color w:val="000000" w:themeColor="text1"/>
          <w:sz w:val="20"/>
          <w:szCs w:val="20"/>
        </w:rPr>
        <w:t xml:space="preserve">, </w:t>
      </w:r>
      <w:r w:rsidR="008B521D" w:rsidRPr="008B521D">
        <w:rPr>
          <w:b/>
          <w:color w:val="000000" w:themeColor="text1"/>
          <w:sz w:val="20"/>
          <w:szCs w:val="20"/>
        </w:rPr>
        <w:br/>
        <w:t>tj. Zamawiający najpierw dokona oceny ofert, a następnie zbada, czy Wykonawca, którego oferta została oceniona jako najkorzystniejsza, nie podlega wykluczeniu oraz spełnia warunki udziału w postępowaniu.</w:t>
      </w:r>
    </w:p>
    <w:p w:rsidR="008B521D" w:rsidRDefault="008B521D" w:rsidP="008B521D">
      <w:pPr>
        <w:autoSpaceDE w:val="0"/>
        <w:autoSpaceDN w:val="0"/>
        <w:adjustRightInd w:val="0"/>
        <w:spacing w:after="0" w:line="240" w:lineRule="auto"/>
        <w:rPr>
          <w:b/>
          <w:color w:val="000000" w:themeColor="text1"/>
          <w:sz w:val="20"/>
          <w:szCs w:val="20"/>
        </w:rPr>
      </w:pPr>
      <w:r w:rsidRPr="008B521D">
        <w:rPr>
          <w:b/>
          <w:color w:val="000000" w:themeColor="text1"/>
          <w:sz w:val="20"/>
          <w:szCs w:val="20"/>
        </w:rPr>
        <w:t>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Pr="008B521D">
        <w:rPr>
          <w:b/>
          <w:color w:val="000000" w:themeColor="text1"/>
          <w:sz w:val="20"/>
          <w:szCs w:val="20"/>
        </w:rPr>
        <w:cr/>
      </w:r>
    </w:p>
    <w:p w:rsidR="00327B9F" w:rsidRPr="00327B9F" w:rsidRDefault="00BA3F1B" w:rsidP="00327B9F">
      <w:pPr>
        <w:autoSpaceDE w:val="0"/>
        <w:autoSpaceDN w:val="0"/>
        <w:adjustRightInd w:val="0"/>
        <w:spacing w:after="0" w:line="240" w:lineRule="auto"/>
        <w:rPr>
          <w:rFonts w:cs="Times-Roman"/>
          <w:sz w:val="20"/>
          <w:szCs w:val="20"/>
        </w:rPr>
      </w:pPr>
      <w:r w:rsidRPr="004F35F2">
        <w:rPr>
          <w:b/>
          <w:color w:val="000000" w:themeColor="text1"/>
          <w:sz w:val="20"/>
          <w:szCs w:val="20"/>
        </w:rPr>
        <w:t>III. Opis przedmiotu zamówienia</w:t>
      </w:r>
      <w:r w:rsidR="004F35F2" w:rsidRPr="004F35F2">
        <w:rPr>
          <w:b/>
          <w:color w:val="000000" w:themeColor="text1"/>
          <w:sz w:val="20"/>
          <w:szCs w:val="20"/>
        </w:rPr>
        <w:br/>
      </w:r>
      <w:r w:rsidR="004F35F2" w:rsidRPr="008B332C">
        <w:rPr>
          <w:color w:val="000000" w:themeColor="text1"/>
          <w:sz w:val="20"/>
          <w:szCs w:val="20"/>
        </w:rPr>
        <w:t xml:space="preserve">1. </w:t>
      </w:r>
      <w:r w:rsidR="00327B9F" w:rsidRPr="00327B9F">
        <w:rPr>
          <w:rFonts w:cs="Times-Roman"/>
          <w:sz w:val="20"/>
          <w:szCs w:val="20"/>
        </w:rPr>
        <w:t xml:space="preserve">Przedmiotem </w:t>
      </w:r>
      <w:r w:rsidR="00327B9F">
        <w:rPr>
          <w:rFonts w:cs="Times-Roman"/>
          <w:sz w:val="20"/>
          <w:szCs w:val="20"/>
        </w:rPr>
        <w:t xml:space="preserve">zamówienia </w:t>
      </w:r>
      <w:r w:rsidR="00327B9F" w:rsidRPr="00327B9F">
        <w:rPr>
          <w:rFonts w:cs="Times-Roman"/>
          <w:sz w:val="20"/>
          <w:szCs w:val="20"/>
        </w:rPr>
        <w:t>jest remont tarasu i zewn</w:t>
      </w:r>
      <w:r w:rsidR="00327B9F" w:rsidRPr="00327B9F">
        <w:rPr>
          <w:rFonts w:eastAsia="TimesNewRoman" w:cs="TimesNewRoman"/>
          <w:sz w:val="20"/>
          <w:szCs w:val="20"/>
        </w:rPr>
        <w:t>ę</w:t>
      </w:r>
      <w:r w:rsidR="00327B9F" w:rsidRPr="00327B9F">
        <w:rPr>
          <w:rFonts w:cs="Times-Roman"/>
          <w:sz w:val="20"/>
          <w:szCs w:val="20"/>
        </w:rPr>
        <w:t>trznych</w:t>
      </w:r>
      <w:r w:rsidR="00327B9F">
        <w:rPr>
          <w:rFonts w:cs="Times-Roman"/>
          <w:sz w:val="20"/>
          <w:szCs w:val="20"/>
        </w:rPr>
        <w:t xml:space="preserve"> </w:t>
      </w:r>
      <w:r w:rsidR="00327B9F" w:rsidRPr="00327B9F">
        <w:rPr>
          <w:rFonts w:cs="Times-Roman"/>
          <w:sz w:val="20"/>
          <w:szCs w:val="20"/>
        </w:rPr>
        <w:t>schodów wej</w:t>
      </w:r>
      <w:r w:rsidR="00327B9F" w:rsidRPr="00327B9F">
        <w:rPr>
          <w:rFonts w:eastAsia="TimesNewRoman" w:cs="TimesNewRoman"/>
          <w:sz w:val="20"/>
          <w:szCs w:val="20"/>
        </w:rPr>
        <w:t>ś</w:t>
      </w:r>
      <w:r w:rsidR="00327B9F" w:rsidRPr="00327B9F">
        <w:rPr>
          <w:rFonts w:cs="Times-Roman"/>
          <w:sz w:val="20"/>
          <w:szCs w:val="20"/>
        </w:rPr>
        <w:t>ciowych do budynku Nowotomyskiego O</w:t>
      </w:r>
      <w:r w:rsidR="00327B9F" w:rsidRPr="00327B9F">
        <w:rPr>
          <w:rFonts w:eastAsia="TimesNewRoman" w:cs="TimesNewRoman"/>
          <w:sz w:val="20"/>
          <w:szCs w:val="20"/>
        </w:rPr>
        <w:t>ś</w:t>
      </w:r>
      <w:r w:rsidR="00327B9F" w:rsidRPr="00327B9F">
        <w:rPr>
          <w:rFonts w:cs="Times-Roman"/>
          <w:sz w:val="20"/>
          <w:szCs w:val="20"/>
        </w:rPr>
        <w:t>rodka Kultury w Nowym Tomy</w:t>
      </w:r>
      <w:r w:rsidR="00327B9F" w:rsidRPr="00327B9F">
        <w:rPr>
          <w:rFonts w:eastAsia="TimesNewRoman" w:cs="TimesNewRoman"/>
          <w:sz w:val="20"/>
          <w:szCs w:val="20"/>
        </w:rPr>
        <w:t>ś</w:t>
      </w:r>
      <w:r w:rsidR="00327B9F" w:rsidRPr="00327B9F">
        <w:rPr>
          <w:rFonts w:cs="Times-Roman"/>
          <w:sz w:val="20"/>
          <w:szCs w:val="20"/>
        </w:rPr>
        <w:t>lu.</w:t>
      </w:r>
      <w:r w:rsidR="00327B9F">
        <w:rPr>
          <w:rFonts w:cs="Times-Roman"/>
          <w:sz w:val="20"/>
          <w:szCs w:val="20"/>
        </w:rPr>
        <w:t xml:space="preserve"> </w:t>
      </w:r>
      <w:r w:rsidR="00327B9F" w:rsidRPr="00327B9F">
        <w:rPr>
          <w:rFonts w:cs="Times-Roman"/>
          <w:sz w:val="20"/>
          <w:szCs w:val="20"/>
        </w:rPr>
        <w:t>Budynek NOK znajduje si</w:t>
      </w:r>
      <w:r w:rsidR="00327B9F" w:rsidRPr="00327B9F">
        <w:rPr>
          <w:rFonts w:eastAsia="TimesNewRoman" w:cs="TimesNewRoman"/>
          <w:sz w:val="20"/>
          <w:szCs w:val="20"/>
        </w:rPr>
        <w:t xml:space="preserve">ę </w:t>
      </w:r>
      <w:r w:rsidR="00327B9F" w:rsidRPr="00327B9F">
        <w:rPr>
          <w:rFonts w:cs="Times-Roman"/>
          <w:sz w:val="20"/>
          <w:szCs w:val="20"/>
        </w:rPr>
        <w:t>w Nowym Tomy</w:t>
      </w:r>
      <w:r w:rsidR="00327B9F" w:rsidRPr="00327B9F">
        <w:rPr>
          <w:rFonts w:eastAsia="TimesNewRoman" w:cs="TimesNewRoman"/>
          <w:sz w:val="20"/>
          <w:szCs w:val="20"/>
        </w:rPr>
        <w:t>ś</w:t>
      </w:r>
      <w:r w:rsidR="00327B9F" w:rsidRPr="00327B9F">
        <w:rPr>
          <w:rFonts w:cs="Times-Roman"/>
          <w:sz w:val="20"/>
          <w:szCs w:val="20"/>
        </w:rPr>
        <w:t>lu przy ul. Tysi</w:t>
      </w:r>
      <w:r w:rsidR="00327B9F" w:rsidRPr="00327B9F">
        <w:rPr>
          <w:rFonts w:eastAsia="TimesNewRoman" w:cs="TimesNewRoman"/>
          <w:sz w:val="20"/>
          <w:szCs w:val="20"/>
        </w:rPr>
        <w:t>ą</w:t>
      </w:r>
      <w:r w:rsidR="00327B9F" w:rsidRPr="00327B9F">
        <w:rPr>
          <w:rFonts w:cs="Times-Roman"/>
          <w:sz w:val="20"/>
          <w:szCs w:val="20"/>
        </w:rPr>
        <w:t>clecia 3, na terenie działki 899/5.</w:t>
      </w:r>
      <w:r w:rsidR="00700CA1">
        <w:rPr>
          <w:rFonts w:cs="Times-Roman"/>
          <w:sz w:val="20"/>
          <w:szCs w:val="20"/>
        </w:rPr>
        <w:t xml:space="preserve"> </w:t>
      </w:r>
      <w:r w:rsidR="00700CA1" w:rsidRPr="008B332C">
        <w:rPr>
          <w:color w:val="000000" w:themeColor="text1"/>
          <w:sz w:val="20"/>
          <w:szCs w:val="20"/>
        </w:rPr>
        <w:t xml:space="preserve">Przedmiot zamówienia obejmuje </w:t>
      </w:r>
      <w:r w:rsidR="00700CA1">
        <w:rPr>
          <w:color w:val="000000" w:themeColor="text1"/>
          <w:sz w:val="20"/>
          <w:szCs w:val="20"/>
        </w:rPr>
        <w:t xml:space="preserve">jedną część – jedno </w:t>
      </w:r>
      <w:r w:rsidR="00700CA1" w:rsidRPr="008B332C">
        <w:rPr>
          <w:color w:val="000000" w:themeColor="text1"/>
          <w:sz w:val="20"/>
          <w:szCs w:val="20"/>
        </w:rPr>
        <w:t>zadani</w:t>
      </w:r>
      <w:r w:rsidR="00700CA1">
        <w:rPr>
          <w:color w:val="000000" w:themeColor="text1"/>
          <w:sz w:val="20"/>
          <w:szCs w:val="20"/>
        </w:rPr>
        <w:t>e</w:t>
      </w:r>
      <w:r w:rsidR="00700CA1" w:rsidRPr="008B332C">
        <w:rPr>
          <w:color w:val="000000" w:themeColor="text1"/>
          <w:sz w:val="20"/>
          <w:szCs w:val="20"/>
        </w:rPr>
        <w:t xml:space="preserve">. </w:t>
      </w:r>
      <w:r w:rsidR="00700CA1" w:rsidRPr="008B332C">
        <w:rPr>
          <w:rFonts w:cs="Times New Roman"/>
          <w:bCs/>
          <w:sz w:val="20"/>
          <w:szCs w:val="20"/>
        </w:rPr>
        <w:t>Zamawiający określa przedmiot zamówienia obejmujący roboty budowlane za pomocą dokumentacji projektowej</w:t>
      </w:r>
      <w:r w:rsidR="00700CA1">
        <w:rPr>
          <w:rFonts w:cs="Times New Roman"/>
          <w:bCs/>
          <w:sz w:val="20"/>
          <w:szCs w:val="20"/>
        </w:rPr>
        <w:t xml:space="preserve"> remontu i projektu budowlanego</w:t>
      </w:r>
      <w:r w:rsidR="00700CA1" w:rsidRPr="008B332C">
        <w:rPr>
          <w:rFonts w:cs="Times New Roman"/>
          <w:bCs/>
          <w:sz w:val="20"/>
          <w:szCs w:val="20"/>
        </w:rPr>
        <w:t xml:space="preserve"> oraz </w:t>
      </w:r>
      <w:r w:rsidR="00700CA1">
        <w:rPr>
          <w:rFonts w:cs="Times New Roman"/>
          <w:bCs/>
          <w:sz w:val="20"/>
          <w:szCs w:val="20"/>
        </w:rPr>
        <w:t xml:space="preserve">za pomocą </w:t>
      </w:r>
      <w:r w:rsidR="00181425">
        <w:rPr>
          <w:rFonts w:cs="Times New Roman"/>
          <w:bCs/>
          <w:sz w:val="20"/>
          <w:szCs w:val="20"/>
        </w:rPr>
        <w:t>specyfikacji technicznej</w:t>
      </w:r>
      <w:r w:rsidR="00700CA1" w:rsidRPr="008B332C">
        <w:rPr>
          <w:rFonts w:cs="Times New Roman"/>
          <w:bCs/>
          <w:sz w:val="20"/>
          <w:szCs w:val="20"/>
        </w:rPr>
        <w:t xml:space="preserve"> wykonania i odbioru robót (</w:t>
      </w:r>
      <w:proofErr w:type="spellStart"/>
      <w:r w:rsidR="00700CA1" w:rsidRPr="008B332C">
        <w:rPr>
          <w:rFonts w:cs="Times New Roman"/>
          <w:bCs/>
          <w:sz w:val="20"/>
          <w:szCs w:val="20"/>
        </w:rPr>
        <w:t>stwior</w:t>
      </w:r>
      <w:proofErr w:type="spellEnd"/>
      <w:r w:rsidR="00700CA1" w:rsidRPr="008B332C">
        <w:rPr>
          <w:rFonts w:cs="Times New Roman"/>
          <w:bCs/>
          <w:sz w:val="20"/>
          <w:szCs w:val="20"/>
        </w:rPr>
        <w:t>)</w:t>
      </w:r>
      <w:r w:rsidR="00700CA1">
        <w:rPr>
          <w:rFonts w:cs="Times New Roman"/>
          <w:bCs/>
          <w:sz w:val="20"/>
          <w:szCs w:val="20"/>
        </w:rPr>
        <w:t>.</w:t>
      </w:r>
      <w:r w:rsidR="00700CA1">
        <w:rPr>
          <w:rFonts w:cs="Times New Roman"/>
          <w:bCs/>
          <w:sz w:val="20"/>
          <w:szCs w:val="20"/>
        </w:rPr>
        <w:br/>
      </w:r>
      <w:r w:rsidR="00700CA1">
        <w:rPr>
          <w:rFonts w:cs="Times New Roman"/>
          <w:bCs/>
          <w:sz w:val="20"/>
          <w:szCs w:val="20"/>
        </w:rPr>
        <w:br/>
      </w:r>
    </w:p>
    <w:p w:rsidR="00327B9F" w:rsidRPr="00327B9F" w:rsidRDefault="00327B9F" w:rsidP="00327B9F">
      <w:pPr>
        <w:autoSpaceDE w:val="0"/>
        <w:autoSpaceDN w:val="0"/>
        <w:adjustRightInd w:val="0"/>
        <w:spacing w:after="0" w:line="240" w:lineRule="auto"/>
        <w:rPr>
          <w:rFonts w:cs="Times-Roman"/>
          <w:sz w:val="20"/>
          <w:szCs w:val="20"/>
        </w:rPr>
      </w:pPr>
      <w:r w:rsidRPr="00327B9F">
        <w:rPr>
          <w:rFonts w:cs="Times-Roman"/>
          <w:sz w:val="20"/>
          <w:szCs w:val="20"/>
        </w:rPr>
        <w:lastRenderedPageBreak/>
        <w:t xml:space="preserve">Zakres </w:t>
      </w:r>
      <w:r>
        <w:rPr>
          <w:rFonts w:cs="Times-Roman"/>
          <w:sz w:val="20"/>
          <w:szCs w:val="20"/>
        </w:rPr>
        <w:t xml:space="preserve">zamówienia </w:t>
      </w:r>
      <w:r w:rsidRPr="00327B9F">
        <w:rPr>
          <w:rFonts w:cs="Times-Roman"/>
          <w:sz w:val="20"/>
          <w:szCs w:val="20"/>
        </w:rPr>
        <w:t>obejmuje dwa etapy realizacji:</w:t>
      </w:r>
    </w:p>
    <w:p w:rsidR="00327B9F" w:rsidRPr="00327B9F" w:rsidRDefault="00327B9F" w:rsidP="00327B9F">
      <w:pPr>
        <w:autoSpaceDE w:val="0"/>
        <w:autoSpaceDN w:val="0"/>
        <w:adjustRightInd w:val="0"/>
        <w:spacing w:after="0" w:line="240" w:lineRule="auto"/>
        <w:rPr>
          <w:rFonts w:cs="Times-Roman"/>
          <w:sz w:val="20"/>
          <w:szCs w:val="20"/>
        </w:rPr>
      </w:pPr>
      <w:r>
        <w:rPr>
          <w:rFonts w:cs="Wingdings"/>
          <w:sz w:val="20"/>
          <w:szCs w:val="20"/>
        </w:rPr>
        <w:t>-</w:t>
      </w:r>
      <w:r w:rsidRPr="00327B9F">
        <w:rPr>
          <w:rFonts w:cs="Wingdings"/>
          <w:sz w:val="20"/>
          <w:szCs w:val="20"/>
        </w:rPr>
        <w:t xml:space="preserve"> </w:t>
      </w:r>
      <w:r w:rsidRPr="00327B9F">
        <w:rPr>
          <w:rFonts w:cs="Times-Roman"/>
          <w:sz w:val="20"/>
          <w:szCs w:val="20"/>
        </w:rPr>
        <w:t>remont tarasu i zewn</w:t>
      </w:r>
      <w:r w:rsidRPr="00327B9F">
        <w:rPr>
          <w:rFonts w:eastAsia="TimesNewRoman" w:cs="TimesNewRoman"/>
          <w:sz w:val="20"/>
          <w:szCs w:val="20"/>
        </w:rPr>
        <w:t>ę</w:t>
      </w:r>
      <w:r w:rsidRPr="00327B9F">
        <w:rPr>
          <w:rFonts w:cs="Times-Roman"/>
          <w:sz w:val="20"/>
          <w:szCs w:val="20"/>
        </w:rPr>
        <w:t>trznych schodów wej</w:t>
      </w:r>
      <w:r w:rsidRPr="00327B9F">
        <w:rPr>
          <w:rFonts w:eastAsia="TimesNewRoman" w:cs="TimesNewRoman"/>
          <w:sz w:val="20"/>
          <w:szCs w:val="20"/>
        </w:rPr>
        <w:t>ś</w:t>
      </w:r>
      <w:r w:rsidRPr="00327B9F">
        <w:rPr>
          <w:rFonts w:cs="Times-Roman"/>
          <w:sz w:val="20"/>
          <w:szCs w:val="20"/>
        </w:rPr>
        <w:t>ciowych wraz z elementami elewacji,</w:t>
      </w:r>
    </w:p>
    <w:p w:rsidR="00F429C8" w:rsidRPr="008B332C" w:rsidRDefault="00327B9F" w:rsidP="00F429C8">
      <w:pPr>
        <w:autoSpaceDE w:val="0"/>
        <w:autoSpaceDN w:val="0"/>
        <w:adjustRightInd w:val="0"/>
        <w:spacing w:after="0" w:line="240" w:lineRule="auto"/>
        <w:rPr>
          <w:rFonts w:cs="Arial"/>
          <w:b/>
          <w:color w:val="000000"/>
          <w:sz w:val="20"/>
          <w:szCs w:val="20"/>
        </w:rPr>
      </w:pPr>
      <w:r>
        <w:rPr>
          <w:rFonts w:cs="Wingdings"/>
          <w:sz w:val="20"/>
          <w:szCs w:val="20"/>
        </w:rPr>
        <w:t>-</w:t>
      </w:r>
      <w:r w:rsidRPr="00327B9F">
        <w:rPr>
          <w:rFonts w:cs="Wingdings"/>
          <w:sz w:val="20"/>
          <w:szCs w:val="20"/>
        </w:rPr>
        <w:t xml:space="preserve"> </w:t>
      </w:r>
      <w:r w:rsidRPr="00327B9F">
        <w:rPr>
          <w:rFonts w:cs="Times-Roman"/>
          <w:sz w:val="20"/>
          <w:szCs w:val="20"/>
        </w:rPr>
        <w:t>budow</w:t>
      </w:r>
      <w:r w:rsidRPr="00327B9F">
        <w:rPr>
          <w:rFonts w:eastAsia="TimesNewRoman" w:cs="TimesNewRoman"/>
          <w:sz w:val="20"/>
          <w:szCs w:val="20"/>
        </w:rPr>
        <w:t xml:space="preserve">ę </w:t>
      </w:r>
      <w:r w:rsidRPr="00327B9F">
        <w:rPr>
          <w:rFonts w:cs="Times-Roman"/>
          <w:sz w:val="20"/>
          <w:szCs w:val="20"/>
        </w:rPr>
        <w:t>i monta</w:t>
      </w:r>
      <w:r w:rsidRPr="00327B9F">
        <w:rPr>
          <w:rFonts w:eastAsia="TimesNewRoman" w:cs="TimesNewRoman"/>
          <w:sz w:val="20"/>
          <w:szCs w:val="20"/>
        </w:rPr>
        <w:t xml:space="preserve">ż </w:t>
      </w:r>
      <w:r w:rsidRPr="00327B9F">
        <w:rPr>
          <w:rFonts w:cs="Times-Roman"/>
          <w:sz w:val="20"/>
          <w:szCs w:val="20"/>
        </w:rPr>
        <w:t>pionowej platformy podnosz</w:t>
      </w:r>
      <w:r w:rsidRPr="00327B9F">
        <w:rPr>
          <w:rFonts w:eastAsia="TimesNewRoman" w:cs="TimesNewRoman"/>
          <w:sz w:val="20"/>
          <w:szCs w:val="20"/>
        </w:rPr>
        <w:t>ą</w:t>
      </w:r>
      <w:r w:rsidRPr="00327B9F">
        <w:rPr>
          <w:rFonts w:cs="Times-Roman"/>
          <w:sz w:val="20"/>
          <w:szCs w:val="20"/>
        </w:rPr>
        <w:t>cej dla niepeł</w:t>
      </w:r>
      <w:r>
        <w:rPr>
          <w:rFonts w:cs="Times-Roman"/>
          <w:sz w:val="20"/>
          <w:szCs w:val="20"/>
        </w:rPr>
        <w:t>nosprawnych.</w:t>
      </w:r>
      <w:r>
        <w:rPr>
          <w:rFonts w:cs="Times-Roman"/>
          <w:sz w:val="20"/>
          <w:szCs w:val="20"/>
        </w:rPr>
        <w:br/>
      </w:r>
      <w:r w:rsidR="00700CA1">
        <w:rPr>
          <w:rFonts w:cs="Times-Roman"/>
          <w:sz w:val="20"/>
          <w:szCs w:val="20"/>
        </w:rPr>
        <w:br/>
      </w:r>
      <w:r w:rsidR="00F429C8">
        <w:rPr>
          <w:rFonts w:cs="Arial"/>
          <w:color w:val="000000"/>
          <w:sz w:val="20"/>
          <w:szCs w:val="20"/>
        </w:rPr>
        <w:t>2. R</w:t>
      </w:r>
      <w:r w:rsidR="00F429C8" w:rsidRPr="000972CE">
        <w:rPr>
          <w:rFonts w:cs="Arial"/>
          <w:color w:val="000000"/>
          <w:sz w:val="20"/>
          <w:szCs w:val="20"/>
        </w:rPr>
        <w:t>oboty wykonywane będą na podstawie zgłoszenia zamiaru wykonania robót budowlanych nie wymagających pozwolenia na bud</w:t>
      </w:r>
      <w:r w:rsidR="00F429C8">
        <w:rPr>
          <w:rFonts w:cs="Arial"/>
          <w:color w:val="000000"/>
          <w:sz w:val="20"/>
          <w:szCs w:val="20"/>
        </w:rPr>
        <w:t>owę</w:t>
      </w:r>
      <w:r w:rsidR="00F429C8" w:rsidRPr="000972CE">
        <w:rPr>
          <w:rFonts w:cs="Arial"/>
          <w:color w:val="000000"/>
          <w:sz w:val="20"/>
          <w:szCs w:val="20"/>
        </w:rPr>
        <w:t>, zgodnie z art. 29, na podstawie art. 30 ustawy Prawo budowlane (tj. Dz. U. z 2017r. poz. 1332 ze zm.)</w:t>
      </w:r>
      <w:r w:rsidR="00F429C8">
        <w:rPr>
          <w:rFonts w:cs="Arial"/>
          <w:color w:val="000000"/>
          <w:sz w:val="20"/>
          <w:szCs w:val="20"/>
        </w:rPr>
        <w:t xml:space="preserve">, oraz na podstawie decyzji pozwolenia na budowę (dotyczy płyty fundamentowej pod wykonanie windy dla dostępu osób niepełnosprawnych) ze </w:t>
      </w:r>
      <w:r w:rsidR="00F429C8" w:rsidRPr="000972CE">
        <w:rPr>
          <w:rFonts w:cs="Arial"/>
          <w:color w:val="000000"/>
          <w:sz w:val="20"/>
          <w:szCs w:val="20"/>
        </w:rPr>
        <w:t xml:space="preserve"> Starostwa Powiatowego w Nowym Tomyślu.</w:t>
      </w:r>
      <w:r w:rsidR="00F429C8" w:rsidRPr="000972CE">
        <w:rPr>
          <w:color w:val="000000"/>
          <w:sz w:val="20"/>
          <w:szCs w:val="20"/>
        </w:rPr>
        <w:t xml:space="preserve"> </w:t>
      </w:r>
      <w:r w:rsidR="00F429C8">
        <w:rPr>
          <w:color w:val="000000"/>
          <w:sz w:val="20"/>
          <w:szCs w:val="20"/>
        </w:rPr>
        <w:br/>
      </w:r>
      <w:r w:rsidR="00F429C8" w:rsidRPr="000972CE">
        <w:rPr>
          <w:color w:val="000000"/>
          <w:sz w:val="20"/>
          <w:szCs w:val="20"/>
        </w:rPr>
        <w:br/>
      </w:r>
      <w:r w:rsidR="00F429C8">
        <w:rPr>
          <w:rFonts w:cs="Tahoma"/>
          <w:color w:val="000000"/>
          <w:sz w:val="20"/>
          <w:szCs w:val="20"/>
          <w:lang w:eastAsia="pl-PL"/>
        </w:rPr>
        <w:t>3</w:t>
      </w:r>
      <w:r w:rsidR="00F429C8" w:rsidRPr="008B332C">
        <w:rPr>
          <w:rFonts w:cs="Tahoma"/>
          <w:color w:val="000000"/>
          <w:sz w:val="20"/>
          <w:szCs w:val="20"/>
          <w:lang w:eastAsia="pl-PL"/>
        </w:rPr>
        <w:t>. Zamawiający nie przewiduje określania w opisie przedmiotu zamówienia wymagań związanych z realizacją zamówienia o których mowa w art. 29 ust. 4 ustawy PZP.</w:t>
      </w:r>
    </w:p>
    <w:p w:rsidR="00F429C8" w:rsidRDefault="00F429C8" w:rsidP="00700CA1">
      <w:pPr>
        <w:autoSpaceDE w:val="0"/>
        <w:autoSpaceDN w:val="0"/>
        <w:adjustRightInd w:val="0"/>
        <w:spacing w:after="0" w:line="240" w:lineRule="auto"/>
        <w:rPr>
          <w:rFonts w:cs="Times-Roman"/>
          <w:sz w:val="20"/>
          <w:szCs w:val="20"/>
        </w:rPr>
      </w:pPr>
    </w:p>
    <w:p w:rsidR="00327B9F" w:rsidRPr="00700CA1" w:rsidRDefault="00F429C8" w:rsidP="00700CA1">
      <w:pPr>
        <w:autoSpaceDE w:val="0"/>
        <w:autoSpaceDN w:val="0"/>
        <w:adjustRightInd w:val="0"/>
        <w:spacing w:after="0" w:line="240" w:lineRule="auto"/>
        <w:rPr>
          <w:rFonts w:cs="Times-Roman"/>
          <w:sz w:val="20"/>
          <w:szCs w:val="20"/>
        </w:rPr>
      </w:pPr>
      <w:r>
        <w:rPr>
          <w:rFonts w:cs="Times-Roman"/>
          <w:sz w:val="20"/>
          <w:szCs w:val="20"/>
        </w:rPr>
        <w:t>4</w:t>
      </w:r>
      <w:r w:rsidR="00700CA1">
        <w:rPr>
          <w:rFonts w:cs="Times-Roman"/>
          <w:sz w:val="20"/>
          <w:szCs w:val="20"/>
        </w:rPr>
        <w:t xml:space="preserve">. Obiekt </w:t>
      </w:r>
      <w:r w:rsidR="00700CA1" w:rsidRPr="00327B9F">
        <w:rPr>
          <w:rFonts w:cs="Times-Roman"/>
          <w:sz w:val="20"/>
          <w:szCs w:val="20"/>
        </w:rPr>
        <w:t>Nowotomyskiego O</w:t>
      </w:r>
      <w:r w:rsidR="00700CA1" w:rsidRPr="00327B9F">
        <w:rPr>
          <w:rFonts w:eastAsia="TimesNewRoman" w:cs="TimesNewRoman"/>
          <w:sz w:val="20"/>
          <w:szCs w:val="20"/>
        </w:rPr>
        <w:t>ś</w:t>
      </w:r>
      <w:r w:rsidR="00700CA1" w:rsidRPr="00327B9F">
        <w:rPr>
          <w:rFonts w:cs="Times-Roman"/>
          <w:sz w:val="20"/>
          <w:szCs w:val="20"/>
        </w:rPr>
        <w:t>rodka Kultury w Nowym Tomy</w:t>
      </w:r>
      <w:r w:rsidR="00700CA1" w:rsidRPr="00327B9F">
        <w:rPr>
          <w:rFonts w:eastAsia="TimesNewRoman" w:cs="TimesNewRoman"/>
          <w:sz w:val="20"/>
          <w:szCs w:val="20"/>
        </w:rPr>
        <w:t>ś</w:t>
      </w:r>
      <w:r w:rsidR="00700CA1" w:rsidRPr="00327B9F">
        <w:rPr>
          <w:rFonts w:cs="Times-Roman"/>
          <w:sz w:val="20"/>
          <w:szCs w:val="20"/>
        </w:rPr>
        <w:t>lu</w:t>
      </w:r>
      <w:r w:rsidR="00700CA1">
        <w:rPr>
          <w:rFonts w:cs="Times-Roman"/>
          <w:sz w:val="20"/>
          <w:szCs w:val="20"/>
        </w:rPr>
        <w:t xml:space="preserve"> podczas realizacji robót będzie czynnym obiektem,  Zarządca zamknie główne wejście i wyznaczy niekolidujące z planowanym remontem miejsca dostępu do budynku. </w:t>
      </w:r>
      <w:r w:rsidR="00700CA1">
        <w:rPr>
          <w:rFonts w:cs="Times-Roman"/>
          <w:sz w:val="20"/>
          <w:szCs w:val="20"/>
        </w:rPr>
        <w:br/>
      </w:r>
      <w:r w:rsidR="00700CA1" w:rsidRPr="00700CA1">
        <w:rPr>
          <w:rFonts w:cs="Times-Roman"/>
          <w:sz w:val="20"/>
          <w:szCs w:val="20"/>
        </w:rPr>
        <w:t>Przed przyst</w:t>
      </w:r>
      <w:r w:rsidR="00700CA1" w:rsidRPr="00700CA1">
        <w:rPr>
          <w:rFonts w:eastAsia="TimesNewRoman" w:cs="TimesNewRoman"/>
          <w:sz w:val="20"/>
          <w:szCs w:val="20"/>
        </w:rPr>
        <w:t>ą</w:t>
      </w:r>
      <w:r w:rsidR="00700CA1" w:rsidRPr="00700CA1">
        <w:rPr>
          <w:rFonts w:cs="Times-Roman"/>
          <w:sz w:val="20"/>
          <w:szCs w:val="20"/>
        </w:rPr>
        <w:t xml:space="preserve">pieniem do </w:t>
      </w:r>
      <w:r w:rsidR="00700CA1">
        <w:rPr>
          <w:rFonts w:cs="Times-Roman"/>
          <w:sz w:val="20"/>
          <w:szCs w:val="20"/>
        </w:rPr>
        <w:t xml:space="preserve">robót </w:t>
      </w:r>
      <w:r w:rsidR="00700CA1" w:rsidRPr="00700CA1">
        <w:rPr>
          <w:rFonts w:cs="Times-Roman"/>
          <w:sz w:val="20"/>
          <w:szCs w:val="20"/>
        </w:rPr>
        <w:t>rozbiórk</w:t>
      </w:r>
      <w:r w:rsidR="00700CA1">
        <w:rPr>
          <w:rFonts w:cs="Times-Roman"/>
          <w:sz w:val="20"/>
          <w:szCs w:val="20"/>
        </w:rPr>
        <w:t>owych</w:t>
      </w:r>
      <w:r w:rsidR="00700CA1" w:rsidRPr="00700CA1">
        <w:rPr>
          <w:rFonts w:cs="Times-Roman"/>
          <w:sz w:val="20"/>
          <w:szCs w:val="20"/>
        </w:rPr>
        <w:t xml:space="preserve"> w obszarze chodnika ulicznego</w:t>
      </w:r>
      <w:r w:rsidR="00700CA1">
        <w:rPr>
          <w:rFonts w:cs="Times-Roman"/>
          <w:sz w:val="20"/>
          <w:szCs w:val="20"/>
        </w:rPr>
        <w:t xml:space="preserve"> </w:t>
      </w:r>
      <w:r w:rsidR="00D477AF">
        <w:rPr>
          <w:rFonts w:cs="Times-Roman"/>
          <w:sz w:val="20"/>
          <w:szCs w:val="20"/>
        </w:rPr>
        <w:t xml:space="preserve">i przylegającej drogi publicznej </w:t>
      </w:r>
      <w:r w:rsidR="00700CA1">
        <w:rPr>
          <w:rFonts w:cs="Times-Roman"/>
          <w:sz w:val="20"/>
          <w:szCs w:val="20"/>
        </w:rPr>
        <w:t xml:space="preserve">wykonawca winien </w:t>
      </w:r>
      <w:r w:rsidR="00700CA1" w:rsidRPr="00700CA1">
        <w:rPr>
          <w:rFonts w:cs="Times-Roman"/>
          <w:sz w:val="20"/>
          <w:szCs w:val="20"/>
        </w:rPr>
        <w:t>uzyska</w:t>
      </w:r>
      <w:r w:rsidR="00700CA1" w:rsidRPr="00700CA1">
        <w:rPr>
          <w:rFonts w:eastAsia="TimesNewRoman" w:cs="TimesNewRoman"/>
          <w:sz w:val="20"/>
          <w:szCs w:val="20"/>
        </w:rPr>
        <w:t xml:space="preserve">ć </w:t>
      </w:r>
      <w:r w:rsidR="00700CA1" w:rsidRPr="00700CA1">
        <w:rPr>
          <w:rFonts w:cs="Times-Roman"/>
          <w:sz w:val="20"/>
          <w:szCs w:val="20"/>
        </w:rPr>
        <w:t>zgod</w:t>
      </w:r>
      <w:r w:rsidR="00700CA1" w:rsidRPr="00700CA1">
        <w:rPr>
          <w:rFonts w:eastAsia="TimesNewRoman" w:cs="TimesNewRoman"/>
          <w:sz w:val="20"/>
          <w:szCs w:val="20"/>
        </w:rPr>
        <w:t xml:space="preserve">ę </w:t>
      </w:r>
      <w:r w:rsidR="00700CA1" w:rsidRPr="00700CA1">
        <w:rPr>
          <w:rFonts w:cs="Times-Roman"/>
          <w:sz w:val="20"/>
          <w:szCs w:val="20"/>
        </w:rPr>
        <w:t>od wła</w:t>
      </w:r>
      <w:r w:rsidR="00700CA1" w:rsidRPr="00700CA1">
        <w:rPr>
          <w:rFonts w:eastAsia="TimesNewRoman" w:cs="TimesNewRoman"/>
          <w:sz w:val="20"/>
          <w:szCs w:val="20"/>
        </w:rPr>
        <w:t>ś</w:t>
      </w:r>
      <w:r w:rsidR="00700CA1" w:rsidRPr="00700CA1">
        <w:rPr>
          <w:rFonts w:cs="Times-Roman"/>
          <w:sz w:val="20"/>
          <w:szCs w:val="20"/>
        </w:rPr>
        <w:t>ciciela na zaj</w:t>
      </w:r>
      <w:r w:rsidR="00700CA1" w:rsidRPr="00700CA1">
        <w:rPr>
          <w:rFonts w:eastAsia="TimesNewRoman" w:cs="TimesNewRoman"/>
          <w:sz w:val="20"/>
          <w:szCs w:val="20"/>
        </w:rPr>
        <w:t>ę</w:t>
      </w:r>
      <w:r w:rsidR="00700CA1" w:rsidRPr="00700CA1">
        <w:rPr>
          <w:rFonts w:cs="Times-Roman"/>
          <w:sz w:val="20"/>
          <w:szCs w:val="20"/>
        </w:rPr>
        <w:t>cie pasa umo</w:t>
      </w:r>
      <w:r w:rsidR="00700CA1" w:rsidRPr="00700CA1">
        <w:rPr>
          <w:rFonts w:eastAsia="TimesNewRoman" w:cs="TimesNewRoman"/>
          <w:sz w:val="20"/>
          <w:szCs w:val="20"/>
        </w:rPr>
        <w:t>ż</w:t>
      </w:r>
      <w:r w:rsidR="00700CA1" w:rsidRPr="00700CA1">
        <w:rPr>
          <w:rFonts w:cs="Times-Roman"/>
          <w:sz w:val="20"/>
          <w:szCs w:val="20"/>
        </w:rPr>
        <w:t>liwiaj</w:t>
      </w:r>
      <w:r w:rsidR="00700CA1" w:rsidRPr="00700CA1">
        <w:rPr>
          <w:rFonts w:eastAsia="TimesNewRoman" w:cs="TimesNewRoman"/>
          <w:sz w:val="20"/>
          <w:szCs w:val="20"/>
        </w:rPr>
        <w:t>ą</w:t>
      </w:r>
      <w:r w:rsidR="00700CA1" w:rsidRPr="00700CA1">
        <w:rPr>
          <w:rFonts w:cs="Times-Roman"/>
          <w:sz w:val="20"/>
          <w:szCs w:val="20"/>
        </w:rPr>
        <w:t>cego prowadzenie</w:t>
      </w:r>
      <w:r w:rsidR="00700CA1">
        <w:rPr>
          <w:rFonts w:cs="Times-Roman"/>
          <w:sz w:val="20"/>
          <w:szCs w:val="20"/>
        </w:rPr>
        <w:t xml:space="preserve"> </w:t>
      </w:r>
      <w:r w:rsidR="00700CA1" w:rsidRPr="00700CA1">
        <w:rPr>
          <w:rFonts w:cs="Times-Roman"/>
          <w:sz w:val="20"/>
          <w:szCs w:val="20"/>
        </w:rPr>
        <w:t>robót rozbiórkowych</w:t>
      </w:r>
      <w:r w:rsidR="00D477AF">
        <w:rPr>
          <w:rFonts w:cs="Times-Roman"/>
          <w:sz w:val="20"/>
          <w:szCs w:val="20"/>
        </w:rPr>
        <w:t xml:space="preserve"> (w przypadku takiej potrzeby)</w:t>
      </w:r>
      <w:r w:rsidR="00700CA1" w:rsidRPr="00700CA1">
        <w:rPr>
          <w:rFonts w:cs="Times-Roman"/>
          <w:sz w:val="20"/>
          <w:szCs w:val="20"/>
        </w:rPr>
        <w:t xml:space="preserve">, a obszar </w:t>
      </w:r>
      <w:r w:rsidR="00700CA1">
        <w:rPr>
          <w:rFonts w:cs="Times-Roman"/>
          <w:sz w:val="20"/>
          <w:szCs w:val="20"/>
        </w:rPr>
        <w:t xml:space="preserve">rozbiórki </w:t>
      </w:r>
      <w:r w:rsidR="00700CA1" w:rsidRPr="00700CA1">
        <w:rPr>
          <w:rFonts w:cs="Times-Roman"/>
          <w:sz w:val="20"/>
          <w:szCs w:val="20"/>
        </w:rPr>
        <w:t>wydzieli</w:t>
      </w:r>
      <w:r w:rsidR="00700CA1" w:rsidRPr="00700CA1">
        <w:rPr>
          <w:rFonts w:eastAsia="TimesNewRoman" w:cs="TimesNewRoman"/>
          <w:sz w:val="20"/>
          <w:szCs w:val="20"/>
        </w:rPr>
        <w:t xml:space="preserve">ć </w:t>
      </w:r>
      <w:r w:rsidR="00700CA1" w:rsidRPr="00700CA1">
        <w:rPr>
          <w:rFonts w:cs="Times-Roman"/>
          <w:sz w:val="20"/>
          <w:szCs w:val="20"/>
        </w:rPr>
        <w:t>trwałym ogrodzeniem. Materiały powstałe z</w:t>
      </w:r>
      <w:r w:rsidR="00700CA1">
        <w:rPr>
          <w:rFonts w:cs="Times-Roman"/>
          <w:sz w:val="20"/>
          <w:szCs w:val="20"/>
        </w:rPr>
        <w:t xml:space="preserve"> </w:t>
      </w:r>
      <w:r w:rsidR="00700CA1" w:rsidRPr="00700CA1">
        <w:rPr>
          <w:rFonts w:cs="Times-Roman"/>
          <w:sz w:val="20"/>
          <w:szCs w:val="20"/>
        </w:rPr>
        <w:t>rozbiórki</w:t>
      </w:r>
      <w:r w:rsidR="00700CA1">
        <w:rPr>
          <w:rFonts w:cs="Times-Roman"/>
          <w:sz w:val="20"/>
          <w:szCs w:val="20"/>
        </w:rPr>
        <w:t xml:space="preserve"> nie należy magazynow</w:t>
      </w:r>
      <w:r>
        <w:rPr>
          <w:rFonts w:cs="Times-Roman"/>
          <w:sz w:val="20"/>
          <w:szCs w:val="20"/>
        </w:rPr>
        <w:t>a</w:t>
      </w:r>
      <w:r w:rsidR="00700CA1">
        <w:rPr>
          <w:rFonts w:cs="Times-Roman"/>
          <w:sz w:val="20"/>
          <w:szCs w:val="20"/>
        </w:rPr>
        <w:t xml:space="preserve">ć </w:t>
      </w:r>
      <w:r>
        <w:rPr>
          <w:rFonts w:cs="Times-Roman"/>
          <w:sz w:val="20"/>
          <w:szCs w:val="20"/>
        </w:rPr>
        <w:t>w obszarze prowadzonych robót, a na bieżąco i sukcesywnie wywozić na z góry przeznaczone do tego miejsce, lub na składowisko odpadów.</w:t>
      </w:r>
    </w:p>
    <w:p w:rsidR="00F429C8" w:rsidRPr="00F429C8" w:rsidRDefault="00F429C8" w:rsidP="00F429C8">
      <w:pPr>
        <w:autoSpaceDE w:val="0"/>
        <w:autoSpaceDN w:val="0"/>
        <w:adjustRightInd w:val="0"/>
        <w:spacing w:after="0" w:line="240" w:lineRule="auto"/>
        <w:rPr>
          <w:rFonts w:cs="Times-Roman"/>
          <w:sz w:val="20"/>
          <w:szCs w:val="20"/>
        </w:rPr>
      </w:pPr>
      <w:r>
        <w:rPr>
          <w:rFonts w:cs="Arial"/>
          <w:color w:val="000000"/>
          <w:sz w:val="20"/>
          <w:szCs w:val="20"/>
        </w:rPr>
        <w:br/>
        <w:t>5. W zakres przedmiotu zamówienia wchodzą roboty rozbiórkowe</w:t>
      </w:r>
      <w:r w:rsidR="000F7545">
        <w:rPr>
          <w:rFonts w:cs="Arial"/>
          <w:color w:val="000000"/>
          <w:sz w:val="20"/>
          <w:szCs w:val="20"/>
        </w:rPr>
        <w:t xml:space="preserve"> istniejących okładzin z płyt granitowych</w:t>
      </w:r>
      <w:r>
        <w:rPr>
          <w:rFonts w:cs="Arial"/>
          <w:color w:val="000000"/>
          <w:sz w:val="20"/>
          <w:szCs w:val="20"/>
        </w:rPr>
        <w:t>:</w:t>
      </w:r>
      <w:r>
        <w:rPr>
          <w:rFonts w:cs="Arial"/>
          <w:color w:val="000000"/>
          <w:sz w:val="20"/>
          <w:szCs w:val="20"/>
        </w:rPr>
        <w:br/>
        <w:t xml:space="preserve">1) tarasu, które należy </w:t>
      </w:r>
      <w:r w:rsidRPr="00F429C8">
        <w:rPr>
          <w:rFonts w:cs="Times-Roman"/>
          <w:sz w:val="20"/>
          <w:szCs w:val="20"/>
        </w:rPr>
        <w:t>rozpocz</w:t>
      </w:r>
      <w:r w:rsidRPr="00F429C8">
        <w:rPr>
          <w:rFonts w:eastAsia="TimesNewRoman" w:cs="TimesNewRoman"/>
          <w:sz w:val="20"/>
          <w:szCs w:val="20"/>
        </w:rPr>
        <w:t xml:space="preserve">ąć </w:t>
      </w:r>
      <w:r w:rsidRPr="00F429C8">
        <w:rPr>
          <w:rFonts w:cs="Times-Roman"/>
          <w:sz w:val="20"/>
          <w:szCs w:val="20"/>
        </w:rPr>
        <w:t>od zdj</w:t>
      </w:r>
      <w:r w:rsidRPr="00F429C8">
        <w:rPr>
          <w:rFonts w:eastAsia="TimesNewRoman" w:cs="TimesNewRoman"/>
          <w:sz w:val="20"/>
          <w:szCs w:val="20"/>
        </w:rPr>
        <w:t>ę</w:t>
      </w:r>
      <w:r w:rsidRPr="00F429C8">
        <w:rPr>
          <w:rFonts w:cs="Times-Roman"/>
          <w:sz w:val="20"/>
          <w:szCs w:val="20"/>
        </w:rPr>
        <w:t>cia płyt, które uległy odspojeniu w trakcie</w:t>
      </w:r>
      <w:r>
        <w:rPr>
          <w:rFonts w:cs="Times-Roman"/>
          <w:sz w:val="20"/>
          <w:szCs w:val="20"/>
        </w:rPr>
        <w:t xml:space="preserve"> </w:t>
      </w:r>
      <w:r w:rsidRPr="00F429C8">
        <w:rPr>
          <w:rFonts w:cs="Times-Roman"/>
          <w:sz w:val="20"/>
          <w:szCs w:val="20"/>
        </w:rPr>
        <w:t>u</w:t>
      </w:r>
      <w:r w:rsidRPr="00F429C8">
        <w:rPr>
          <w:rFonts w:eastAsia="TimesNewRoman" w:cs="TimesNewRoman"/>
          <w:sz w:val="20"/>
          <w:szCs w:val="20"/>
        </w:rPr>
        <w:t>ż</w:t>
      </w:r>
      <w:r w:rsidRPr="00F429C8">
        <w:rPr>
          <w:rFonts w:cs="Times-Roman"/>
          <w:sz w:val="20"/>
          <w:szCs w:val="20"/>
        </w:rPr>
        <w:t>ytkowania</w:t>
      </w:r>
      <w:r w:rsidR="000F7545">
        <w:rPr>
          <w:rFonts w:cs="Times-Roman"/>
          <w:sz w:val="20"/>
          <w:szCs w:val="20"/>
        </w:rPr>
        <w:t xml:space="preserve">, </w:t>
      </w:r>
      <w:r w:rsidRPr="00F429C8">
        <w:rPr>
          <w:rFonts w:cs="Times-Roman"/>
          <w:sz w:val="20"/>
          <w:szCs w:val="20"/>
        </w:rPr>
        <w:t xml:space="preserve">pozostałe </w:t>
      </w:r>
      <w:r w:rsidR="000F7545">
        <w:rPr>
          <w:rFonts w:cs="Times-Roman"/>
          <w:sz w:val="20"/>
          <w:szCs w:val="20"/>
        </w:rPr>
        <w:t xml:space="preserve">płyty należy </w:t>
      </w:r>
      <w:r w:rsidRPr="00F429C8">
        <w:rPr>
          <w:rFonts w:cs="Times-Roman"/>
          <w:sz w:val="20"/>
          <w:szCs w:val="20"/>
        </w:rPr>
        <w:t>odspaja</w:t>
      </w:r>
      <w:r w:rsidRPr="00F429C8">
        <w:rPr>
          <w:rFonts w:eastAsia="TimesNewRoman" w:cs="TimesNewRoman"/>
          <w:sz w:val="20"/>
          <w:szCs w:val="20"/>
        </w:rPr>
        <w:t xml:space="preserve">ć </w:t>
      </w:r>
      <w:r w:rsidRPr="00F429C8">
        <w:rPr>
          <w:rFonts w:cs="Times-Roman"/>
          <w:sz w:val="20"/>
          <w:szCs w:val="20"/>
        </w:rPr>
        <w:t>podwa</w:t>
      </w:r>
      <w:r w:rsidRPr="00F429C8">
        <w:rPr>
          <w:rFonts w:eastAsia="TimesNewRoman" w:cs="TimesNewRoman"/>
          <w:sz w:val="20"/>
          <w:szCs w:val="20"/>
        </w:rPr>
        <w:t>ż</w:t>
      </w:r>
      <w:r w:rsidRPr="00F429C8">
        <w:rPr>
          <w:rFonts w:cs="Times-Roman"/>
          <w:sz w:val="20"/>
          <w:szCs w:val="20"/>
        </w:rPr>
        <w:t>aj</w:t>
      </w:r>
      <w:r w:rsidRPr="00F429C8">
        <w:rPr>
          <w:rFonts w:eastAsia="TimesNewRoman" w:cs="TimesNewRoman"/>
          <w:sz w:val="20"/>
          <w:szCs w:val="20"/>
        </w:rPr>
        <w:t>ą</w:t>
      </w:r>
      <w:r w:rsidRPr="00F429C8">
        <w:rPr>
          <w:rFonts w:cs="Times-Roman"/>
          <w:sz w:val="20"/>
          <w:szCs w:val="20"/>
        </w:rPr>
        <w:t>c je na styku izolacji przeciwwilgociowej z</w:t>
      </w:r>
      <w:r w:rsidR="000F7545">
        <w:rPr>
          <w:rFonts w:cs="Times-Roman"/>
          <w:sz w:val="20"/>
          <w:szCs w:val="20"/>
        </w:rPr>
        <w:t xml:space="preserve"> </w:t>
      </w:r>
      <w:r w:rsidRPr="00F429C8">
        <w:rPr>
          <w:rFonts w:cs="Times-Roman"/>
          <w:sz w:val="20"/>
          <w:szCs w:val="20"/>
        </w:rPr>
        <w:t>warstw</w:t>
      </w:r>
      <w:r w:rsidRPr="00F429C8">
        <w:rPr>
          <w:rFonts w:eastAsia="TimesNewRoman" w:cs="TimesNewRoman"/>
          <w:sz w:val="20"/>
          <w:szCs w:val="20"/>
        </w:rPr>
        <w:t xml:space="preserve">ą </w:t>
      </w:r>
      <w:r w:rsidRPr="00F429C8">
        <w:rPr>
          <w:rFonts w:cs="Times-Roman"/>
          <w:sz w:val="20"/>
          <w:szCs w:val="20"/>
        </w:rPr>
        <w:t>wyrównawcz</w:t>
      </w:r>
      <w:r w:rsidRPr="00F429C8">
        <w:rPr>
          <w:rFonts w:eastAsia="TimesNewRoman" w:cs="TimesNewRoman"/>
          <w:sz w:val="20"/>
          <w:szCs w:val="20"/>
        </w:rPr>
        <w:t>ą</w:t>
      </w:r>
      <w:r w:rsidR="000F7545">
        <w:rPr>
          <w:rFonts w:cs="Times-Roman"/>
          <w:sz w:val="20"/>
          <w:szCs w:val="20"/>
        </w:rPr>
        <w:t>,</w:t>
      </w:r>
      <w:r w:rsidRPr="00F429C8">
        <w:rPr>
          <w:rFonts w:cs="Times-Roman"/>
          <w:sz w:val="20"/>
          <w:szCs w:val="20"/>
        </w:rPr>
        <w:t xml:space="preserve"> </w:t>
      </w:r>
      <w:r w:rsidR="000F7545">
        <w:rPr>
          <w:rFonts w:cs="Times-Roman"/>
          <w:sz w:val="20"/>
          <w:szCs w:val="20"/>
        </w:rPr>
        <w:t>r</w:t>
      </w:r>
      <w:r w:rsidRPr="00F429C8">
        <w:rPr>
          <w:rFonts w:cs="Times-Roman"/>
          <w:sz w:val="20"/>
          <w:szCs w:val="20"/>
        </w:rPr>
        <w:t>ozebrane płyty b</w:t>
      </w:r>
      <w:r w:rsidRPr="00F429C8">
        <w:rPr>
          <w:rFonts w:eastAsia="TimesNewRoman" w:cs="TimesNewRoman"/>
          <w:sz w:val="20"/>
          <w:szCs w:val="20"/>
        </w:rPr>
        <w:t>ę</w:t>
      </w:r>
      <w:r w:rsidRPr="00F429C8">
        <w:rPr>
          <w:rFonts w:cs="Times-Roman"/>
          <w:sz w:val="20"/>
          <w:szCs w:val="20"/>
        </w:rPr>
        <w:t>d</w:t>
      </w:r>
      <w:r w:rsidRPr="00F429C8">
        <w:rPr>
          <w:rFonts w:eastAsia="TimesNewRoman" w:cs="TimesNewRoman"/>
          <w:sz w:val="20"/>
          <w:szCs w:val="20"/>
        </w:rPr>
        <w:t>ą</w:t>
      </w:r>
      <w:r w:rsidRPr="00F429C8">
        <w:rPr>
          <w:rFonts w:cs="Times-Roman"/>
          <w:sz w:val="20"/>
          <w:szCs w:val="20"/>
        </w:rPr>
        <w:t>ce w dobrym stanie technicznym nale</w:t>
      </w:r>
      <w:r w:rsidRPr="00F429C8">
        <w:rPr>
          <w:rFonts w:eastAsia="TimesNewRoman" w:cs="TimesNewRoman"/>
          <w:sz w:val="20"/>
          <w:szCs w:val="20"/>
        </w:rPr>
        <w:t>ż</w:t>
      </w:r>
      <w:r w:rsidRPr="00F429C8">
        <w:rPr>
          <w:rFonts w:cs="Times-Roman"/>
          <w:sz w:val="20"/>
          <w:szCs w:val="20"/>
        </w:rPr>
        <w:t>y oczy</w:t>
      </w:r>
      <w:r w:rsidRPr="00F429C8">
        <w:rPr>
          <w:rFonts w:eastAsia="TimesNewRoman" w:cs="TimesNewRoman"/>
          <w:sz w:val="20"/>
          <w:szCs w:val="20"/>
        </w:rPr>
        <w:t>ś</w:t>
      </w:r>
      <w:r w:rsidRPr="00F429C8">
        <w:rPr>
          <w:rFonts w:cs="Times-Roman"/>
          <w:sz w:val="20"/>
          <w:szCs w:val="20"/>
        </w:rPr>
        <w:t>ci</w:t>
      </w:r>
      <w:r w:rsidRPr="00F429C8">
        <w:rPr>
          <w:rFonts w:eastAsia="TimesNewRoman" w:cs="TimesNewRoman"/>
          <w:sz w:val="20"/>
          <w:szCs w:val="20"/>
        </w:rPr>
        <w:t xml:space="preserve">ć </w:t>
      </w:r>
      <w:r w:rsidRPr="00F429C8">
        <w:rPr>
          <w:rFonts w:cs="Times-Roman"/>
          <w:sz w:val="20"/>
          <w:szCs w:val="20"/>
        </w:rPr>
        <w:t>z</w:t>
      </w:r>
      <w:r w:rsidR="000F7545">
        <w:rPr>
          <w:rFonts w:cs="Times-Roman"/>
          <w:sz w:val="20"/>
          <w:szCs w:val="20"/>
        </w:rPr>
        <w:t xml:space="preserve"> </w:t>
      </w:r>
      <w:r w:rsidRPr="00F429C8">
        <w:rPr>
          <w:rFonts w:cs="Times-Roman"/>
          <w:sz w:val="20"/>
          <w:szCs w:val="20"/>
        </w:rPr>
        <w:t>resztek zaprawy, posegregowa</w:t>
      </w:r>
      <w:r w:rsidRPr="00F429C8">
        <w:rPr>
          <w:rFonts w:eastAsia="TimesNewRoman" w:cs="TimesNewRoman"/>
          <w:sz w:val="20"/>
          <w:szCs w:val="20"/>
        </w:rPr>
        <w:t xml:space="preserve">ć </w:t>
      </w:r>
      <w:r w:rsidRPr="00F429C8">
        <w:rPr>
          <w:rFonts w:cs="Times-Roman"/>
          <w:sz w:val="20"/>
          <w:szCs w:val="20"/>
        </w:rPr>
        <w:t>i przewie</w:t>
      </w:r>
      <w:r w:rsidRPr="00F429C8">
        <w:rPr>
          <w:rFonts w:eastAsia="TimesNewRoman" w:cs="TimesNewRoman"/>
          <w:sz w:val="20"/>
          <w:szCs w:val="20"/>
        </w:rPr>
        <w:t xml:space="preserve">źć </w:t>
      </w:r>
      <w:r w:rsidRPr="00F429C8">
        <w:rPr>
          <w:rFonts w:cs="Times-Roman"/>
          <w:sz w:val="20"/>
          <w:szCs w:val="20"/>
        </w:rPr>
        <w:t>do warsztatu kamieniarskiego w celu wykonania</w:t>
      </w:r>
      <w:r w:rsidR="000F7545">
        <w:rPr>
          <w:rFonts w:cs="Times-Roman"/>
          <w:sz w:val="20"/>
          <w:szCs w:val="20"/>
        </w:rPr>
        <w:t xml:space="preserve"> promieniowania wierzchniej nawierzchni, w</w:t>
      </w:r>
      <w:r w:rsidRPr="00F429C8">
        <w:rPr>
          <w:rFonts w:cs="Times-Roman"/>
          <w:sz w:val="20"/>
          <w:szCs w:val="20"/>
        </w:rPr>
        <w:t xml:space="preserve"> wyniku inwentaryzacji stwierdzono, </w:t>
      </w:r>
      <w:r w:rsidRPr="00F429C8">
        <w:rPr>
          <w:rFonts w:eastAsia="TimesNewRoman" w:cs="TimesNewRoman"/>
          <w:sz w:val="20"/>
          <w:szCs w:val="20"/>
        </w:rPr>
        <w:t>ż</w:t>
      </w:r>
      <w:r w:rsidRPr="00F429C8">
        <w:rPr>
          <w:rFonts w:cs="Times-Roman"/>
          <w:sz w:val="20"/>
          <w:szCs w:val="20"/>
        </w:rPr>
        <w:t>e ok. 10 % płyt tarasu jest zniszczonych i nie</w:t>
      </w:r>
      <w:r w:rsidR="000F7545">
        <w:rPr>
          <w:rFonts w:cs="Times-Roman"/>
          <w:sz w:val="20"/>
          <w:szCs w:val="20"/>
        </w:rPr>
        <w:t xml:space="preserve"> </w:t>
      </w:r>
      <w:r w:rsidRPr="00F429C8">
        <w:rPr>
          <w:rFonts w:cs="Times-Roman"/>
          <w:sz w:val="20"/>
          <w:szCs w:val="20"/>
        </w:rPr>
        <w:t>nadaj</w:t>
      </w:r>
      <w:r w:rsidRPr="00F429C8">
        <w:rPr>
          <w:rFonts w:eastAsia="TimesNewRoman" w:cs="TimesNewRoman"/>
          <w:sz w:val="20"/>
          <w:szCs w:val="20"/>
        </w:rPr>
        <w:t xml:space="preserve">ą </w:t>
      </w:r>
      <w:r w:rsidRPr="00F429C8">
        <w:rPr>
          <w:rFonts w:cs="Times-Roman"/>
          <w:sz w:val="20"/>
          <w:szCs w:val="20"/>
        </w:rPr>
        <w:t>si</w:t>
      </w:r>
      <w:r w:rsidRPr="00F429C8">
        <w:rPr>
          <w:rFonts w:eastAsia="TimesNewRoman" w:cs="TimesNewRoman"/>
          <w:sz w:val="20"/>
          <w:szCs w:val="20"/>
        </w:rPr>
        <w:t xml:space="preserve">ę </w:t>
      </w:r>
      <w:r w:rsidRPr="00F429C8">
        <w:rPr>
          <w:rFonts w:cs="Times-Roman"/>
          <w:sz w:val="20"/>
          <w:szCs w:val="20"/>
        </w:rPr>
        <w:t>one do dalszego u</w:t>
      </w:r>
      <w:r w:rsidRPr="00F429C8">
        <w:rPr>
          <w:rFonts w:eastAsia="TimesNewRoman" w:cs="TimesNewRoman"/>
          <w:sz w:val="20"/>
          <w:szCs w:val="20"/>
        </w:rPr>
        <w:t>ż</w:t>
      </w:r>
      <w:r w:rsidRPr="00F429C8">
        <w:rPr>
          <w:rFonts w:cs="Times-Roman"/>
          <w:sz w:val="20"/>
          <w:szCs w:val="20"/>
        </w:rPr>
        <w:t>ytku – wymagaj</w:t>
      </w:r>
      <w:r w:rsidRPr="00F429C8">
        <w:rPr>
          <w:rFonts w:eastAsia="TimesNewRoman" w:cs="TimesNewRoman"/>
          <w:sz w:val="20"/>
          <w:szCs w:val="20"/>
        </w:rPr>
        <w:t xml:space="preserve">ą </w:t>
      </w:r>
      <w:r w:rsidRPr="00F429C8">
        <w:rPr>
          <w:rFonts w:cs="Times-Roman"/>
          <w:sz w:val="20"/>
          <w:szCs w:val="20"/>
        </w:rPr>
        <w:t>odtworzenia</w:t>
      </w:r>
      <w:r w:rsidR="000F7545">
        <w:rPr>
          <w:rFonts w:cs="Times-Roman"/>
          <w:sz w:val="20"/>
          <w:szCs w:val="20"/>
        </w:rPr>
        <w:t>,</w:t>
      </w:r>
    </w:p>
    <w:p w:rsidR="000F7545" w:rsidRPr="000F7545" w:rsidRDefault="000F7545" w:rsidP="000F7545">
      <w:pPr>
        <w:autoSpaceDE w:val="0"/>
        <w:autoSpaceDN w:val="0"/>
        <w:adjustRightInd w:val="0"/>
        <w:spacing w:after="0" w:line="240" w:lineRule="auto"/>
        <w:rPr>
          <w:rFonts w:cs="Times-Roman"/>
          <w:sz w:val="20"/>
          <w:szCs w:val="20"/>
        </w:rPr>
      </w:pPr>
      <w:r>
        <w:rPr>
          <w:rFonts w:cs="Times-Roman"/>
          <w:sz w:val="20"/>
          <w:szCs w:val="20"/>
        </w:rPr>
        <w:t>2) p</w:t>
      </w:r>
      <w:r w:rsidR="00F429C8" w:rsidRPr="00F429C8">
        <w:rPr>
          <w:rFonts w:cs="Times-Roman"/>
          <w:sz w:val="20"/>
          <w:szCs w:val="20"/>
        </w:rPr>
        <w:t>o zdemontowaniu wszystkich płyt tarasu nale</w:t>
      </w:r>
      <w:r w:rsidR="00F429C8" w:rsidRPr="00F429C8">
        <w:rPr>
          <w:rFonts w:eastAsia="TimesNewRoman" w:cs="TimesNewRoman"/>
          <w:sz w:val="20"/>
          <w:szCs w:val="20"/>
        </w:rPr>
        <w:t>ż</w:t>
      </w:r>
      <w:r w:rsidR="00F429C8" w:rsidRPr="00F429C8">
        <w:rPr>
          <w:rFonts w:cs="Times-Roman"/>
          <w:sz w:val="20"/>
          <w:szCs w:val="20"/>
        </w:rPr>
        <w:t>y rozebra</w:t>
      </w:r>
      <w:r w:rsidR="00F429C8" w:rsidRPr="00F429C8">
        <w:rPr>
          <w:rFonts w:eastAsia="TimesNewRoman" w:cs="TimesNewRoman"/>
          <w:sz w:val="20"/>
          <w:szCs w:val="20"/>
        </w:rPr>
        <w:t xml:space="preserve">ć </w:t>
      </w:r>
      <w:r w:rsidR="00F429C8" w:rsidRPr="00F429C8">
        <w:rPr>
          <w:rFonts w:cs="Times-Roman"/>
          <w:sz w:val="20"/>
          <w:szCs w:val="20"/>
        </w:rPr>
        <w:t>wszystkie pozostałe warstwy</w:t>
      </w:r>
      <w:r>
        <w:rPr>
          <w:rFonts w:cs="Times-Roman"/>
          <w:sz w:val="20"/>
          <w:szCs w:val="20"/>
        </w:rPr>
        <w:t xml:space="preserve"> </w:t>
      </w:r>
      <w:r w:rsidR="00F429C8" w:rsidRPr="00F429C8">
        <w:rPr>
          <w:rFonts w:cs="Times-Roman"/>
          <w:sz w:val="20"/>
          <w:szCs w:val="20"/>
        </w:rPr>
        <w:t>stropodachu a</w:t>
      </w:r>
      <w:r w:rsidR="00F429C8" w:rsidRPr="00F429C8">
        <w:rPr>
          <w:rFonts w:eastAsia="TimesNewRoman" w:cs="TimesNewRoman"/>
          <w:sz w:val="20"/>
          <w:szCs w:val="20"/>
        </w:rPr>
        <w:t xml:space="preserve">ż </w:t>
      </w:r>
      <w:r w:rsidR="00F429C8" w:rsidRPr="00F429C8">
        <w:rPr>
          <w:rFonts w:cs="Times-Roman"/>
          <w:sz w:val="20"/>
          <w:szCs w:val="20"/>
        </w:rPr>
        <w:t>do konstrukcji płyt stropowych, opierzenia, rynny i rury spustowe oraz istniej</w:t>
      </w:r>
      <w:r w:rsidR="00F429C8" w:rsidRPr="00F429C8">
        <w:rPr>
          <w:rFonts w:eastAsia="TimesNewRoman" w:cs="TimesNewRoman"/>
          <w:sz w:val="20"/>
          <w:szCs w:val="20"/>
        </w:rPr>
        <w:t>ą</w:t>
      </w:r>
      <w:r w:rsidR="00F429C8" w:rsidRPr="00F429C8">
        <w:rPr>
          <w:rFonts w:cs="Times-Roman"/>
          <w:sz w:val="20"/>
          <w:szCs w:val="20"/>
        </w:rPr>
        <w:t>c</w:t>
      </w:r>
      <w:r w:rsidR="00F429C8" w:rsidRPr="00F429C8">
        <w:rPr>
          <w:rFonts w:eastAsia="TimesNewRoman" w:cs="TimesNewRoman"/>
          <w:sz w:val="20"/>
          <w:szCs w:val="20"/>
        </w:rPr>
        <w:t>ą</w:t>
      </w:r>
      <w:r>
        <w:rPr>
          <w:rFonts w:eastAsia="TimesNewRoman" w:cs="TimesNewRoman"/>
          <w:sz w:val="20"/>
          <w:szCs w:val="20"/>
        </w:rPr>
        <w:t xml:space="preserve"> </w:t>
      </w:r>
      <w:r w:rsidR="00F429C8" w:rsidRPr="00F429C8">
        <w:rPr>
          <w:rFonts w:cs="Times-Roman"/>
          <w:sz w:val="20"/>
          <w:szCs w:val="20"/>
        </w:rPr>
        <w:t>izolacj</w:t>
      </w:r>
      <w:r w:rsidR="00F429C8" w:rsidRPr="00F429C8">
        <w:rPr>
          <w:rFonts w:eastAsia="TimesNewRoman" w:cs="TimesNewRoman"/>
          <w:sz w:val="20"/>
          <w:szCs w:val="20"/>
        </w:rPr>
        <w:t xml:space="preserve">ę </w:t>
      </w:r>
      <w:r w:rsidR="00F429C8" w:rsidRPr="00F429C8">
        <w:rPr>
          <w:rFonts w:cs="Times-Roman"/>
          <w:sz w:val="20"/>
          <w:szCs w:val="20"/>
        </w:rPr>
        <w:t>przeciwwilgociow</w:t>
      </w:r>
      <w:r w:rsidR="00F429C8" w:rsidRPr="00F429C8">
        <w:rPr>
          <w:rFonts w:eastAsia="TimesNewRoman" w:cs="TimesNewRoman"/>
          <w:sz w:val="20"/>
          <w:szCs w:val="20"/>
        </w:rPr>
        <w:t xml:space="preserve">ą </w:t>
      </w:r>
      <w:r>
        <w:rPr>
          <w:rFonts w:cs="Times-Roman"/>
          <w:sz w:val="20"/>
          <w:szCs w:val="20"/>
        </w:rPr>
        <w:t>tarasu, p</w:t>
      </w:r>
      <w:r w:rsidR="00F429C8" w:rsidRPr="00F429C8">
        <w:rPr>
          <w:rFonts w:cs="Times-Roman"/>
          <w:sz w:val="20"/>
          <w:szCs w:val="20"/>
        </w:rPr>
        <w:t>odczas kucia warstw stropodachu nale</w:t>
      </w:r>
      <w:r w:rsidR="00F429C8" w:rsidRPr="00F429C8">
        <w:rPr>
          <w:rFonts w:eastAsia="TimesNewRoman" w:cs="TimesNewRoman"/>
          <w:sz w:val="20"/>
          <w:szCs w:val="20"/>
        </w:rPr>
        <w:t>ż</w:t>
      </w:r>
      <w:r w:rsidR="00F429C8" w:rsidRPr="00F429C8">
        <w:rPr>
          <w:rFonts w:cs="Times-Roman"/>
          <w:sz w:val="20"/>
          <w:szCs w:val="20"/>
        </w:rPr>
        <w:t>y zwróci</w:t>
      </w:r>
      <w:r w:rsidR="00F429C8" w:rsidRPr="00F429C8">
        <w:rPr>
          <w:rFonts w:eastAsia="TimesNewRoman" w:cs="TimesNewRoman"/>
          <w:sz w:val="20"/>
          <w:szCs w:val="20"/>
        </w:rPr>
        <w:t xml:space="preserve">ć </w:t>
      </w:r>
      <w:r w:rsidR="00F429C8" w:rsidRPr="00F429C8">
        <w:rPr>
          <w:rFonts w:cs="Times-Roman"/>
          <w:sz w:val="20"/>
          <w:szCs w:val="20"/>
        </w:rPr>
        <w:t>uwag</w:t>
      </w:r>
      <w:r w:rsidR="00F429C8" w:rsidRPr="00F429C8">
        <w:rPr>
          <w:rFonts w:eastAsia="TimesNewRoman" w:cs="TimesNewRoman"/>
          <w:sz w:val="20"/>
          <w:szCs w:val="20"/>
        </w:rPr>
        <w:t xml:space="preserve">ę </w:t>
      </w:r>
      <w:r w:rsidR="00F429C8" w:rsidRPr="00F429C8">
        <w:rPr>
          <w:rFonts w:cs="Times-Roman"/>
          <w:sz w:val="20"/>
          <w:szCs w:val="20"/>
        </w:rPr>
        <w:t>aby</w:t>
      </w:r>
      <w:r>
        <w:rPr>
          <w:rFonts w:cs="Times-Roman"/>
          <w:sz w:val="20"/>
          <w:szCs w:val="20"/>
        </w:rPr>
        <w:t xml:space="preserve"> </w:t>
      </w:r>
      <w:r w:rsidR="00F429C8" w:rsidRPr="00F429C8">
        <w:rPr>
          <w:rFonts w:cs="Times-Roman"/>
          <w:sz w:val="20"/>
          <w:szCs w:val="20"/>
        </w:rPr>
        <w:t>nie uszkodzi</w:t>
      </w:r>
      <w:r w:rsidR="00F429C8" w:rsidRPr="00F429C8">
        <w:rPr>
          <w:rFonts w:eastAsia="TimesNewRoman" w:cs="TimesNewRoman"/>
          <w:sz w:val="20"/>
          <w:szCs w:val="20"/>
        </w:rPr>
        <w:t xml:space="preserve">ć </w:t>
      </w:r>
      <w:r w:rsidR="00F429C8" w:rsidRPr="00F429C8">
        <w:rPr>
          <w:rFonts w:cs="Times-Roman"/>
          <w:sz w:val="20"/>
          <w:szCs w:val="20"/>
        </w:rPr>
        <w:t>górnej powierzchni płyt kanałowych</w:t>
      </w:r>
      <w:r>
        <w:rPr>
          <w:rFonts w:cs="Times-Roman"/>
          <w:sz w:val="20"/>
          <w:szCs w:val="20"/>
        </w:rPr>
        <w:t>,</w:t>
      </w:r>
      <w:r w:rsidR="00327B9F">
        <w:rPr>
          <w:rFonts w:cs="Arial"/>
          <w:color w:val="000000"/>
          <w:sz w:val="20"/>
          <w:szCs w:val="20"/>
        </w:rPr>
        <w:br/>
      </w:r>
      <w:r>
        <w:rPr>
          <w:rFonts w:cs="Times-Roman"/>
          <w:sz w:val="20"/>
          <w:szCs w:val="20"/>
        </w:rPr>
        <w:t xml:space="preserve">3) biegów i spoczników schodów, które należy </w:t>
      </w:r>
      <w:r w:rsidRPr="000F7545">
        <w:rPr>
          <w:rFonts w:cs="Times-Roman"/>
          <w:sz w:val="20"/>
          <w:szCs w:val="20"/>
        </w:rPr>
        <w:t>rozpocz</w:t>
      </w:r>
      <w:r w:rsidRPr="000F7545">
        <w:rPr>
          <w:rFonts w:eastAsia="TimesNewRoman" w:cs="TimesNewRoman"/>
          <w:sz w:val="20"/>
          <w:szCs w:val="20"/>
        </w:rPr>
        <w:t xml:space="preserve">ąć </w:t>
      </w:r>
      <w:r w:rsidRPr="000F7545">
        <w:rPr>
          <w:rFonts w:cs="Times-Roman"/>
          <w:sz w:val="20"/>
          <w:szCs w:val="20"/>
        </w:rPr>
        <w:t>od zdj</w:t>
      </w:r>
      <w:r w:rsidRPr="000F7545">
        <w:rPr>
          <w:rFonts w:eastAsia="TimesNewRoman" w:cs="TimesNewRoman"/>
          <w:sz w:val="20"/>
          <w:szCs w:val="20"/>
        </w:rPr>
        <w:t>ę</w:t>
      </w:r>
      <w:r w:rsidRPr="000F7545">
        <w:rPr>
          <w:rFonts w:cs="Times-Roman"/>
          <w:sz w:val="20"/>
          <w:szCs w:val="20"/>
        </w:rPr>
        <w:t>cia płyt, które uległy odspojeniu w trakcie</w:t>
      </w:r>
    </w:p>
    <w:p w:rsidR="000F7545" w:rsidRPr="000F7545" w:rsidRDefault="000F7545" w:rsidP="000F7545">
      <w:pPr>
        <w:autoSpaceDE w:val="0"/>
        <w:autoSpaceDN w:val="0"/>
        <w:adjustRightInd w:val="0"/>
        <w:spacing w:after="0" w:line="240" w:lineRule="auto"/>
        <w:rPr>
          <w:rFonts w:cs="Times-Roman"/>
          <w:sz w:val="20"/>
          <w:szCs w:val="20"/>
        </w:rPr>
      </w:pPr>
      <w:r>
        <w:rPr>
          <w:rFonts w:cs="Times-Roman"/>
          <w:sz w:val="20"/>
          <w:szCs w:val="20"/>
        </w:rPr>
        <w:t>u</w:t>
      </w:r>
      <w:r w:rsidRPr="000F7545">
        <w:rPr>
          <w:rFonts w:eastAsia="TimesNewRoman" w:cs="TimesNewRoman"/>
          <w:sz w:val="20"/>
          <w:szCs w:val="20"/>
        </w:rPr>
        <w:t>ż</w:t>
      </w:r>
      <w:r>
        <w:rPr>
          <w:rFonts w:cs="Times-Roman"/>
          <w:sz w:val="20"/>
          <w:szCs w:val="20"/>
        </w:rPr>
        <w:t xml:space="preserve">ytkowania, </w:t>
      </w:r>
      <w:r w:rsidRPr="000F7545">
        <w:rPr>
          <w:rFonts w:cs="Times-Roman"/>
          <w:sz w:val="20"/>
          <w:szCs w:val="20"/>
        </w:rPr>
        <w:t xml:space="preserve"> </w:t>
      </w:r>
      <w:r>
        <w:rPr>
          <w:rFonts w:cs="Times-Roman"/>
          <w:sz w:val="20"/>
          <w:szCs w:val="20"/>
        </w:rPr>
        <w:t>w</w:t>
      </w:r>
      <w:r w:rsidRPr="000F7545">
        <w:rPr>
          <w:rFonts w:cs="Times-Roman"/>
          <w:sz w:val="20"/>
          <w:szCs w:val="20"/>
        </w:rPr>
        <w:t>szystkie pozostałe płyty nale</w:t>
      </w:r>
      <w:r w:rsidRPr="000F7545">
        <w:rPr>
          <w:rFonts w:eastAsia="TimesNewRoman" w:cs="TimesNewRoman"/>
          <w:sz w:val="20"/>
          <w:szCs w:val="20"/>
        </w:rPr>
        <w:t>ż</w:t>
      </w:r>
      <w:r w:rsidRPr="000F7545">
        <w:rPr>
          <w:rFonts w:cs="Times-Roman"/>
          <w:sz w:val="20"/>
          <w:szCs w:val="20"/>
        </w:rPr>
        <w:t>y odspaja</w:t>
      </w:r>
      <w:r w:rsidRPr="000F7545">
        <w:rPr>
          <w:rFonts w:eastAsia="TimesNewRoman" w:cs="TimesNewRoman"/>
          <w:sz w:val="20"/>
          <w:szCs w:val="20"/>
        </w:rPr>
        <w:t xml:space="preserve">ć </w:t>
      </w:r>
      <w:r w:rsidRPr="000F7545">
        <w:rPr>
          <w:rFonts w:cs="Times-Roman"/>
          <w:sz w:val="20"/>
          <w:szCs w:val="20"/>
        </w:rPr>
        <w:t>podwa</w:t>
      </w:r>
      <w:r w:rsidRPr="000F7545">
        <w:rPr>
          <w:rFonts w:eastAsia="TimesNewRoman" w:cs="TimesNewRoman"/>
          <w:sz w:val="20"/>
          <w:szCs w:val="20"/>
        </w:rPr>
        <w:t>ż</w:t>
      </w:r>
      <w:r w:rsidRPr="000F7545">
        <w:rPr>
          <w:rFonts w:cs="Times-Roman"/>
          <w:sz w:val="20"/>
          <w:szCs w:val="20"/>
        </w:rPr>
        <w:t>aj</w:t>
      </w:r>
      <w:r w:rsidRPr="000F7545">
        <w:rPr>
          <w:rFonts w:eastAsia="TimesNewRoman" w:cs="TimesNewRoman"/>
          <w:sz w:val="20"/>
          <w:szCs w:val="20"/>
        </w:rPr>
        <w:t>ą</w:t>
      </w:r>
      <w:r w:rsidRPr="000F7545">
        <w:rPr>
          <w:rFonts w:cs="Times-Roman"/>
          <w:sz w:val="20"/>
          <w:szCs w:val="20"/>
        </w:rPr>
        <w:t>c je na styku konstrukcji</w:t>
      </w:r>
      <w:r>
        <w:rPr>
          <w:rFonts w:cs="Times-Roman"/>
          <w:sz w:val="20"/>
          <w:szCs w:val="20"/>
        </w:rPr>
        <w:t xml:space="preserve"> </w:t>
      </w:r>
      <w:r w:rsidRPr="000F7545">
        <w:rPr>
          <w:rFonts w:cs="Times-Roman"/>
          <w:sz w:val="20"/>
          <w:szCs w:val="20"/>
        </w:rPr>
        <w:t>schodów z warstw</w:t>
      </w:r>
      <w:r w:rsidRPr="000F7545">
        <w:rPr>
          <w:rFonts w:eastAsia="TimesNewRoman" w:cs="TimesNewRoman"/>
          <w:sz w:val="20"/>
          <w:szCs w:val="20"/>
        </w:rPr>
        <w:t xml:space="preserve">ą </w:t>
      </w:r>
      <w:r w:rsidRPr="000F7545">
        <w:rPr>
          <w:rFonts w:cs="Times-Roman"/>
          <w:sz w:val="20"/>
          <w:szCs w:val="20"/>
        </w:rPr>
        <w:t>wyrównawcz</w:t>
      </w:r>
      <w:r w:rsidRPr="000F7545">
        <w:rPr>
          <w:rFonts w:eastAsia="TimesNewRoman" w:cs="TimesNewRoman"/>
          <w:sz w:val="20"/>
          <w:szCs w:val="20"/>
        </w:rPr>
        <w:t xml:space="preserve">ą </w:t>
      </w:r>
      <w:r>
        <w:rPr>
          <w:rFonts w:cs="Times-Roman"/>
          <w:sz w:val="20"/>
          <w:szCs w:val="20"/>
        </w:rPr>
        <w:t>pod blokiem kamiennym,</w:t>
      </w:r>
      <w:r w:rsidRPr="000F7545">
        <w:rPr>
          <w:rFonts w:cs="Times-Roman"/>
          <w:sz w:val="20"/>
          <w:szCs w:val="20"/>
        </w:rPr>
        <w:t xml:space="preserve"> </w:t>
      </w:r>
      <w:r>
        <w:rPr>
          <w:rFonts w:cs="Times-Roman"/>
          <w:sz w:val="20"/>
          <w:szCs w:val="20"/>
        </w:rPr>
        <w:br/>
        <w:t>4) płyty granitowe z powierzchni tarasu i biegów schodowych oraz spocznika należy p</w:t>
      </w:r>
      <w:r w:rsidRPr="000F7545">
        <w:rPr>
          <w:rFonts w:cs="Times-Roman"/>
          <w:sz w:val="20"/>
          <w:szCs w:val="20"/>
        </w:rPr>
        <w:t>o odspojeniu i oczyszczeniu z</w:t>
      </w:r>
      <w:r>
        <w:rPr>
          <w:rFonts w:cs="Times-Roman"/>
          <w:sz w:val="20"/>
          <w:szCs w:val="20"/>
        </w:rPr>
        <w:t xml:space="preserve"> resztek zaprawy </w:t>
      </w:r>
      <w:r w:rsidRPr="000F7545">
        <w:rPr>
          <w:rFonts w:cs="Times-Roman"/>
          <w:sz w:val="20"/>
          <w:szCs w:val="20"/>
        </w:rPr>
        <w:t>na kraw</w:t>
      </w:r>
      <w:r w:rsidRPr="000F7545">
        <w:rPr>
          <w:rFonts w:eastAsia="TimesNewRoman" w:cs="TimesNewRoman"/>
          <w:sz w:val="20"/>
          <w:szCs w:val="20"/>
        </w:rPr>
        <w:t>ę</w:t>
      </w:r>
      <w:r w:rsidRPr="000F7545">
        <w:rPr>
          <w:rFonts w:cs="Times-Roman"/>
          <w:sz w:val="20"/>
          <w:szCs w:val="20"/>
        </w:rPr>
        <w:t>dzi bocznej ka</w:t>
      </w:r>
      <w:r w:rsidRPr="000F7545">
        <w:rPr>
          <w:rFonts w:eastAsia="TimesNewRoman" w:cs="TimesNewRoman"/>
          <w:sz w:val="20"/>
          <w:szCs w:val="20"/>
        </w:rPr>
        <w:t>ż</w:t>
      </w:r>
      <w:r w:rsidRPr="000F7545">
        <w:rPr>
          <w:rFonts w:cs="Times-Roman"/>
          <w:sz w:val="20"/>
          <w:szCs w:val="20"/>
        </w:rPr>
        <w:t>dego elementu opisa</w:t>
      </w:r>
      <w:r w:rsidRPr="000F7545">
        <w:rPr>
          <w:rFonts w:eastAsia="TimesNewRoman" w:cs="TimesNewRoman"/>
          <w:sz w:val="20"/>
          <w:szCs w:val="20"/>
        </w:rPr>
        <w:t xml:space="preserve">ć </w:t>
      </w:r>
      <w:r w:rsidRPr="000F7545">
        <w:rPr>
          <w:rFonts w:cs="Times-Roman"/>
          <w:sz w:val="20"/>
          <w:szCs w:val="20"/>
        </w:rPr>
        <w:t>symbol</w:t>
      </w:r>
      <w:r>
        <w:rPr>
          <w:rFonts w:cs="Times-Roman"/>
          <w:sz w:val="20"/>
          <w:szCs w:val="20"/>
        </w:rPr>
        <w:t>em</w:t>
      </w:r>
      <w:r w:rsidRPr="000F7545">
        <w:rPr>
          <w:rFonts w:cs="Times-Roman"/>
          <w:sz w:val="20"/>
          <w:szCs w:val="20"/>
        </w:rPr>
        <w:t xml:space="preserve"> okre</w:t>
      </w:r>
      <w:r w:rsidRPr="000F7545">
        <w:rPr>
          <w:rFonts w:eastAsia="TimesNewRoman" w:cs="TimesNewRoman"/>
          <w:sz w:val="20"/>
          <w:szCs w:val="20"/>
        </w:rPr>
        <w:t>ś</w:t>
      </w:r>
      <w:r w:rsidRPr="000F7545">
        <w:rPr>
          <w:rFonts w:cs="Times-Roman"/>
          <w:sz w:val="20"/>
          <w:szCs w:val="20"/>
        </w:rPr>
        <w:t>laj</w:t>
      </w:r>
      <w:r w:rsidRPr="000F7545">
        <w:rPr>
          <w:rFonts w:eastAsia="TimesNewRoman" w:cs="TimesNewRoman"/>
          <w:sz w:val="20"/>
          <w:szCs w:val="20"/>
        </w:rPr>
        <w:t>ą</w:t>
      </w:r>
      <w:r w:rsidRPr="000F7545">
        <w:rPr>
          <w:rFonts w:cs="Times-Roman"/>
          <w:sz w:val="20"/>
          <w:szCs w:val="20"/>
        </w:rPr>
        <w:t>cy</w:t>
      </w:r>
      <w:r>
        <w:rPr>
          <w:rFonts w:cs="Times-Roman"/>
          <w:sz w:val="20"/>
          <w:szCs w:val="20"/>
        </w:rPr>
        <w:t>m</w:t>
      </w:r>
      <w:r w:rsidRPr="000F7545">
        <w:rPr>
          <w:rFonts w:cs="Times-Roman"/>
          <w:sz w:val="20"/>
          <w:szCs w:val="20"/>
        </w:rPr>
        <w:t xml:space="preserve"> jego</w:t>
      </w:r>
      <w:r>
        <w:rPr>
          <w:rFonts w:cs="Times-Roman"/>
          <w:sz w:val="20"/>
          <w:szCs w:val="20"/>
        </w:rPr>
        <w:t xml:space="preserve"> </w:t>
      </w:r>
      <w:r w:rsidRPr="000F7545">
        <w:rPr>
          <w:rFonts w:cs="Times-Roman"/>
          <w:sz w:val="20"/>
          <w:szCs w:val="20"/>
        </w:rPr>
        <w:t xml:space="preserve">pierwotne </w:t>
      </w:r>
      <w:r>
        <w:rPr>
          <w:rFonts w:cs="Times-Roman"/>
          <w:sz w:val="20"/>
          <w:szCs w:val="20"/>
        </w:rPr>
        <w:t xml:space="preserve">położenie </w:t>
      </w:r>
      <w:r w:rsidRPr="000F7545">
        <w:rPr>
          <w:rFonts w:cs="Times-Roman"/>
          <w:sz w:val="20"/>
          <w:szCs w:val="20"/>
        </w:rPr>
        <w:t>wg podan</w:t>
      </w:r>
      <w:r w:rsidR="00613C9F">
        <w:rPr>
          <w:rFonts w:cs="Times-Roman"/>
          <w:sz w:val="20"/>
          <w:szCs w:val="20"/>
        </w:rPr>
        <w:t>ych rysunków</w:t>
      </w:r>
      <w:r w:rsidRPr="000F7545">
        <w:rPr>
          <w:rFonts w:cs="Times-Roman"/>
          <w:sz w:val="20"/>
          <w:szCs w:val="20"/>
        </w:rPr>
        <w:t xml:space="preserve"> </w:t>
      </w:r>
      <w:r w:rsidR="00613C9F">
        <w:rPr>
          <w:rFonts w:cs="Times-Roman"/>
          <w:sz w:val="20"/>
          <w:szCs w:val="20"/>
        </w:rPr>
        <w:t>w załączeniu dokumentacji,</w:t>
      </w:r>
      <w:r w:rsidRPr="000F7545">
        <w:rPr>
          <w:rFonts w:cs="Times-Roman"/>
          <w:sz w:val="20"/>
          <w:szCs w:val="20"/>
        </w:rPr>
        <w:t xml:space="preserve"> </w:t>
      </w:r>
      <w:r w:rsidR="00613C9F">
        <w:rPr>
          <w:rFonts w:cs="Times-Roman"/>
          <w:sz w:val="20"/>
          <w:szCs w:val="20"/>
        </w:rPr>
        <w:br/>
        <w:t xml:space="preserve">5) rozebrane i </w:t>
      </w:r>
      <w:r w:rsidRPr="000F7545">
        <w:rPr>
          <w:rFonts w:cs="Times-Roman"/>
          <w:sz w:val="20"/>
          <w:szCs w:val="20"/>
        </w:rPr>
        <w:t>przygotowan</w:t>
      </w:r>
      <w:r w:rsidR="00613C9F">
        <w:rPr>
          <w:rFonts w:cs="Times-Roman"/>
          <w:sz w:val="20"/>
          <w:szCs w:val="20"/>
        </w:rPr>
        <w:t>e</w:t>
      </w:r>
      <w:r w:rsidRPr="000F7545">
        <w:rPr>
          <w:rFonts w:cs="Times-Roman"/>
          <w:sz w:val="20"/>
          <w:szCs w:val="20"/>
        </w:rPr>
        <w:t xml:space="preserve"> element</w:t>
      </w:r>
      <w:r w:rsidR="00613C9F">
        <w:rPr>
          <w:rFonts w:cs="Times-Roman"/>
          <w:sz w:val="20"/>
          <w:szCs w:val="20"/>
        </w:rPr>
        <w:t xml:space="preserve">y </w:t>
      </w:r>
      <w:r w:rsidRPr="000F7545">
        <w:rPr>
          <w:rFonts w:cs="Times-Roman"/>
          <w:sz w:val="20"/>
          <w:szCs w:val="20"/>
        </w:rPr>
        <w:t>okładzinow</w:t>
      </w:r>
      <w:r w:rsidR="00613C9F">
        <w:rPr>
          <w:rFonts w:cs="Times-Roman"/>
          <w:sz w:val="20"/>
          <w:szCs w:val="20"/>
        </w:rPr>
        <w:t>e z płyt granitowych tarasu, stopni i podstopni schodowych  oraz spocznika schodowego należy</w:t>
      </w:r>
      <w:r w:rsidRPr="000F7545">
        <w:rPr>
          <w:rFonts w:cs="Times-Roman"/>
          <w:sz w:val="20"/>
          <w:szCs w:val="20"/>
        </w:rPr>
        <w:t xml:space="preserve"> przewie</w:t>
      </w:r>
      <w:r w:rsidRPr="000F7545">
        <w:rPr>
          <w:rFonts w:eastAsia="TimesNewRoman" w:cs="TimesNewRoman"/>
          <w:sz w:val="20"/>
          <w:szCs w:val="20"/>
        </w:rPr>
        <w:t xml:space="preserve">źć </w:t>
      </w:r>
      <w:r w:rsidRPr="000F7545">
        <w:rPr>
          <w:rFonts w:cs="Times-Roman"/>
          <w:sz w:val="20"/>
          <w:szCs w:val="20"/>
        </w:rPr>
        <w:t xml:space="preserve">do warsztatu kamieniarskiego w celu wykonania </w:t>
      </w:r>
      <w:proofErr w:type="spellStart"/>
      <w:r w:rsidRPr="000F7545">
        <w:rPr>
          <w:rFonts w:cs="Times-Roman"/>
          <w:sz w:val="20"/>
          <w:szCs w:val="20"/>
        </w:rPr>
        <w:t>płomieniowania</w:t>
      </w:r>
      <w:proofErr w:type="spellEnd"/>
    </w:p>
    <w:p w:rsidR="00687C53" w:rsidRPr="00687C53" w:rsidRDefault="00613C9F" w:rsidP="00687C53">
      <w:pPr>
        <w:autoSpaceDE w:val="0"/>
        <w:autoSpaceDN w:val="0"/>
        <w:adjustRightInd w:val="0"/>
        <w:spacing w:after="0" w:line="240" w:lineRule="auto"/>
        <w:rPr>
          <w:rFonts w:cs="Times-Roman"/>
          <w:sz w:val="20"/>
          <w:szCs w:val="20"/>
        </w:rPr>
      </w:pPr>
      <w:r>
        <w:rPr>
          <w:rFonts w:cs="Times-Roman"/>
          <w:sz w:val="20"/>
          <w:szCs w:val="20"/>
        </w:rPr>
        <w:t>ich nawierzchni,</w:t>
      </w:r>
      <w:r>
        <w:rPr>
          <w:rFonts w:cs="Times-Roman"/>
          <w:sz w:val="20"/>
          <w:szCs w:val="20"/>
        </w:rPr>
        <w:br/>
        <w:t>6) w</w:t>
      </w:r>
      <w:r w:rsidRPr="00613C9F">
        <w:rPr>
          <w:rFonts w:cs="Times-Roman"/>
          <w:sz w:val="20"/>
          <w:szCs w:val="20"/>
        </w:rPr>
        <w:t xml:space="preserve"> wyniku inwentaryzacji stwierdzono, </w:t>
      </w:r>
      <w:r w:rsidRPr="00613C9F">
        <w:rPr>
          <w:rFonts w:eastAsia="TimesNewRoman" w:cs="TimesNewRoman"/>
          <w:sz w:val="20"/>
          <w:szCs w:val="20"/>
        </w:rPr>
        <w:t>ż</w:t>
      </w:r>
      <w:r w:rsidRPr="00613C9F">
        <w:rPr>
          <w:rFonts w:cs="Times-Roman"/>
          <w:sz w:val="20"/>
          <w:szCs w:val="20"/>
        </w:rPr>
        <w:t>e przynajmniej jeden element stopnia</w:t>
      </w:r>
      <w:r>
        <w:rPr>
          <w:rFonts w:cs="Times-Roman"/>
          <w:sz w:val="20"/>
          <w:szCs w:val="20"/>
        </w:rPr>
        <w:t xml:space="preserve"> </w:t>
      </w:r>
      <w:r w:rsidRPr="00613C9F">
        <w:rPr>
          <w:rFonts w:cs="Times-Roman"/>
          <w:sz w:val="20"/>
          <w:szCs w:val="20"/>
        </w:rPr>
        <w:t>schodowego jest p</w:t>
      </w:r>
      <w:r w:rsidRPr="00613C9F">
        <w:rPr>
          <w:rFonts w:eastAsia="TimesNewRoman" w:cs="TimesNewRoman"/>
          <w:sz w:val="20"/>
          <w:szCs w:val="20"/>
        </w:rPr>
        <w:t>ę</w:t>
      </w:r>
      <w:r w:rsidRPr="00613C9F">
        <w:rPr>
          <w:rFonts w:cs="Times-Roman"/>
          <w:sz w:val="20"/>
          <w:szCs w:val="20"/>
        </w:rPr>
        <w:t>kni</w:t>
      </w:r>
      <w:r w:rsidRPr="00613C9F">
        <w:rPr>
          <w:rFonts w:eastAsia="TimesNewRoman" w:cs="TimesNewRoman"/>
          <w:sz w:val="20"/>
          <w:szCs w:val="20"/>
        </w:rPr>
        <w:t>ę</w:t>
      </w:r>
      <w:r w:rsidRPr="00613C9F">
        <w:rPr>
          <w:rFonts w:cs="Times-Roman"/>
          <w:sz w:val="20"/>
          <w:szCs w:val="20"/>
        </w:rPr>
        <w:t>ty i nale</w:t>
      </w:r>
      <w:r w:rsidRPr="00613C9F">
        <w:rPr>
          <w:rFonts w:eastAsia="TimesNewRoman" w:cs="TimesNewRoman"/>
          <w:sz w:val="20"/>
          <w:szCs w:val="20"/>
        </w:rPr>
        <w:t>ż</w:t>
      </w:r>
      <w:r w:rsidRPr="00613C9F">
        <w:rPr>
          <w:rFonts w:cs="Times-Roman"/>
          <w:sz w:val="20"/>
          <w:szCs w:val="20"/>
        </w:rPr>
        <w:t>y go odtworzy</w:t>
      </w:r>
      <w:r w:rsidRPr="00613C9F">
        <w:rPr>
          <w:rFonts w:eastAsia="TimesNewRoman" w:cs="TimesNewRoman"/>
          <w:sz w:val="20"/>
          <w:szCs w:val="20"/>
        </w:rPr>
        <w:t xml:space="preserve">ć </w:t>
      </w:r>
      <w:r w:rsidRPr="00613C9F">
        <w:rPr>
          <w:rFonts w:cs="Times-Roman"/>
          <w:sz w:val="20"/>
          <w:szCs w:val="20"/>
        </w:rPr>
        <w:t>wykonuj</w:t>
      </w:r>
      <w:r w:rsidRPr="00613C9F">
        <w:rPr>
          <w:rFonts w:eastAsia="TimesNewRoman" w:cs="TimesNewRoman"/>
          <w:sz w:val="20"/>
          <w:szCs w:val="20"/>
        </w:rPr>
        <w:t>ą</w:t>
      </w:r>
      <w:r w:rsidRPr="00613C9F">
        <w:rPr>
          <w:rFonts w:cs="Times-Roman"/>
          <w:sz w:val="20"/>
          <w:szCs w:val="20"/>
        </w:rPr>
        <w:t>c jako nowy</w:t>
      </w:r>
      <w:r>
        <w:rPr>
          <w:rFonts w:cs="Times-Roman"/>
          <w:sz w:val="20"/>
          <w:szCs w:val="20"/>
        </w:rPr>
        <w:t>, p</w:t>
      </w:r>
      <w:r w:rsidRPr="00613C9F">
        <w:rPr>
          <w:rFonts w:cs="Times-Roman"/>
          <w:sz w:val="20"/>
          <w:szCs w:val="20"/>
        </w:rPr>
        <w:t>o zdemontowaniu wszystkich płyt schodów nale</w:t>
      </w:r>
      <w:r w:rsidRPr="00613C9F">
        <w:rPr>
          <w:rFonts w:eastAsia="TimesNewRoman" w:cs="TimesNewRoman"/>
          <w:sz w:val="20"/>
          <w:szCs w:val="20"/>
        </w:rPr>
        <w:t>ż</w:t>
      </w:r>
      <w:r w:rsidRPr="00613C9F">
        <w:rPr>
          <w:rFonts w:cs="Times-Roman"/>
          <w:sz w:val="20"/>
          <w:szCs w:val="20"/>
        </w:rPr>
        <w:t>y rozebra</w:t>
      </w:r>
      <w:r w:rsidRPr="00613C9F">
        <w:rPr>
          <w:rFonts w:eastAsia="TimesNewRoman" w:cs="TimesNewRoman"/>
          <w:sz w:val="20"/>
          <w:szCs w:val="20"/>
        </w:rPr>
        <w:t xml:space="preserve">ć </w:t>
      </w:r>
      <w:r w:rsidRPr="00613C9F">
        <w:rPr>
          <w:rFonts w:cs="Times-Roman"/>
          <w:sz w:val="20"/>
          <w:szCs w:val="20"/>
        </w:rPr>
        <w:t>zniszczon</w:t>
      </w:r>
      <w:r w:rsidRPr="00613C9F">
        <w:rPr>
          <w:rFonts w:eastAsia="TimesNewRoman" w:cs="TimesNewRoman"/>
          <w:sz w:val="20"/>
          <w:szCs w:val="20"/>
        </w:rPr>
        <w:t xml:space="preserve">ą </w:t>
      </w:r>
      <w:r w:rsidRPr="00613C9F">
        <w:rPr>
          <w:rFonts w:cs="Times-Roman"/>
          <w:sz w:val="20"/>
          <w:szCs w:val="20"/>
        </w:rPr>
        <w:t>betonow</w:t>
      </w:r>
      <w:r w:rsidRPr="00613C9F">
        <w:rPr>
          <w:rFonts w:eastAsia="TimesNewRoman" w:cs="TimesNewRoman"/>
          <w:sz w:val="20"/>
          <w:szCs w:val="20"/>
        </w:rPr>
        <w:t xml:space="preserve">ą </w:t>
      </w:r>
      <w:r w:rsidRPr="00613C9F">
        <w:rPr>
          <w:rFonts w:cs="Times-Roman"/>
          <w:sz w:val="20"/>
          <w:szCs w:val="20"/>
        </w:rPr>
        <w:t>warstw</w:t>
      </w:r>
      <w:r w:rsidRPr="00613C9F">
        <w:rPr>
          <w:rFonts w:eastAsia="TimesNewRoman" w:cs="TimesNewRoman"/>
          <w:sz w:val="20"/>
          <w:szCs w:val="20"/>
        </w:rPr>
        <w:t>ę</w:t>
      </w:r>
      <w:r>
        <w:rPr>
          <w:rFonts w:eastAsia="TimesNewRoman" w:cs="TimesNewRoman"/>
          <w:sz w:val="20"/>
          <w:szCs w:val="20"/>
        </w:rPr>
        <w:t xml:space="preserve"> </w:t>
      </w:r>
      <w:r w:rsidRPr="00613C9F">
        <w:rPr>
          <w:rFonts w:cs="Times-Roman"/>
          <w:sz w:val="20"/>
          <w:szCs w:val="20"/>
        </w:rPr>
        <w:t>wyrównawcz</w:t>
      </w:r>
      <w:r w:rsidRPr="00613C9F">
        <w:rPr>
          <w:rFonts w:eastAsia="TimesNewRoman" w:cs="TimesNewRoman"/>
          <w:sz w:val="20"/>
          <w:szCs w:val="20"/>
        </w:rPr>
        <w:t xml:space="preserve">ą </w:t>
      </w:r>
      <w:r w:rsidRPr="00613C9F">
        <w:rPr>
          <w:rFonts w:cs="Times-Roman"/>
          <w:sz w:val="20"/>
          <w:szCs w:val="20"/>
        </w:rPr>
        <w:t>wraz z betonow</w:t>
      </w:r>
      <w:r w:rsidRPr="00613C9F">
        <w:rPr>
          <w:rFonts w:eastAsia="TimesNewRoman" w:cs="TimesNewRoman"/>
          <w:sz w:val="20"/>
          <w:szCs w:val="20"/>
        </w:rPr>
        <w:t xml:space="preserve">ą </w:t>
      </w:r>
      <w:r w:rsidRPr="00613C9F">
        <w:rPr>
          <w:rFonts w:cs="Times-Roman"/>
          <w:sz w:val="20"/>
          <w:szCs w:val="20"/>
        </w:rPr>
        <w:t>konstrukcj</w:t>
      </w:r>
      <w:r w:rsidRPr="00613C9F">
        <w:rPr>
          <w:rFonts w:eastAsia="TimesNewRoman" w:cs="TimesNewRoman"/>
          <w:sz w:val="20"/>
          <w:szCs w:val="20"/>
        </w:rPr>
        <w:t xml:space="preserve">ą </w:t>
      </w:r>
      <w:r>
        <w:rPr>
          <w:rFonts w:cs="Times-Roman"/>
          <w:sz w:val="20"/>
          <w:szCs w:val="20"/>
        </w:rPr>
        <w:t>schodów,</w:t>
      </w:r>
      <w:r w:rsidRPr="00613C9F">
        <w:rPr>
          <w:rFonts w:cs="Times-Roman"/>
          <w:sz w:val="20"/>
          <w:szCs w:val="20"/>
        </w:rPr>
        <w:br/>
      </w:r>
      <w:r w:rsidR="00687C53">
        <w:rPr>
          <w:rFonts w:cs="Times-Roman"/>
          <w:sz w:val="20"/>
          <w:szCs w:val="20"/>
        </w:rPr>
        <w:t xml:space="preserve">7) </w:t>
      </w:r>
      <w:r w:rsidR="00687C53" w:rsidRPr="00687C53">
        <w:rPr>
          <w:rFonts w:cs="Times-Bold"/>
          <w:bCs/>
          <w:sz w:val="20"/>
          <w:szCs w:val="20"/>
        </w:rPr>
        <w:t>rob</w:t>
      </w:r>
      <w:r w:rsidR="00687C53">
        <w:rPr>
          <w:rFonts w:cs="Times-Bold"/>
          <w:bCs/>
          <w:sz w:val="20"/>
          <w:szCs w:val="20"/>
        </w:rPr>
        <w:t>o</w:t>
      </w:r>
      <w:r w:rsidR="00687C53" w:rsidRPr="00687C53">
        <w:rPr>
          <w:rFonts w:cs="Times-Bold"/>
          <w:bCs/>
          <w:sz w:val="20"/>
          <w:szCs w:val="20"/>
        </w:rPr>
        <w:t>t</w:t>
      </w:r>
      <w:r w:rsidR="00687C53">
        <w:rPr>
          <w:rFonts w:cs="Times-Bold"/>
          <w:bCs/>
          <w:sz w:val="20"/>
          <w:szCs w:val="20"/>
        </w:rPr>
        <w:t>y</w:t>
      </w:r>
      <w:r w:rsidR="00687C53" w:rsidRPr="00687C53">
        <w:rPr>
          <w:rFonts w:cs="Times-Bold"/>
          <w:bCs/>
          <w:sz w:val="20"/>
          <w:szCs w:val="20"/>
        </w:rPr>
        <w:t xml:space="preserve"> rozbiórkow</w:t>
      </w:r>
      <w:r w:rsidR="00687C53">
        <w:rPr>
          <w:rFonts w:cs="Times-Bold"/>
          <w:bCs/>
          <w:sz w:val="20"/>
          <w:szCs w:val="20"/>
        </w:rPr>
        <w:t>e</w:t>
      </w:r>
      <w:r w:rsidR="00687C53" w:rsidRPr="00687C53">
        <w:rPr>
          <w:rFonts w:cs="Times-Bold"/>
          <w:bCs/>
          <w:sz w:val="20"/>
          <w:szCs w:val="20"/>
        </w:rPr>
        <w:t xml:space="preserve"> płyty </w:t>
      </w:r>
      <w:r w:rsidR="00687C53" w:rsidRPr="00687C53">
        <w:rPr>
          <w:rFonts w:cs="TimesNewRoman,Bold"/>
          <w:bCs/>
          <w:sz w:val="20"/>
          <w:szCs w:val="20"/>
        </w:rPr>
        <w:t>ż</w:t>
      </w:r>
      <w:r w:rsidR="00687C53" w:rsidRPr="00687C53">
        <w:rPr>
          <w:rFonts w:cs="Times-Bold"/>
          <w:bCs/>
          <w:sz w:val="20"/>
          <w:szCs w:val="20"/>
        </w:rPr>
        <w:t>elbetonowej schodów i wie</w:t>
      </w:r>
      <w:r w:rsidR="00687C53" w:rsidRPr="00687C53">
        <w:rPr>
          <w:rFonts w:cs="TimesNewRoman,Bold"/>
          <w:bCs/>
          <w:sz w:val="20"/>
          <w:szCs w:val="20"/>
        </w:rPr>
        <w:t>ń</w:t>
      </w:r>
      <w:r w:rsidR="00687C53" w:rsidRPr="00687C53">
        <w:rPr>
          <w:rFonts w:cs="Times-Bold"/>
          <w:bCs/>
          <w:sz w:val="20"/>
          <w:szCs w:val="20"/>
        </w:rPr>
        <w:t>ców</w:t>
      </w:r>
      <w:r w:rsidR="00687C53">
        <w:rPr>
          <w:rFonts w:cs="Times-Bold"/>
          <w:bCs/>
          <w:sz w:val="20"/>
          <w:szCs w:val="20"/>
        </w:rPr>
        <w:t>, p</w:t>
      </w:r>
      <w:r w:rsidR="00687C53" w:rsidRPr="00687C53">
        <w:rPr>
          <w:rFonts w:cs="Times-Roman"/>
          <w:sz w:val="20"/>
          <w:szCs w:val="20"/>
        </w:rPr>
        <w:t>o rozbiórce zaprawy wyrównawczej pod okładzinami kamiennymi nale</w:t>
      </w:r>
      <w:r w:rsidR="00687C53" w:rsidRPr="00687C53">
        <w:rPr>
          <w:rFonts w:eastAsia="TimesNewRoman" w:cs="TimesNewRoman"/>
          <w:sz w:val="20"/>
          <w:szCs w:val="20"/>
        </w:rPr>
        <w:t>ż</w:t>
      </w:r>
      <w:r w:rsidR="00687C53" w:rsidRPr="00687C53">
        <w:rPr>
          <w:rFonts w:cs="Times-Roman"/>
          <w:sz w:val="20"/>
          <w:szCs w:val="20"/>
        </w:rPr>
        <w:t>y mechanicznie rozku</w:t>
      </w:r>
      <w:r w:rsidR="00687C53" w:rsidRPr="00687C53">
        <w:rPr>
          <w:rFonts w:eastAsia="TimesNewRoman" w:cs="TimesNewRoman"/>
          <w:sz w:val="20"/>
          <w:szCs w:val="20"/>
        </w:rPr>
        <w:t>ć</w:t>
      </w:r>
      <w:r w:rsidR="00687C53">
        <w:rPr>
          <w:rFonts w:eastAsia="TimesNewRoman" w:cs="TimesNewRoman"/>
          <w:sz w:val="20"/>
          <w:szCs w:val="20"/>
        </w:rPr>
        <w:t xml:space="preserve"> </w:t>
      </w:r>
      <w:r w:rsidR="00687C53" w:rsidRPr="00687C53">
        <w:rPr>
          <w:rFonts w:cs="Times-Roman"/>
          <w:sz w:val="20"/>
          <w:szCs w:val="20"/>
        </w:rPr>
        <w:t>płyt</w:t>
      </w:r>
      <w:r w:rsidR="00687C53" w:rsidRPr="00687C53">
        <w:rPr>
          <w:rFonts w:eastAsia="TimesNewRoman" w:cs="TimesNewRoman"/>
          <w:sz w:val="20"/>
          <w:szCs w:val="20"/>
        </w:rPr>
        <w:t xml:space="preserve">ę </w:t>
      </w:r>
      <w:r w:rsidR="00687C53" w:rsidRPr="00687C53">
        <w:rPr>
          <w:rFonts w:cs="Times-Roman"/>
          <w:sz w:val="20"/>
          <w:szCs w:val="20"/>
        </w:rPr>
        <w:t>betonow</w:t>
      </w:r>
      <w:r w:rsidR="00687C53" w:rsidRPr="00687C53">
        <w:rPr>
          <w:rFonts w:eastAsia="TimesNewRoman" w:cs="TimesNewRoman"/>
          <w:sz w:val="20"/>
          <w:szCs w:val="20"/>
        </w:rPr>
        <w:t xml:space="preserve">ą </w:t>
      </w:r>
      <w:r w:rsidR="00687C53" w:rsidRPr="00687C53">
        <w:rPr>
          <w:rFonts w:cs="Times-Roman"/>
          <w:sz w:val="20"/>
          <w:szCs w:val="20"/>
        </w:rPr>
        <w:t>biegu schodowego wraz w fragmentem wie</w:t>
      </w:r>
      <w:r w:rsidR="00687C53" w:rsidRPr="00687C53">
        <w:rPr>
          <w:rFonts w:eastAsia="TimesNewRoman" w:cs="TimesNewRoman"/>
          <w:sz w:val="20"/>
          <w:szCs w:val="20"/>
        </w:rPr>
        <w:t>ń</w:t>
      </w:r>
      <w:r w:rsidR="00687C53" w:rsidRPr="00687C53">
        <w:rPr>
          <w:rFonts w:cs="Times-Roman"/>
          <w:sz w:val="20"/>
          <w:szCs w:val="20"/>
        </w:rPr>
        <w:t xml:space="preserve">ca stropu na </w:t>
      </w:r>
      <w:r w:rsidR="00687C53" w:rsidRPr="00687C53">
        <w:rPr>
          <w:rFonts w:eastAsia="TimesNewRoman" w:cs="TimesNewRoman"/>
          <w:sz w:val="20"/>
          <w:szCs w:val="20"/>
        </w:rPr>
        <w:t>ś</w:t>
      </w:r>
      <w:r w:rsidR="00687C53" w:rsidRPr="00687C53">
        <w:rPr>
          <w:rFonts w:cs="Times-Roman"/>
          <w:sz w:val="20"/>
          <w:szCs w:val="20"/>
        </w:rPr>
        <w:t xml:space="preserve">cianie </w:t>
      </w:r>
      <w:r w:rsidR="00687C53">
        <w:rPr>
          <w:rFonts w:cs="Times-Roman"/>
          <w:sz w:val="20"/>
          <w:szCs w:val="20"/>
        </w:rPr>
        <w:t>pomieszczenia z wentylatorami,</w:t>
      </w:r>
      <w:r w:rsidR="00687C53" w:rsidRPr="00687C53">
        <w:rPr>
          <w:rFonts w:cs="Times-Roman"/>
          <w:sz w:val="20"/>
          <w:szCs w:val="20"/>
        </w:rPr>
        <w:t xml:space="preserve"> a</w:t>
      </w:r>
      <w:r w:rsidR="00687C53">
        <w:rPr>
          <w:rFonts w:cs="Times-Roman"/>
          <w:sz w:val="20"/>
          <w:szCs w:val="20"/>
        </w:rPr>
        <w:t xml:space="preserve"> </w:t>
      </w:r>
      <w:r w:rsidR="00687C53" w:rsidRPr="00687C53">
        <w:rPr>
          <w:rFonts w:cs="Times-Roman"/>
          <w:sz w:val="20"/>
          <w:szCs w:val="20"/>
        </w:rPr>
        <w:t>tak</w:t>
      </w:r>
      <w:r w:rsidR="00687C53" w:rsidRPr="00687C53">
        <w:rPr>
          <w:rFonts w:eastAsia="TimesNewRoman" w:cs="TimesNewRoman"/>
          <w:sz w:val="20"/>
          <w:szCs w:val="20"/>
        </w:rPr>
        <w:t>ż</w:t>
      </w:r>
      <w:r w:rsidR="00687C53" w:rsidRPr="00687C53">
        <w:rPr>
          <w:rFonts w:cs="Times-Roman"/>
          <w:sz w:val="20"/>
          <w:szCs w:val="20"/>
        </w:rPr>
        <w:t>e fundament kotwi</w:t>
      </w:r>
      <w:r w:rsidR="00687C53" w:rsidRPr="00687C53">
        <w:rPr>
          <w:rFonts w:eastAsia="TimesNewRoman" w:cs="TimesNewRoman"/>
          <w:sz w:val="20"/>
          <w:szCs w:val="20"/>
        </w:rPr>
        <w:t>ą</w:t>
      </w:r>
      <w:r w:rsidR="00687C53" w:rsidRPr="00687C53">
        <w:rPr>
          <w:rFonts w:cs="Times-Roman"/>
          <w:sz w:val="20"/>
          <w:szCs w:val="20"/>
        </w:rPr>
        <w:t>cy schody na gruncie</w:t>
      </w:r>
      <w:r w:rsidR="00687C53">
        <w:rPr>
          <w:rFonts w:cs="Times-Roman"/>
          <w:sz w:val="20"/>
          <w:szCs w:val="20"/>
        </w:rPr>
        <w:t>, w</w:t>
      </w:r>
      <w:r w:rsidR="00687C53" w:rsidRPr="00687C53">
        <w:rPr>
          <w:rFonts w:cs="Times-Roman"/>
          <w:sz w:val="20"/>
          <w:szCs w:val="20"/>
        </w:rPr>
        <w:t>ykucie na wie</w:t>
      </w:r>
      <w:r w:rsidR="00687C53" w:rsidRPr="00687C53">
        <w:rPr>
          <w:rFonts w:eastAsia="TimesNewRoman" w:cs="TimesNewRoman"/>
          <w:sz w:val="20"/>
          <w:szCs w:val="20"/>
        </w:rPr>
        <w:t>ń</w:t>
      </w:r>
      <w:r w:rsidR="00687C53" w:rsidRPr="00687C53">
        <w:rPr>
          <w:rFonts w:cs="Times-Roman"/>
          <w:sz w:val="20"/>
          <w:szCs w:val="20"/>
        </w:rPr>
        <w:t>cu tarasu winno by</w:t>
      </w:r>
      <w:r w:rsidR="00687C53" w:rsidRPr="00687C53">
        <w:rPr>
          <w:rFonts w:eastAsia="TimesNewRoman" w:cs="TimesNewRoman"/>
          <w:sz w:val="20"/>
          <w:szCs w:val="20"/>
        </w:rPr>
        <w:t xml:space="preserve">ć </w:t>
      </w:r>
      <w:r w:rsidR="00687C53" w:rsidRPr="00687C53">
        <w:rPr>
          <w:rFonts w:cs="Times-Roman"/>
          <w:sz w:val="20"/>
          <w:szCs w:val="20"/>
        </w:rPr>
        <w:t>na tyle</w:t>
      </w:r>
      <w:r w:rsidR="00687C53">
        <w:rPr>
          <w:rFonts w:cs="Times-Roman"/>
          <w:sz w:val="20"/>
          <w:szCs w:val="20"/>
        </w:rPr>
        <w:t xml:space="preserve"> </w:t>
      </w:r>
      <w:r w:rsidR="00687C53" w:rsidRPr="00687C53">
        <w:rPr>
          <w:rFonts w:cs="Times-Roman"/>
          <w:sz w:val="20"/>
          <w:szCs w:val="20"/>
        </w:rPr>
        <w:t>gł</w:t>
      </w:r>
      <w:r w:rsidR="00687C53" w:rsidRPr="00687C53">
        <w:rPr>
          <w:rFonts w:eastAsia="TimesNewRoman" w:cs="TimesNewRoman"/>
          <w:sz w:val="20"/>
          <w:szCs w:val="20"/>
        </w:rPr>
        <w:t>ę</w:t>
      </w:r>
      <w:r w:rsidR="00687C53" w:rsidRPr="00687C53">
        <w:rPr>
          <w:rFonts w:cs="Times-Roman"/>
          <w:sz w:val="20"/>
          <w:szCs w:val="20"/>
        </w:rPr>
        <w:t>bokie aby umo</w:t>
      </w:r>
      <w:r w:rsidR="00687C53" w:rsidRPr="00687C53">
        <w:rPr>
          <w:rFonts w:eastAsia="TimesNewRoman" w:cs="TimesNewRoman"/>
          <w:sz w:val="20"/>
          <w:szCs w:val="20"/>
        </w:rPr>
        <w:t>ż</w:t>
      </w:r>
      <w:r w:rsidR="00687C53" w:rsidRPr="00687C53">
        <w:rPr>
          <w:rFonts w:cs="Times-Roman"/>
          <w:sz w:val="20"/>
          <w:szCs w:val="20"/>
        </w:rPr>
        <w:t xml:space="preserve">liwiało oparcie nowego biegu </w:t>
      </w:r>
      <w:r w:rsidR="00687C53">
        <w:rPr>
          <w:rFonts w:cs="Times-Roman"/>
          <w:sz w:val="20"/>
          <w:szCs w:val="20"/>
        </w:rPr>
        <w:t>(min. 25 cm - patrz rys. nr 9), p</w:t>
      </w:r>
      <w:r w:rsidR="00687C53" w:rsidRPr="00687C53">
        <w:rPr>
          <w:rFonts w:cs="Times-Roman"/>
          <w:sz w:val="20"/>
          <w:szCs w:val="20"/>
        </w:rPr>
        <w:t xml:space="preserve">odczas </w:t>
      </w:r>
      <w:r w:rsidR="00687C53">
        <w:rPr>
          <w:rFonts w:cs="Times-Roman"/>
          <w:sz w:val="20"/>
          <w:szCs w:val="20"/>
        </w:rPr>
        <w:t>roz</w:t>
      </w:r>
      <w:r w:rsidR="00687C53" w:rsidRPr="00687C53">
        <w:rPr>
          <w:rFonts w:cs="Times-Roman"/>
          <w:sz w:val="20"/>
          <w:szCs w:val="20"/>
        </w:rPr>
        <w:t>kucia</w:t>
      </w:r>
      <w:r w:rsidR="00687C53">
        <w:rPr>
          <w:rFonts w:cs="Times-Roman"/>
          <w:sz w:val="20"/>
          <w:szCs w:val="20"/>
        </w:rPr>
        <w:t xml:space="preserve"> </w:t>
      </w:r>
      <w:r w:rsidR="00687C53" w:rsidRPr="00687C53">
        <w:rPr>
          <w:rFonts w:cs="Times-Roman"/>
          <w:sz w:val="20"/>
          <w:szCs w:val="20"/>
        </w:rPr>
        <w:t>nale</w:t>
      </w:r>
      <w:r w:rsidR="00687C53" w:rsidRPr="00687C53">
        <w:rPr>
          <w:rFonts w:eastAsia="TimesNewRoman" w:cs="TimesNewRoman"/>
          <w:sz w:val="20"/>
          <w:szCs w:val="20"/>
        </w:rPr>
        <w:t>ż</w:t>
      </w:r>
      <w:r w:rsidR="00687C53" w:rsidRPr="00687C53">
        <w:rPr>
          <w:rFonts w:cs="Times-Roman"/>
          <w:sz w:val="20"/>
          <w:szCs w:val="20"/>
        </w:rPr>
        <w:t>y zwróci</w:t>
      </w:r>
      <w:r w:rsidR="00687C53" w:rsidRPr="00687C53">
        <w:rPr>
          <w:rFonts w:eastAsia="TimesNewRoman" w:cs="TimesNewRoman"/>
          <w:sz w:val="20"/>
          <w:szCs w:val="20"/>
        </w:rPr>
        <w:t xml:space="preserve">ć </w:t>
      </w:r>
      <w:r w:rsidR="00687C53" w:rsidRPr="00687C53">
        <w:rPr>
          <w:rFonts w:cs="Times-Roman"/>
          <w:sz w:val="20"/>
          <w:szCs w:val="20"/>
        </w:rPr>
        <w:t>uwag</w:t>
      </w:r>
      <w:r w:rsidR="00687C53" w:rsidRPr="00687C53">
        <w:rPr>
          <w:rFonts w:eastAsia="TimesNewRoman" w:cs="TimesNewRoman"/>
          <w:sz w:val="20"/>
          <w:szCs w:val="20"/>
        </w:rPr>
        <w:t xml:space="preserve">ę </w:t>
      </w:r>
      <w:r w:rsidR="00687C53" w:rsidRPr="00687C53">
        <w:rPr>
          <w:rFonts w:cs="Times-Roman"/>
          <w:sz w:val="20"/>
          <w:szCs w:val="20"/>
        </w:rPr>
        <w:t>aby nie uszkodzi</w:t>
      </w:r>
      <w:r w:rsidR="00687C53" w:rsidRPr="00687C53">
        <w:rPr>
          <w:rFonts w:eastAsia="TimesNewRoman" w:cs="TimesNewRoman"/>
          <w:sz w:val="20"/>
          <w:szCs w:val="20"/>
        </w:rPr>
        <w:t xml:space="preserve">ć </w:t>
      </w:r>
      <w:r w:rsidR="00687C53" w:rsidRPr="00687C53">
        <w:rPr>
          <w:rFonts w:cs="Times-Roman"/>
          <w:sz w:val="20"/>
          <w:szCs w:val="20"/>
        </w:rPr>
        <w:t>górnej powierzchni płyt kanał</w:t>
      </w:r>
      <w:r w:rsidR="00687C53">
        <w:rPr>
          <w:rFonts w:cs="Times-Roman"/>
          <w:sz w:val="20"/>
          <w:szCs w:val="20"/>
        </w:rPr>
        <w:t>owych, p</w:t>
      </w:r>
      <w:r w:rsidR="00687C53" w:rsidRPr="00687C53">
        <w:rPr>
          <w:rFonts w:cs="Times-Roman"/>
          <w:sz w:val="20"/>
          <w:szCs w:val="20"/>
        </w:rPr>
        <w:t>o rozebraniu płyt</w:t>
      </w:r>
    </w:p>
    <w:p w:rsidR="00687C53" w:rsidRPr="00687C53" w:rsidRDefault="00687C53" w:rsidP="00687C53">
      <w:pPr>
        <w:autoSpaceDE w:val="0"/>
        <w:autoSpaceDN w:val="0"/>
        <w:adjustRightInd w:val="0"/>
        <w:spacing w:after="0" w:line="240" w:lineRule="auto"/>
        <w:rPr>
          <w:rFonts w:cs="Times-Roman"/>
          <w:sz w:val="20"/>
          <w:szCs w:val="20"/>
        </w:rPr>
      </w:pPr>
      <w:r w:rsidRPr="00687C53">
        <w:rPr>
          <w:rFonts w:cs="Times-Roman"/>
          <w:sz w:val="20"/>
          <w:szCs w:val="20"/>
        </w:rPr>
        <w:t>biegów schodowych nale</w:t>
      </w:r>
      <w:r w:rsidRPr="00687C53">
        <w:rPr>
          <w:rFonts w:eastAsia="TimesNewRoman" w:cs="TimesNewRoman"/>
          <w:sz w:val="20"/>
          <w:szCs w:val="20"/>
        </w:rPr>
        <w:t>ż</w:t>
      </w:r>
      <w:r w:rsidRPr="00687C53">
        <w:rPr>
          <w:rFonts w:cs="Times-Roman"/>
          <w:sz w:val="20"/>
          <w:szCs w:val="20"/>
        </w:rPr>
        <w:t>y wyrówna</w:t>
      </w:r>
      <w:r w:rsidRPr="00687C53">
        <w:rPr>
          <w:rFonts w:eastAsia="TimesNewRoman" w:cs="TimesNewRoman"/>
          <w:sz w:val="20"/>
          <w:szCs w:val="20"/>
        </w:rPr>
        <w:t xml:space="preserve">ć </w:t>
      </w:r>
      <w:r w:rsidRPr="00687C53">
        <w:rPr>
          <w:rFonts w:cs="Times-Roman"/>
          <w:sz w:val="20"/>
          <w:szCs w:val="20"/>
        </w:rPr>
        <w:t>betonem mury stanowi</w:t>
      </w:r>
      <w:r w:rsidRPr="00687C53">
        <w:rPr>
          <w:rFonts w:eastAsia="TimesNewRoman" w:cs="TimesNewRoman"/>
          <w:sz w:val="20"/>
          <w:szCs w:val="20"/>
        </w:rPr>
        <w:t>ą</w:t>
      </w:r>
      <w:r w:rsidRPr="00687C53">
        <w:rPr>
          <w:rFonts w:cs="Times-Roman"/>
          <w:sz w:val="20"/>
          <w:szCs w:val="20"/>
        </w:rPr>
        <w:t>ce podpory nowej pł</w:t>
      </w:r>
      <w:r>
        <w:rPr>
          <w:rFonts w:cs="Times-Roman"/>
          <w:sz w:val="20"/>
          <w:szCs w:val="20"/>
        </w:rPr>
        <w:t>yty, w</w:t>
      </w:r>
      <w:r w:rsidRPr="00687C53">
        <w:rPr>
          <w:rFonts w:cs="Times-Roman"/>
          <w:sz w:val="20"/>
          <w:szCs w:val="20"/>
        </w:rPr>
        <w:t>szystkie powierzchnie betonowe schodów, podestów, stykaj</w:t>
      </w:r>
      <w:r w:rsidRPr="00687C53">
        <w:rPr>
          <w:rFonts w:eastAsia="TimesNewRoman" w:cs="TimesNewRoman"/>
          <w:sz w:val="20"/>
          <w:szCs w:val="20"/>
        </w:rPr>
        <w:t>ą</w:t>
      </w:r>
      <w:r w:rsidRPr="00687C53">
        <w:rPr>
          <w:rFonts w:cs="Times-Roman"/>
          <w:sz w:val="20"/>
          <w:szCs w:val="20"/>
        </w:rPr>
        <w:t>ce si</w:t>
      </w:r>
      <w:r w:rsidRPr="00687C53">
        <w:rPr>
          <w:rFonts w:eastAsia="TimesNewRoman" w:cs="TimesNewRoman"/>
          <w:sz w:val="20"/>
          <w:szCs w:val="20"/>
        </w:rPr>
        <w:t xml:space="preserve">ę </w:t>
      </w:r>
      <w:r w:rsidRPr="00687C53">
        <w:rPr>
          <w:rFonts w:cs="Times-Roman"/>
          <w:sz w:val="20"/>
          <w:szCs w:val="20"/>
        </w:rPr>
        <w:t>z gruntem nale</w:t>
      </w:r>
      <w:r w:rsidRPr="00687C53">
        <w:rPr>
          <w:rFonts w:eastAsia="TimesNewRoman" w:cs="TimesNewRoman"/>
          <w:sz w:val="20"/>
          <w:szCs w:val="20"/>
        </w:rPr>
        <w:t>ż</w:t>
      </w:r>
      <w:r w:rsidRPr="00687C53">
        <w:rPr>
          <w:rFonts w:cs="Times-Roman"/>
          <w:sz w:val="20"/>
          <w:szCs w:val="20"/>
        </w:rPr>
        <w:t>y</w:t>
      </w:r>
      <w:r>
        <w:rPr>
          <w:rFonts w:cs="Times-Roman"/>
          <w:sz w:val="20"/>
          <w:szCs w:val="20"/>
        </w:rPr>
        <w:t xml:space="preserve"> </w:t>
      </w:r>
      <w:r w:rsidRPr="00687C53">
        <w:rPr>
          <w:rFonts w:cs="Times-Roman"/>
          <w:sz w:val="20"/>
          <w:szCs w:val="20"/>
        </w:rPr>
        <w:t>zabezpieczy</w:t>
      </w:r>
      <w:r w:rsidRPr="00687C53">
        <w:rPr>
          <w:rFonts w:eastAsia="TimesNewRoman" w:cs="TimesNewRoman"/>
          <w:sz w:val="20"/>
          <w:szCs w:val="20"/>
        </w:rPr>
        <w:t xml:space="preserve">ć </w:t>
      </w:r>
      <w:proofErr w:type="spellStart"/>
      <w:r w:rsidRPr="00687C53">
        <w:rPr>
          <w:rFonts w:cs="Times-Roman"/>
          <w:sz w:val="20"/>
          <w:szCs w:val="20"/>
        </w:rPr>
        <w:t>hydroizolacj</w:t>
      </w:r>
      <w:r w:rsidRPr="00687C53">
        <w:rPr>
          <w:rFonts w:eastAsia="TimesNewRoman" w:cs="TimesNewRoman"/>
          <w:sz w:val="20"/>
          <w:szCs w:val="20"/>
        </w:rPr>
        <w:t>ą</w:t>
      </w:r>
      <w:proofErr w:type="spellEnd"/>
      <w:r w:rsidRPr="00687C53">
        <w:rPr>
          <w:rFonts w:eastAsia="TimesNewRoman" w:cs="TimesNewRoman"/>
          <w:sz w:val="20"/>
          <w:szCs w:val="20"/>
        </w:rPr>
        <w:t xml:space="preserve"> </w:t>
      </w:r>
      <w:r w:rsidRPr="00687C53">
        <w:rPr>
          <w:rFonts w:cs="Times-Roman"/>
          <w:sz w:val="20"/>
          <w:szCs w:val="20"/>
        </w:rPr>
        <w:t>bitumiczno- polimerow</w:t>
      </w:r>
      <w:r w:rsidRPr="00687C53">
        <w:rPr>
          <w:rFonts w:eastAsia="TimesNewRoman" w:cs="TimesNewRoman"/>
          <w:sz w:val="20"/>
          <w:szCs w:val="20"/>
        </w:rPr>
        <w:t xml:space="preserve">ą </w:t>
      </w:r>
      <w:r w:rsidRPr="00687C53">
        <w:rPr>
          <w:rFonts w:cs="Times-Roman"/>
          <w:sz w:val="20"/>
          <w:szCs w:val="20"/>
        </w:rPr>
        <w:t>poprz</w:t>
      </w:r>
      <w:r>
        <w:rPr>
          <w:rFonts w:cs="Times-Roman"/>
          <w:sz w:val="20"/>
          <w:szCs w:val="20"/>
        </w:rPr>
        <w:t>ez malowanie do gr. 1,5- 2 mm,</w:t>
      </w:r>
    </w:p>
    <w:p w:rsidR="008B332C" w:rsidRPr="000F7545" w:rsidRDefault="00687C53" w:rsidP="00613C9F">
      <w:pPr>
        <w:autoSpaceDE w:val="0"/>
        <w:autoSpaceDN w:val="0"/>
        <w:adjustRightInd w:val="0"/>
        <w:spacing w:after="0" w:line="240" w:lineRule="auto"/>
        <w:rPr>
          <w:rFonts w:cs="Times-Roman"/>
          <w:sz w:val="20"/>
          <w:szCs w:val="20"/>
        </w:rPr>
      </w:pPr>
      <w:r>
        <w:rPr>
          <w:rFonts w:cs="Times-Roman"/>
          <w:sz w:val="20"/>
          <w:szCs w:val="20"/>
        </w:rPr>
        <w:t>8</w:t>
      </w:r>
      <w:r w:rsidR="00613C9F">
        <w:rPr>
          <w:rFonts w:cs="Times-Roman"/>
          <w:sz w:val="20"/>
          <w:szCs w:val="20"/>
        </w:rPr>
        <w:t xml:space="preserve">) </w:t>
      </w:r>
      <w:r w:rsidR="00BC713B">
        <w:rPr>
          <w:rFonts w:cs="Times-Roman"/>
          <w:sz w:val="20"/>
          <w:szCs w:val="20"/>
        </w:rPr>
        <w:t xml:space="preserve">wszystkie prace rozbiórkowe prowadzić pod ścisłym nadzorem ustanowionego przez zamawiającego inspektora nadzoru inwestorskiego, a ewentualne inne roboty dodatkowe i nieprzewidziane w przygotowanej na tę okoliczność dokumentacji, które mogą się ujawnić przy prowadzonych rozbiórkach należy wyspecyfikować w protokole konieczności wykonania niezbędnych robót dodatkowych </w:t>
      </w:r>
      <w:r>
        <w:rPr>
          <w:rFonts w:cs="Times-Roman"/>
          <w:sz w:val="20"/>
          <w:szCs w:val="20"/>
        </w:rPr>
        <w:t xml:space="preserve">przewidzianych do dodatkowej wyceny. </w:t>
      </w:r>
    </w:p>
    <w:p w:rsidR="00184B35" w:rsidRPr="00184B35" w:rsidRDefault="008B332C" w:rsidP="00184B35">
      <w:pPr>
        <w:autoSpaceDE w:val="0"/>
        <w:autoSpaceDN w:val="0"/>
        <w:adjustRightInd w:val="0"/>
        <w:spacing w:after="0" w:line="240" w:lineRule="auto"/>
        <w:rPr>
          <w:rFonts w:cs="Times-Roman"/>
          <w:sz w:val="20"/>
          <w:szCs w:val="20"/>
        </w:rPr>
      </w:pPr>
      <w:r>
        <w:rPr>
          <w:rFonts w:cs="Times New Roman"/>
          <w:b/>
          <w:bCs/>
          <w:sz w:val="20"/>
          <w:szCs w:val="20"/>
        </w:rPr>
        <w:br/>
      </w:r>
      <w:r w:rsidR="00687C53">
        <w:rPr>
          <w:rFonts w:cs="Arial"/>
          <w:color w:val="000000" w:themeColor="text1"/>
          <w:sz w:val="20"/>
          <w:szCs w:val="20"/>
        </w:rPr>
        <w:t>6. Zakres robót do wykonania:</w:t>
      </w:r>
      <w:r w:rsidR="00687C53">
        <w:rPr>
          <w:rFonts w:cs="Arial"/>
          <w:color w:val="000000" w:themeColor="text1"/>
          <w:sz w:val="20"/>
          <w:szCs w:val="20"/>
        </w:rPr>
        <w:br/>
      </w:r>
      <w:r w:rsidR="00687C53" w:rsidRPr="00687C53">
        <w:rPr>
          <w:rFonts w:cs="Arial"/>
          <w:color w:val="000000" w:themeColor="text1"/>
          <w:sz w:val="20"/>
          <w:szCs w:val="20"/>
        </w:rPr>
        <w:t xml:space="preserve">1)  </w:t>
      </w:r>
      <w:r w:rsidR="00184B35">
        <w:rPr>
          <w:rFonts w:cs="Arial"/>
          <w:color w:val="000000" w:themeColor="text1"/>
          <w:sz w:val="20"/>
          <w:szCs w:val="20"/>
        </w:rPr>
        <w:t xml:space="preserve">przy </w:t>
      </w:r>
      <w:r w:rsidR="00687C53" w:rsidRPr="00687C53">
        <w:rPr>
          <w:rFonts w:cs="Times-Bold"/>
          <w:bCs/>
          <w:sz w:val="20"/>
          <w:szCs w:val="20"/>
        </w:rPr>
        <w:t>konstrukcji schodów</w:t>
      </w:r>
      <w:r w:rsidR="00687C53">
        <w:rPr>
          <w:rFonts w:cs="Times-Bold"/>
          <w:bCs/>
          <w:sz w:val="20"/>
          <w:szCs w:val="20"/>
        </w:rPr>
        <w:t xml:space="preserve"> – założono w dokumentacji technicznej wykonanie </w:t>
      </w:r>
      <w:r w:rsidR="00687C53" w:rsidRPr="00687C53">
        <w:rPr>
          <w:rFonts w:cs="Times-Roman"/>
          <w:sz w:val="20"/>
          <w:szCs w:val="20"/>
        </w:rPr>
        <w:t>schod</w:t>
      </w:r>
      <w:r w:rsidR="00687C53">
        <w:rPr>
          <w:rFonts w:cs="Times-Roman"/>
          <w:sz w:val="20"/>
          <w:szCs w:val="20"/>
        </w:rPr>
        <w:t>ów</w:t>
      </w:r>
      <w:r w:rsidR="00687C53" w:rsidRPr="00687C53">
        <w:rPr>
          <w:rFonts w:cs="Times-Roman"/>
          <w:sz w:val="20"/>
          <w:szCs w:val="20"/>
        </w:rPr>
        <w:t xml:space="preserve"> zewn</w:t>
      </w:r>
      <w:r w:rsidR="00687C53" w:rsidRPr="00687C53">
        <w:rPr>
          <w:rFonts w:eastAsia="TimesNewRoman" w:cs="TimesNewRoman"/>
          <w:sz w:val="20"/>
          <w:szCs w:val="20"/>
        </w:rPr>
        <w:t>ę</w:t>
      </w:r>
      <w:r w:rsidR="00687C53">
        <w:rPr>
          <w:rFonts w:cs="Times-Roman"/>
          <w:sz w:val="20"/>
          <w:szCs w:val="20"/>
        </w:rPr>
        <w:t>trznych</w:t>
      </w:r>
      <w:r w:rsidR="00687C53" w:rsidRPr="00687C53">
        <w:rPr>
          <w:rFonts w:cs="Times-Roman"/>
          <w:sz w:val="20"/>
          <w:szCs w:val="20"/>
        </w:rPr>
        <w:t xml:space="preserve"> w konstrukcji </w:t>
      </w:r>
      <w:r w:rsidR="00687C53" w:rsidRPr="00687C53">
        <w:rPr>
          <w:rFonts w:eastAsia="TimesNewRoman" w:cs="TimesNewRoman"/>
          <w:sz w:val="20"/>
          <w:szCs w:val="20"/>
        </w:rPr>
        <w:t>ż</w:t>
      </w:r>
      <w:r w:rsidR="00687C53" w:rsidRPr="00687C53">
        <w:rPr>
          <w:rFonts w:cs="Times-Roman"/>
          <w:sz w:val="20"/>
          <w:szCs w:val="20"/>
        </w:rPr>
        <w:t>elbetowej o wymiarach podanych na rysunkach</w:t>
      </w:r>
      <w:r w:rsidR="00687C53">
        <w:rPr>
          <w:rFonts w:cs="Times-Roman"/>
          <w:sz w:val="20"/>
          <w:szCs w:val="20"/>
        </w:rPr>
        <w:t xml:space="preserve"> </w:t>
      </w:r>
      <w:r w:rsidR="00687C53" w:rsidRPr="00687C53">
        <w:rPr>
          <w:rFonts w:cs="Times-Roman"/>
          <w:sz w:val="20"/>
          <w:szCs w:val="20"/>
        </w:rPr>
        <w:t>konstrukcyjnych (rys. 8 i 9)</w:t>
      </w:r>
      <w:r w:rsidR="00687C53">
        <w:rPr>
          <w:rFonts w:cs="Times-Roman"/>
          <w:sz w:val="20"/>
          <w:szCs w:val="20"/>
        </w:rPr>
        <w:t>, b</w:t>
      </w:r>
      <w:r w:rsidR="00687C53" w:rsidRPr="00687C53">
        <w:rPr>
          <w:rFonts w:cs="Times-Roman"/>
          <w:sz w:val="20"/>
          <w:szCs w:val="20"/>
        </w:rPr>
        <w:t>eton C20/25, W8, s</w:t>
      </w:r>
      <w:r w:rsidR="00687C53">
        <w:rPr>
          <w:rFonts w:cs="Times-Roman"/>
          <w:sz w:val="20"/>
          <w:szCs w:val="20"/>
        </w:rPr>
        <w:t xml:space="preserve">tal </w:t>
      </w:r>
      <w:r w:rsidR="00687C53">
        <w:rPr>
          <w:rFonts w:cs="Times-Roman"/>
          <w:sz w:val="20"/>
          <w:szCs w:val="20"/>
        </w:rPr>
        <w:lastRenderedPageBreak/>
        <w:t>zbrojeniowa B500SP(A-III N),</w:t>
      </w:r>
      <w:r w:rsidR="00687C53" w:rsidRPr="00687C53">
        <w:rPr>
          <w:rFonts w:cs="Times-Roman"/>
          <w:sz w:val="20"/>
          <w:szCs w:val="20"/>
        </w:rPr>
        <w:t xml:space="preserve"> </w:t>
      </w:r>
      <w:r w:rsidR="00687C53">
        <w:rPr>
          <w:rFonts w:cs="Times-Roman"/>
          <w:sz w:val="20"/>
          <w:szCs w:val="20"/>
        </w:rPr>
        <w:t>n</w:t>
      </w:r>
      <w:r w:rsidR="00687C53" w:rsidRPr="00687C53">
        <w:rPr>
          <w:rFonts w:cs="Times-Roman"/>
          <w:sz w:val="20"/>
          <w:szCs w:val="20"/>
        </w:rPr>
        <w:t>ale</w:t>
      </w:r>
      <w:r w:rsidR="00687C53" w:rsidRPr="00687C53">
        <w:rPr>
          <w:rFonts w:eastAsia="TimesNewRoman" w:cs="TimesNewRoman"/>
          <w:sz w:val="20"/>
          <w:szCs w:val="20"/>
        </w:rPr>
        <w:t>ż</w:t>
      </w:r>
      <w:r w:rsidR="00687C53" w:rsidRPr="00687C53">
        <w:rPr>
          <w:rFonts w:cs="Times-Roman"/>
          <w:sz w:val="20"/>
          <w:szCs w:val="20"/>
        </w:rPr>
        <w:t>y</w:t>
      </w:r>
      <w:r w:rsidR="00687C53">
        <w:rPr>
          <w:rFonts w:cs="Times-Roman"/>
          <w:sz w:val="20"/>
          <w:szCs w:val="20"/>
        </w:rPr>
        <w:t xml:space="preserve"> </w:t>
      </w:r>
      <w:r w:rsidR="00687C53" w:rsidRPr="00687C53">
        <w:rPr>
          <w:rFonts w:cs="Times-Roman"/>
          <w:sz w:val="20"/>
          <w:szCs w:val="20"/>
        </w:rPr>
        <w:t>pami</w:t>
      </w:r>
      <w:r w:rsidR="00687C53" w:rsidRPr="00687C53">
        <w:rPr>
          <w:rFonts w:eastAsia="TimesNewRoman" w:cs="TimesNewRoman"/>
          <w:sz w:val="20"/>
          <w:szCs w:val="20"/>
        </w:rPr>
        <w:t>ę</w:t>
      </w:r>
      <w:r w:rsidR="00687C53" w:rsidRPr="00687C53">
        <w:rPr>
          <w:rFonts w:cs="Times-Roman"/>
          <w:sz w:val="20"/>
          <w:szCs w:val="20"/>
        </w:rPr>
        <w:t>ta</w:t>
      </w:r>
      <w:r w:rsidR="00687C53" w:rsidRPr="00687C53">
        <w:rPr>
          <w:rFonts w:eastAsia="TimesNewRoman" w:cs="TimesNewRoman"/>
          <w:sz w:val="20"/>
          <w:szCs w:val="20"/>
        </w:rPr>
        <w:t xml:space="preserve">ć </w:t>
      </w:r>
      <w:r w:rsidR="00687C53" w:rsidRPr="00687C53">
        <w:rPr>
          <w:rFonts w:cs="Times-Roman"/>
          <w:sz w:val="20"/>
          <w:szCs w:val="20"/>
        </w:rPr>
        <w:t>o ci</w:t>
      </w:r>
      <w:r w:rsidR="00687C53" w:rsidRPr="00687C53">
        <w:rPr>
          <w:rFonts w:eastAsia="TimesNewRoman" w:cs="TimesNewRoman"/>
          <w:sz w:val="20"/>
          <w:szCs w:val="20"/>
        </w:rPr>
        <w:t>ą</w:t>
      </w:r>
      <w:r w:rsidR="00687C53" w:rsidRPr="00687C53">
        <w:rPr>
          <w:rFonts w:cs="Times-Roman"/>
          <w:sz w:val="20"/>
          <w:szCs w:val="20"/>
        </w:rPr>
        <w:t>gło</w:t>
      </w:r>
      <w:r w:rsidR="00687C53" w:rsidRPr="00687C53">
        <w:rPr>
          <w:rFonts w:eastAsia="TimesNewRoman" w:cs="TimesNewRoman"/>
          <w:sz w:val="20"/>
          <w:szCs w:val="20"/>
        </w:rPr>
        <w:t>ś</w:t>
      </w:r>
      <w:r w:rsidR="00687C53" w:rsidRPr="00687C53">
        <w:rPr>
          <w:rFonts w:cs="Times-Roman"/>
          <w:sz w:val="20"/>
          <w:szCs w:val="20"/>
        </w:rPr>
        <w:t>ci pr</w:t>
      </w:r>
      <w:r w:rsidR="00687C53" w:rsidRPr="00687C53">
        <w:rPr>
          <w:rFonts w:eastAsia="TimesNewRoman" w:cs="TimesNewRoman"/>
          <w:sz w:val="20"/>
          <w:szCs w:val="20"/>
        </w:rPr>
        <w:t>ę</w:t>
      </w:r>
      <w:r w:rsidR="00687C53" w:rsidRPr="00687C53">
        <w:rPr>
          <w:rFonts w:cs="Times-Roman"/>
          <w:sz w:val="20"/>
          <w:szCs w:val="20"/>
        </w:rPr>
        <w:t>tów podłu</w:t>
      </w:r>
      <w:r w:rsidR="00687C53" w:rsidRPr="00687C53">
        <w:rPr>
          <w:rFonts w:eastAsia="TimesNewRoman" w:cs="TimesNewRoman"/>
          <w:sz w:val="20"/>
          <w:szCs w:val="20"/>
        </w:rPr>
        <w:t>ż</w:t>
      </w:r>
      <w:r w:rsidR="00687C53" w:rsidRPr="00687C53">
        <w:rPr>
          <w:rFonts w:cs="Times-Roman"/>
          <w:sz w:val="20"/>
          <w:szCs w:val="20"/>
        </w:rPr>
        <w:t>nych oraz o kotwieniu pr</w:t>
      </w:r>
      <w:r w:rsidR="00687C53" w:rsidRPr="00687C53">
        <w:rPr>
          <w:rFonts w:eastAsia="TimesNewRoman" w:cs="TimesNewRoman"/>
          <w:sz w:val="20"/>
          <w:szCs w:val="20"/>
        </w:rPr>
        <w:t>ę</w:t>
      </w:r>
      <w:r w:rsidR="00687C53" w:rsidRPr="00687C53">
        <w:rPr>
          <w:rFonts w:cs="Times-Roman"/>
          <w:sz w:val="20"/>
          <w:szCs w:val="20"/>
        </w:rPr>
        <w:t>tów podłu</w:t>
      </w:r>
      <w:r w:rsidR="00687C53" w:rsidRPr="00687C53">
        <w:rPr>
          <w:rFonts w:eastAsia="TimesNewRoman" w:cs="TimesNewRoman"/>
          <w:sz w:val="20"/>
          <w:szCs w:val="20"/>
        </w:rPr>
        <w:t>ż</w:t>
      </w:r>
      <w:r w:rsidR="00687C53" w:rsidRPr="00687C53">
        <w:rPr>
          <w:rFonts w:cs="Times-Roman"/>
          <w:sz w:val="20"/>
          <w:szCs w:val="20"/>
        </w:rPr>
        <w:t>nych z pr</w:t>
      </w:r>
      <w:r w:rsidR="00687C53" w:rsidRPr="00687C53">
        <w:rPr>
          <w:rFonts w:eastAsia="TimesNewRoman" w:cs="TimesNewRoman"/>
          <w:sz w:val="20"/>
          <w:szCs w:val="20"/>
        </w:rPr>
        <w:t>ę</w:t>
      </w:r>
      <w:r w:rsidR="00687C53" w:rsidRPr="00687C53">
        <w:rPr>
          <w:rFonts w:cs="Times-Roman"/>
          <w:sz w:val="20"/>
          <w:szCs w:val="20"/>
        </w:rPr>
        <w:t>tami do nich</w:t>
      </w:r>
      <w:r w:rsidR="00687C53">
        <w:rPr>
          <w:rFonts w:cs="Times-Roman"/>
          <w:sz w:val="20"/>
          <w:szCs w:val="20"/>
        </w:rPr>
        <w:t xml:space="preserve"> </w:t>
      </w:r>
      <w:r w:rsidR="00687C53" w:rsidRPr="00687C53">
        <w:rPr>
          <w:rFonts w:cs="Times-Roman"/>
          <w:sz w:val="20"/>
          <w:szCs w:val="20"/>
        </w:rPr>
        <w:t>prostopadłymi na długo</w:t>
      </w:r>
      <w:r w:rsidR="00687C53" w:rsidRPr="00687C53">
        <w:rPr>
          <w:rFonts w:eastAsia="TimesNewRoman" w:cs="TimesNewRoman"/>
          <w:sz w:val="20"/>
          <w:szCs w:val="20"/>
        </w:rPr>
        <w:t>ś</w:t>
      </w:r>
      <w:r w:rsidR="00687C53" w:rsidRPr="00687C53">
        <w:rPr>
          <w:rFonts w:cs="Times-Roman"/>
          <w:sz w:val="20"/>
          <w:szCs w:val="20"/>
        </w:rPr>
        <w:t xml:space="preserve">ci minimum </w:t>
      </w:r>
      <w:r w:rsidR="00221EB9">
        <w:rPr>
          <w:rFonts w:cs="Times-Roman"/>
          <w:sz w:val="20"/>
          <w:szCs w:val="20"/>
        </w:rPr>
        <w:t>60 cm,</w:t>
      </w:r>
      <w:r w:rsidR="00687C53" w:rsidRPr="00687C53">
        <w:rPr>
          <w:rFonts w:cs="Times-Roman"/>
          <w:sz w:val="20"/>
          <w:szCs w:val="20"/>
        </w:rPr>
        <w:t xml:space="preserve"> </w:t>
      </w:r>
      <w:r w:rsidR="00221EB9">
        <w:rPr>
          <w:rFonts w:cs="Times-Roman"/>
          <w:sz w:val="20"/>
          <w:szCs w:val="20"/>
        </w:rPr>
        <w:t>g</w:t>
      </w:r>
      <w:r w:rsidR="00687C53" w:rsidRPr="00687C53">
        <w:rPr>
          <w:rFonts w:cs="Times-Roman"/>
          <w:sz w:val="20"/>
          <w:szCs w:val="20"/>
        </w:rPr>
        <w:t>rubo</w:t>
      </w:r>
      <w:r w:rsidR="00687C53" w:rsidRPr="00687C53">
        <w:rPr>
          <w:rFonts w:eastAsia="TimesNewRoman" w:cs="TimesNewRoman"/>
          <w:sz w:val="20"/>
          <w:szCs w:val="20"/>
        </w:rPr>
        <w:t xml:space="preserve">ść </w:t>
      </w:r>
      <w:r w:rsidR="00687C53" w:rsidRPr="00687C53">
        <w:rPr>
          <w:rFonts w:cs="Times-Roman"/>
          <w:sz w:val="20"/>
          <w:szCs w:val="20"/>
        </w:rPr>
        <w:t>otuliny betonowej min. 2 cm</w:t>
      </w:r>
      <w:r w:rsidR="00221EB9">
        <w:rPr>
          <w:rFonts w:cs="Times-Roman"/>
          <w:sz w:val="20"/>
          <w:szCs w:val="20"/>
        </w:rPr>
        <w:t>, c</w:t>
      </w:r>
      <w:r w:rsidR="00687C53" w:rsidRPr="00687C53">
        <w:rPr>
          <w:rFonts w:cs="Times-Roman"/>
          <w:sz w:val="20"/>
          <w:szCs w:val="20"/>
        </w:rPr>
        <w:t>ało</w:t>
      </w:r>
      <w:r w:rsidR="00687C53" w:rsidRPr="00687C53">
        <w:rPr>
          <w:rFonts w:eastAsia="TimesNewRoman" w:cs="TimesNewRoman"/>
          <w:sz w:val="20"/>
          <w:szCs w:val="20"/>
        </w:rPr>
        <w:t>ść ż</w:t>
      </w:r>
      <w:r w:rsidR="00687C53" w:rsidRPr="00687C53">
        <w:rPr>
          <w:rFonts w:cs="Times-Roman"/>
          <w:sz w:val="20"/>
          <w:szCs w:val="20"/>
        </w:rPr>
        <w:t>elbetonowych schodów nale</w:t>
      </w:r>
      <w:r w:rsidR="00687C53" w:rsidRPr="00687C53">
        <w:rPr>
          <w:rFonts w:eastAsia="TimesNewRoman" w:cs="TimesNewRoman"/>
          <w:sz w:val="20"/>
          <w:szCs w:val="20"/>
        </w:rPr>
        <w:t>ż</w:t>
      </w:r>
      <w:r w:rsidR="00687C53" w:rsidRPr="00687C53">
        <w:rPr>
          <w:rFonts w:cs="Times-Roman"/>
          <w:sz w:val="20"/>
          <w:szCs w:val="20"/>
        </w:rPr>
        <w:t>y wykona</w:t>
      </w:r>
      <w:r w:rsidR="00687C53" w:rsidRPr="00687C53">
        <w:rPr>
          <w:rFonts w:eastAsia="TimesNewRoman" w:cs="TimesNewRoman"/>
          <w:sz w:val="20"/>
          <w:szCs w:val="20"/>
        </w:rPr>
        <w:t xml:space="preserve">ć </w:t>
      </w:r>
      <w:r w:rsidR="00687C53" w:rsidRPr="00687C53">
        <w:rPr>
          <w:rFonts w:cs="Times-Roman"/>
          <w:sz w:val="20"/>
          <w:szCs w:val="20"/>
        </w:rPr>
        <w:t>w deskowaniu z gładkiej sklejki szalunkowej, z</w:t>
      </w:r>
      <w:r w:rsidR="00221EB9">
        <w:rPr>
          <w:rFonts w:cs="Times-Roman"/>
          <w:sz w:val="20"/>
          <w:szCs w:val="20"/>
        </w:rPr>
        <w:t xml:space="preserve"> </w:t>
      </w:r>
      <w:r w:rsidR="00687C53" w:rsidRPr="00687C53">
        <w:rPr>
          <w:rFonts w:cs="Times-Roman"/>
          <w:sz w:val="20"/>
          <w:szCs w:val="20"/>
        </w:rPr>
        <w:t>du</w:t>
      </w:r>
      <w:r w:rsidR="00687C53" w:rsidRPr="00687C53">
        <w:rPr>
          <w:rFonts w:eastAsia="TimesNewRoman" w:cs="TimesNewRoman"/>
          <w:sz w:val="20"/>
          <w:szCs w:val="20"/>
        </w:rPr>
        <w:t xml:space="preserve">żą </w:t>
      </w:r>
      <w:r w:rsidR="00687C53" w:rsidRPr="00687C53">
        <w:rPr>
          <w:rFonts w:cs="Times-Roman"/>
          <w:sz w:val="20"/>
          <w:szCs w:val="20"/>
        </w:rPr>
        <w:t>staranno</w:t>
      </w:r>
      <w:r w:rsidR="00687C53" w:rsidRPr="00687C53">
        <w:rPr>
          <w:rFonts w:eastAsia="TimesNewRoman" w:cs="TimesNewRoman"/>
          <w:sz w:val="20"/>
          <w:szCs w:val="20"/>
        </w:rPr>
        <w:t>ś</w:t>
      </w:r>
      <w:r w:rsidR="00687C53" w:rsidRPr="00687C53">
        <w:rPr>
          <w:rFonts w:cs="Times-Roman"/>
          <w:sz w:val="20"/>
          <w:szCs w:val="20"/>
        </w:rPr>
        <w:t>ci</w:t>
      </w:r>
      <w:r w:rsidR="00687C53" w:rsidRPr="00687C53">
        <w:rPr>
          <w:rFonts w:eastAsia="TimesNewRoman" w:cs="TimesNewRoman"/>
          <w:sz w:val="20"/>
          <w:szCs w:val="20"/>
        </w:rPr>
        <w:t xml:space="preserve">ą </w:t>
      </w:r>
      <w:r w:rsidR="00687C53" w:rsidRPr="00687C53">
        <w:rPr>
          <w:rFonts w:cs="Times-Roman"/>
          <w:sz w:val="20"/>
          <w:szCs w:val="20"/>
        </w:rPr>
        <w:t>i dokładno</w:t>
      </w:r>
      <w:r w:rsidR="00687C53" w:rsidRPr="00687C53">
        <w:rPr>
          <w:rFonts w:eastAsia="TimesNewRoman" w:cs="TimesNewRoman"/>
          <w:sz w:val="20"/>
          <w:szCs w:val="20"/>
        </w:rPr>
        <w:t>ś</w:t>
      </w:r>
      <w:r w:rsidR="00687C53" w:rsidRPr="00687C53">
        <w:rPr>
          <w:rFonts w:cs="Times-Roman"/>
          <w:sz w:val="20"/>
          <w:szCs w:val="20"/>
        </w:rPr>
        <w:t>ci</w:t>
      </w:r>
      <w:r w:rsidR="00687C53" w:rsidRPr="00687C53">
        <w:rPr>
          <w:rFonts w:eastAsia="TimesNewRoman" w:cs="TimesNewRoman"/>
          <w:sz w:val="20"/>
          <w:szCs w:val="20"/>
        </w:rPr>
        <w:t xml:space="preserve">ą </w:t>
      </w:r>
      <w:r w:rsidR="00221EB9">
        <w:rPr>
          <w:rFonts w:cs="Times-Roman"/>
          <w:sz w:val="20"/>
          <w:szCs w:val="20"/>
        </w:rPr>
        <w:t>jego wykonania,</w:t>
      </w:r>
      <w:r w:rsidR="00687C53" w:rsidRPr="00687C53">
        <w:rPr>
          <w:rFonts w:cs="Times-Roman"/>
          <w:sz w:val="20"/>
          <w:szCs w:val="20"/>
        </w:rPr>
        <w:t xml:space="preserve">  </w:t>
      </w:r>
      <w:r w:rsidR="00221EB9">
        <w:rPr>
          <w:rFonts w:cs="Times-Roman"/>
          <w:sz w:val="20"/>
          <w:szCs w:val="20"/>
        </w:rPr>
        <w:t xml:space="preserve">podczas </w:t>
      </w:r>
      <w:r w:rsidR="00687C53" w:rsidRPr="00687C53">
        <w:rPr>
          <w:rFonts w:cs="Times-Roman"/>
          <w:sz w:val="20"/>
          <w:szCs w:val="20"/>
        </w:rPr>
        <w:t>betonowania nale</w:t>
      </w:r>
      <w:r w:rsidR="00687C53" w:rsidRPr="00687C53">
        <w:rPr>
          <w:rFonts w:eastAsia="TimesNewRoman" w:cs="TimesNewRoman"/>
          <w:sz w:val="20"/>
          <w:szCs w:val="20"/>
        </w:rPr>
        <w:t>ż</w:t>
      </w:r>
      <w:r w:rsidR="00687C53" w:rsidRPr="00687C53">
        <w:rPr>
          <w:rFonts w:cs="Times-Roman"/>
          <w:sz w:val="20"/>
          <w:szCs w:val="20"/>
        </w:rPr>
        <w:t>y zastosowa</w:t>
      </w:r>
      <w:r w:rsidR="00687C53" w:rsidRPr="00687C53">
        <w:rPr>
          <w:rFonts w:eastAsia="TimesNewRoman" w:cs="TimesNewRoman"/>
          <w:sz w:val="20"/>
          <w:szCs w:val="20"/>
        </w:rPr>
        <w:t>ć</w:t>
      </w:r>
      <w:r w:rsidR="00221EB9">
        <w:rPr>
          <w:rFonts w:eastAsia="TimesNewRoman" w:cs="TimesNewRoman"/>
          <w:sz w:val="20"/>
          <w:szCs w:val="20"/>
        </w:rPr>
        <w:t xml:space="preserve"> </w:t>
      </w:r>
      <w:r w:rsidR="00687C53" w:rsidRPr="00687C53">
        <w:rPr>
          <w:rFonts w:cs="Times-Roman"/>
          <w:sz w:val="20"/>
          <w:szCs w:val="20"/>
        </w:rPr>
        <w:t>wibratory w celu zag</w:t>
      </w:r>
      <w:r w:rsidR="00687C53" w:rsidRPr="00687C53">
        <w:rPr>
          <w:rFonts w:eastAsia="TimesNewRoman" w:cs="TimesNewRoman"/>
          <w:sz w:val="20"/>
          <w:szCs w:val="20"/>
        </w:rPr>
        <w:t>ę</w:t>
      </w:r>
      <w:r w:rsidR="00687C53" w:rsidRPr="00687C53">
        <w:rPr>
          <w:rFonts w:cs="Times-Roman"/>
          <w:sz w:val="20"/>
          <w:szCs w:val="20"/>
        </w:rPr>
        <w:t>szczenia betonu i całkowitego pozbycia si</w:t>
      </w:r>
      <w:r w:rsidR="00687C53" w:rsidRPr="00687C53">
        <w:rPr>
          <w:rFonts w:eastAsia="TimesNewRoman" w:cs="TimesNewRoman"/>
          <w:sz w:val="20"/>
          <w:szCs w:val="20"/>
        </w:rPr>
        <w:t xml:space="preserve">ę </w:t>
      </w:r>
      <w:r w:rsidR="00687C53" w:rsidRPr="00687C53">
        <w:rPr>
          <w:rFonts w:cs="Times-Roman"/>
          <w:sz w:val="20"/>
          <w:szCs w:val="20"/>
        </w:rPr>
        <w:t>p</w:t>
      </w:r>
      <w:r w:rsidR="00687C53" w:rsidRPr="00687C53">
        <w:rPr>
          <w:rFonts w:eastAsia="TimesNewRoman" w:cs="TimesNewRoman"/>
          <w:sz w:val="20"/>
          <w:szCs w:val="20"/>
        </w:rPr>
        <w:t>ę</w:t>
      </w:r>
      <w:r w:rsidR="00687C53" w:rsidRPr="00687C53">
        <w:rPr>
          <w:rFonts w:cs="Times-Roman"/>
          <w:sz w:val="20"/>
          <w:szCs w:val="20"/>
        </w:rPr>
        <w:t>cherzyków powietrza</w:t>
      </w:r>
      <w:r w:rsidR="00221EB9">
        <w:rPr>
          <w:rFonts w:cs="Times-Roman"/>
          <w:sz w:val="20"/>
          <w:szCs w:val="20"/>
        </w:rPr>
        <w:t xml:space="preserve"> </w:t>
      </w:r>
      <w:r w:rsidR="00687C53" w:rsidRPr="00687C53">
        <w:rPr>
          <w:rFonts w:cs="Times-Roman"/>
          <w:sz w:val="20"/>
          <w:szCs w:val="20"/>
        </w:rPr>
        <w:t>zawartych w masie betonowej</w:t>
      </w:r>
      <w:r w:rsidR="00221EB9">
        <w:rPr>
          <w:rFonts w:cs="Times-Roman"/>
          <w:sz w:val="20"/>
          <w:szCs w:val="20"/>
        </w:rPr>
        <w:t>, n</w:t>
      </w:r>
      <w:r w:rsidR="00687C53" w:rsidRPr="00687C53">
        <w:rPr>
          <w:rFonts w:cs="Times-Roman"/>
          <w:sz w:val="20"/>
          <w:szCs w:val="20"/>
        </w:rPr>
        <w:t>a wykonanej konstrukcji nie przewiduje si</w:t>
      </w:r>
      <w:r w:rsidR="00687C53" w:rsidRPr="00687C53">
        <w:rPr>
          <w:rFonts w:eastAsia="TimesNewRoman" w:cs="TimesNewRoman"/>
          <w:sz w:val="20"/>
          <w:szCs w:val="20"/>
        </w:rPr>
        <w:t xml:space="preserve">ę </w:t>
      </w:r>
      <w:r w:rsidR="00687C53" w:rsidRPr="00687C53">
        <w:rPr>
          <w:rFonts w:cs="Times-Roman"/>
          <w:sz w:val="20"/>
          <w:szCs w:val="20"/>
        </w:rPr>
        <w:t xml:space="preserve">realizacji </w:t>
      </w:r>
      <w:r w:rsidR="00687C53" w:rsidRPr="00687C53">
        <w:rPr>
          <w:rFonts w:eastAsia="TimesNewRoman" w:cs="TimesNewRoman"/>
          <w:sz w:val="20"/>
          <w:szCs w:val="20"/>
        </w:rPr>
        <w:t>ż</w:t>
      </w:r>
      <w:r w:rsidR="00687C53" w:rsidRPr="00687C53">
        <w:rPr>
          <w:rFonts w:cs="Times-Roman"/>
          <w:sz w:val="20"/>
          <w:szCs w:val="20"/>
        </w:rPr>
        <w:t>adnej</w:t>
      </w:r>
      <w:r w:rsidR="00221EB9">
        <w:rPr>
          <w:rFonts w:cs="Times-Roman"/>
          <w:sz w:val="20"/>
          <w:szCs w:val="20"/>
        </w:rPr>
        <w:t xml:space="preserve"> </w:t>
      </w:r>
      <w:r w:rsidR="00687C53" w:rsidRPr="00687C53">
        <w:rPr>
          <w:rFonts w:cs="Times-Roman"/>
          <w:sz w:val="20"/>
          <w:szCs w:val="20"/>
        </w:rPr>
        <w:t>wyprawy elewacyjnej</w:t>
      </w:r>
      <w:r w:rsidR="00221EB9">
        <w:rPr>
          <w:rFonts w:cs="Times-Roman"/>
          <w:sz w:val="20"/>
          <w:szCs w:val="20"/>
        </w:rPr>
        <w:t>,</w:t>
      </w:r>
      <w:r w:rsidR="00687C53" w:rsidRPr="00687C53">
        <w:rPr>
          <w:rFonts w:cs="Times-Roman"/>
          <w:sz w:val="20"/>
          <w:szCs w:val="20"/>
        </w:rPr>
        <w:t xml:space="preserve"> a jedynie okładziny </w:t>
      </w:r>
      <w:proofErr w:type="spellStart"/>
      <w:r w:rsidR="00687C53" w:rsidRPr="00687C53">
        <w:rPr>
          <w:rFonts w:cs="Times-Roman"/>
          <w:sz w:val="20"/>
          <w:szCs w:val="20"/>
        </w:rPr>
        <w:t>przedstopni</w:t>
      </w:r>
      <w:proofErr w:type="spellEnd"/>
      <w:r w:rsidR="00687C53" w:rsidRPr="00687C53">
        <w:rPr>
          <w:rFonts w:cs="Times-Roman"/>
          <w:sz w:val="20"/>
          <w:szCs w:val="20"/>
        </w:rPr>
        <w:t xml:space="preserve"> i stopni schodowych z płyt kamiennych</w:t>
      </w:r>
      <w:r w:rsidR="00184B35">
        <w:rPr>
          <w:rFonts w:cs="Times-Roman"/>
          <w:sz w:val="20"/>
          <w:szCs w:val="20"/>
        </w:rPr>
        <w:t xml:space="preserve"> </w:t>
      </w:r>
      <w:proofErr w:type="spellStart"/>
      <w:r w:rsidR="00184B35">
        <w:rPr>
          <w:rFonts w:cs="Times-Roman"/>
          <w:sz w:val="20"/>
          <w:szCs w:val="20"/>
        </w:rPr>
        <w:t>pł</w:t>
      </w:r>
      <w:r w:rsidR="00221EB9">
        <w:rPr>
          <w:rFonts w:cs="Times-Roman"/>
          <w:sz w:val="20"/>
          <w:szCs w:val="20"/>
        </w:rPr>
        <w:t>omieniowanych</w:t>
      </w:r>
      <w:proofErr w:type="spellEnd"/>
      <w:r w:rsidR="00221EB9">
        <w:rPr>
          <w:rFonts w:cs="Times-Roman"/>
          <w:sz w:val="20"/>
          <w:szCs w:val="20"/>
        </w:rPr>
        <w:t>,</w:t>
      </w:r>
      <w:r w:rsidR="00221EB9">
        <w:rPr>
          <w:rFonts w:cs="Times-Roman"/>
          <w:sz w:val="20"/>
          <w:szCs w:val="20"/>
        </w:rPr>
        <w:br/>
        <w:t xml:space="preserve">2) </w:t>
      </w:r>
      <w:r w:rsidR="00184B35">
        <w:rPr>
          <w:rFonts w:cs="Times-Roman"/>
          <w:sz w:val="20"/>
          <w:szCs w:val="20"/>
        </w:rPr>
        <w:t>w</w:t>
      </w:r>
      <w:r w:rsidR="00184B35" w:rsidRPr="00184B35">
        <w:rPr>
          <w:rFonts w:cs="Times-Bold"/>
          <w:bCs/>
          <w:sz w:val="20"/>
          <w:szCs w:val="20"/>
        </w:rPr>
        <w:t>ytyczne wykonania remontu tarasu i podestu na półpi</w:t>
      </w:r>
      <w:r w:rsidR="00184B35" w:rsidRPr="00184B35">
        <w:rPr>
          <w:rFonts w:cs="TimesNewRoman,Bold"/>
          <w:bCs/>
          <w:sz w:val="20"/>
          <w:szCs w:val="20"/>
        </w:rPr>
        <w:t>ę</w:t>
      </w:r>
      <w:r w:rsidR="00184B35" w:rsidRPr="00184B35">
        <w:rPr>
          <w:rFonts w:cs="Times-Bold"/>
          <w:bCs/>
          <w:sz w:val="20"/>
          <w:szCs w:val="20"/>
        </w:rPr>
        <w:t>trze</w:t>
      </w:r>
      <w:r w:rsidR="00184B35">
        <w:rPr>
          <w:rFonts w:cs="Times-Bold"/>
          <w:bCs/>
          <w:sz w:val="20"/>
          <w:szCs w:val="20"/>
        </w:rPr>
        <w:t>; p</w:t>
      </w:r>
      <w:r w:rsidR="00184B35" w:rsidRPr="00184B35">
        <w:rPr>
          <w:rFonts w:cs="Times-Roman"/>
          <w:sz w:val="20"/>
          <w:szCs w:val="20"/>
        </w:rPr>
        <w:t>odło</w:t>
      </w:r>
      <w:r w:rsidR="00184B35" w:rsidRPr="00184B35">
        <w:rPr>
          <w:rFonts w:eastAsia="TimesNewRoman" w:cs="TimesNewRoman"/>
          <w:sz w:val="20"/>
          <w:szCs w:val="20"/>
        </w:rPr>
        <w:t>ż</w:t>
      </w:r>
      <w:r w:rsidR="00184B35" w:rsidRPr="00184B35">
        <w:rPr>
          <w:rFonts w:cs="Times-Roman"/>
          <w:sz w:val="20"/>
          <w:szCs w:val="20"/>
        </w:rPr>
        <w:t xml:space="preserve">e płyt stropowych i </w:t>
      </w:r>
      <w:r w:rsidR="00184B35" w:rsidRPr="00184B35">
        <w:rPr>
          <w:rFonts w:eastAsia="TimesNewRoman" w:cs="TimesNewRoman"/>
          <w:sz w:val="20"/>
          <w:szCs w:val="20"/>
        </w:rPr>
        <w:t>ś</w:t>
      </w:r>
      <w:r w:rsidR="00184B35" w:rsidRPr="00184B35">
        <w:rPr>
          <w:rFonts w:cs="Times-Roman"/>
          <w:sz w:val="20"/>
          <w:szCs w:val="20"/>
        </w:rPr>
        <w:t>cian po robotach rozbiórkowych nale</w:t>
      </w:r>
      <w:r w:rsidR="00184B35" w:rsidRPr="00184B35">
        <w:rPr>
          <w:rFonts w:eastAsia="TimesNewRoman" w:cs="TimesNewRoman"/>
          <w:sz w:val="20"/>
          <w:szCs w:val="20"/>
        </w:rPr>
        <w:t>ż</w:t>
      </w:r>
      <w:r w:rsidR="00184B35" w:rsidRPr="00184B35">
        <w:rPr>
          <w:rFonts w:cs="Times-Roman"/>
          <w:sz w:val="20"/>
          <w:szCs w:val="20"/>
        </w:rPr>
        <w:t>y dokładnie oczy</w:t>
      </w:r>
      <w:r w:rsidR="00184B35" w:rsidRPr="00184B35">
        <w:rPr>
          <w:rFonts w:eastAsia="TimesNewRoman" w:cs="TimesNewRoman"/>
          <w:sz w:val="20"/>
          <w:szCs w:val="20"/>
        </w:rPr>
        <w:t>ś</w:t>
      </w:r>
      <w:r w:rsidR="00184B35" w:rsidRPr="00184B35">
        <w:rPr>
          <w:rFonts w:cs="Times-Roman"/>
          <w:sz w:val="20"/>
          <w:szCs w:val="20"/>
        </w:rPr>
        <w:t>ci</w:t>
      </w:r>
      <w:r w:rsidR="00184B35" w:rsidRPr="00184B35">
        <w:rPr>
          <w:rFonts w:eastAsia="TimesNewRoman" w:cs="TimesNewRoman"/>
          <w:sz w:val="20"/>
          <w:szCs w:val="20"/>
        </w:rPr>
        <w:t xml:space="preserve">ć </w:t>
      </w:r>
      <w:r w:rsidR="00184B35" w:rsidRPr="00184B35">
        <w:rPr>
          <w:rFonts w:cs="Times-Roman"/>
          <w:sz w:val="20"/>
          <w:szCs w:val="20"/>
        </w:rPr>
        <w:t>z resztek</w:t>
      </w:r>
      <w:r w:rsidR="00184B35">
        <w:rPr>
          <w:rFonts w:cs="Times-Roman"/>
          <w:sz w:val="20"/>
          <w:szCs w:val="20"/>
        </w:rPr>
        <w:t xml:space="preserve"> </w:t>
      </w:r>
      <w:r w:rsidR="00184B35" w:rsidRPr="00184B35">
        <w:rPr>
          <w:rFonts w:cs="Times-Roman"/>
          <w:sz w:val="20"/>
          <w:szCs w:val="20"/>
        </w:rPr>
        <w:t>gruzu i pyłów i wzmocni</w:t>
      </w:r>
      <w:r w:rsidR="00184B35" w:rsidRPr="00184B35">
        <w:rPr>
          <w:rFonts w:eastAsia="TimesNewRoman" w:cs="TimesNewRoman"/>
          <w:sz w:val="20"/>
          <w:szCs w:val="20"/>
        </w:rPr>
        <w:t xml:space="preserve">ć </w:t>
      </w:r>
      <w:r w:rsidR="00184B35" w:rsidRPr="00184B35">
        <w:rPr>
          <w:rFonts w:cs="Times-Roman"/>
          <w:sz w:val="20"/>
          <w:szCs w:val="20"/>
        </w:rPr>
        <w:t>preparatami gruntuj</w:t>
      </w:r>
      <w:r w:rsidR="00184B35" w:rsidRPr="00184B35">
        <w:rPr>
          <w:rFonts w:eastAsia="TimesNewRoman" w:cs="TimesNewRoman"/>
          <w:sz w:val="20"/>
          <w:szCs w:val="20"/>
        </w:rPr>
        <w:t>ą</w:t>
      </w:r>
      <w:r w:rsidR="00184B35" w:rsidRPr="00184B35">
        <w:rPr>
          <w:rFonts w:cs="Times-Roman"/>
          <w:sz w:val="20"/>
          <w:szCs w:val="20"/>
        </w:rPr>
        <w:t>cymi</w:t>
      </w:r>
      <w:r w:rsidR="00184B35">
        <w:rPr>
          <w:rFonts w:cs="Times-Roman"/>
          <w:sz w:val="20"/>
          <w:szCs w:val="20"/>
        </w:rPr>
        <w:t>, w</w:t>
      </w:r>
      <w:r w:rsidR="00184B35" w:rsidRPr="00184B35">
        <w:rPr>
          <w:rFonts w:cs="Times-Roman"/>
          <w:sz w:val="20"/>
          <w:szCs w:val="20"/>
        </w:rPr>
        <w:t xml:space="preserve"> obr</w:t>
      </w:r>
      <w:r w:rsidR="00184B35" w:rsidRPr="00184B35">
        <w:rPr>
          <w:rFonts w:eastAsia="TimesNewRoman" w:cs="TimesNewRoman"/>
          <w:sz w:val="20"/>
          <w:szCs w:val="20"/>
        </w:rPr>
        <w:t>ę</w:t>
      </w:r>
      <w:r w:rsidR="00184B35" w:rsidRPr="00184B35">
        <w:rPr>
          <w:rFonts w:cs="Times-Roman"/>
          <w:sz w:val="20"/>
          <w:szCs w:val="20"/>
        </w:rPr>
        <w:t>bie poł</w:t>
      </w:r>
      <w:r w:rsidR="00184B35" w:rsidRPr="00184B35">
        <w:rPr>
          <w:rFonts w:eastAsia="TimesNewRoman" w:cs="TimesNewRoman"/>
          <w:sz w:val="20"/>
          <w:szCs w:val="20"/>
        </w:rPr>
        <w:t>ą</w:t>
      </w:r>
      <w:r w:rsidR="00184B35" w:rsidRPr="00184B35">
        <w:rPr>
          <w:rFonts w:cs="Times-Roman"/>
          <w:sz w:val="20"/>
          <w:szCs w:val="20"/>
        </w:rPr>
        <w:t>czenia tarasu z biegiem</w:t>
      </w:r>
      <w:r w:rsidR="00184B35">
        <w:rPr>
          <w:rFonts w:cs="Times-Roman"/>
          <w:sz w:val="20"/>
          <w:szCs w:val="20"/>
        </w:rPr>
        <w:t xml:space="preserve"> </w:t>
      </w:r>
      <w:r w:rsidR="00184B35" w:rsidRPr="00184B35">
        <w:rPr>
          <w:rFonts w:cs="Times-Roman"/>
          <w:sz w:val="20"/>
          <w:szCs w:val="20"/>
        </w:rPr>
        <w:t>schodowym oraz na długo</w:t>
      </w:r>
      <w:r w:rsidR="00184B35" w:rsidRPr="00184B35">
        <w:rPr>
          <w:rFonts w:eastAsia="TimesNewRoman" w:cs="TimesNewRoman"/>
          <w:sz w:val="20"/>
          <w:szCs w:val="20"/>
        </w:rPr>
        <w:t>ś</w:t>
      </w:r>
      <w:r w:rsidR="00184B35" w:rsidRPr="00184B35">
        <w:rPr>
          <w:rFonts w:cs="Times-Roman"/>
          <w:sz w:val="20"/>
          <w:szCs w:val="20"/>
        </w:rPr>
        <w:t>ci platformy podnosz</w:t>
      </w:r>
      <w:r w:rsidR="00184B35" w:rsidRPr="00184B35">
        <w:rPr>
          <w:rFonts w:eastAsia="TimesNewRoman" w:cs="TimesNewRoman"/>
          <w:sz w:val="20"/>
          <w:szCs w:val="20"/>
        </w:rPr>
        <w:t>ą</w:t>
      </w:r>
      <w:r w:rsidR="00184B35" w:rsidRPr="00184B35">
        <w:rPr>
          <w:rFonts w:cs="Times-Roman"/>
          <w:sz w:val="20"/>
          <w:szCs w:val="20"/>
        </w:rPr>
        <w:t>cej nale</w:t>
      </w:r>
      <w:r w:rsidR="00184B35" w:rsidRPr="00184B35">
        <w:rPr>
          <w:rFonts w:eastAsia="TimesNewRoman" w:cs="TimesNewRoman"/>
          <w:sz w:val="20"/>
          <w:szCs w:val="20"/>
        </w:rPr>
        <w:t>ż</w:t>
      </w:r>
      <w:r w:rsidR="00184B35" w:rsidRPr="00184B35">
        <w:rPr>
          <w:rFonts w:cs="Times-Roman"/>
          <w:sz w:val="20"/>
          <w:szCs w:val="20"/>
        </w:rPr>
        <w:t>y trwale zamontowa</w:t>
      </w:r>
      <w:r w:rsidR="00184B35" w:rsidRPr="00184B35">
        <w:rPr>
          <w:rFonts w:eastAsia="TimesNewRoman" w:cs="TimesNewRoman"/>
          <w:sz w:val="20"/>
          <w:szCs w:val="20"/>
        </w:rPr>
        <w:t xml:space="preserve">ć </w:t>
      </w:r>
      <w:r w:rsidR="00184B35" w:rsidRPr="00184B35">
        <w:rPr>
          <w:rFonts w:cs="Times-Roman"/>
          <w:sz w:val="20"/>
          <w:szCs w:val="20"/>
        </w:rPr>
        <w:t>prefabrykowane</w:t>
      </w:r>
      <w:r w:rsidR="00184B35">
        <w:rPr>
          <w:rFonts w:cs="Times-Roman"/>
          <w:sz w:val="20"/>
          <w:szCs w:val="20"/>
        </w:rPr>
        <w:t xml:space="preserve"> </w:t>
      </w:r>
      <w:r w:rsidR="00184B35" w:rsidRPr="00184B35">
        <w:rPr>
          <w:rFonts w:cs="Times-Roman"/>
          <w:sz w:val="20"/>
          <w:szCs w:val="20"/>
        </w:rPr>
        <w:t>elementy odwodnienia liniowego ACO wraz z przepustami do rury spustowej –</w:t>
      </w:r>
      <w:r w:rsidR="00184B35">
        <w:rPr>
          <w:rFonts w:cs="Times-Roman"/>
          <w:sz w:val="20"/>
          <w:szCs w:val="20"/>
        </w:rPr>
        <w:t xml:space="preserve"> wg rys. nr 4, n</w:t>
      </w:r>
      <w:r w:rsidR="00184B35" w:rsidRPr="00184B35">
        <w:rPr>
          <w:rFonts w:cs="Times-Roman"/>
          <w:sz w:val="20"/>
          <w:szCs w:val="20"/>
        </w:rPr>
        <w:t>a tak przygotowanym podło</w:t>
      </w:r>
      <w:r w:rsidR="00184B35" w:rsidRPr="00184B35">
        <w:rPr>
          <w:rFonts w:eastAsia="TimesNewRoman" w:cs="TimesNewRoman"/>
          <w:sz w:val="20"/>
          <w:szCs w:val="20"/>
        </w:rPr>
        <w:t>ż</w:t>
      </w:r>
      <w:r w:rsidR="00184B35" w:rsidRPr="00184B35">
        <w:rPr>
          <w:rFonts w:cs="Times-Roman"/>
          <w:sz w:val="20"/>
          <w:szCs w:val="20"/>
        </w:rPr>
        <w:t>u nale</w:t>
      </w:r>
      <w:r w:rsidR="00184B35" w:rsidRPr="00184B35">
        <w:rPr>
          <w:rFonts w:eastAsia="TimesNewRoman" w:cs="TimesNewRoman"/>
          <w:sz w:val="20"/>
          <w:szCs w:val="20"/>
        </w:rPr>
        <w:t>ż</w:t>
      </w:r>
      <w:r w:rsidR="00184B35" w:rsidRPr="00184B35">
        <w:rPr>
          <w:rFonts w:cs="Times-Roman"/>
          <w:sz w:val="20"/>
          <w:szCs w:val="20"/>
        </w:rPr>
        <w:t>y wykona</w:t>
      </w:r>
      <w:r w:rsidR="00184B35" w:rsidRPr="00184B35">
        <w:rPr>
          <w:rFonts w:eastAsia="TimesNewRoman" w:cs="TimesNewRoman"/>
          <w:sz w:val="20"/>
          <w:szCs w:val="20"/>
        </w:rPr>
        <w:t xml:space="preserve">ć </w:t>
      </w:r>
      <w:r w:rsidR="00184B35" w:rsidRPr="00184B35">
        <w:rPr>
          <w:rFonts w:cs="Times-Roman"/>
          <w:sz w:val="20"/>
          <w:szCs w:val="20"/>
        </w:rPr>
        <w:t>warstw</w:t>
      </w:r>
      <w:r w:rsidR="00184B35" w:rsidRPr="00184B35">
        <w:rPr>
          <w:rFonts w:eastAsia="TimesNewRoman" w:cs="TimesNewRoman"/>
          <w:sz w:val="20"/>
          <w:szCs w:val="20"/>
        </w:rPr>
        <w:t xml:space="preserve">ę </w:t>
      </w:r>
      <w:r w:rsidR="00184B35" w:rsidRPr="00184B35">
        <w:rPr>
          <w:rFonts w:cs="Times-Roman"/>
          <w:sz w:val="20"/>
          <w:szCs w:val="20"/>
        </w:rPr>
        <w:t>wyrównawcz</w:t>
      </w:r>
      <w:r w:rsidR="00184B35" w:rsidRPr="00184B35">
        <w:rPr>
          <w:rFonts w:eastAsia="TimesNewRoman" w:cs="TimesNewRoman"/>
          <w:sz w:val="20"/>
          <w:szCs w:val="20"/>
        </w:rPr>
        <w:t xml:space="preserve">ą </w:t>
      </w:r>
      <w:r w:rsidR="00184B35" w:rsidRPr="00184B35">
        <w:rPr>
          <w:rFonts w:cs="Times-Roman"/>
          <w:sz w:val="20"/>
          <w:szCs w:val="20"/>
        </w:rPr>
        <w:t>o grubo</w:t>
      </w:r>
      <w:r w:rsidR="00184B35" w:rsidRPr="00184B35">
        <w:rPr>
          <w:rFonts w:eastAsia="TimesNewRoman" w:cs="TimesNewRoman"/>
          <w:sz w:val="20"/>
          <w:szCs w:val="20"/>
        </w:rPr>
        <w:t>ś</w:t>
      </w:r>
      <w:r w:rsidR="00184B35" w:rsidRPr="00184B35">
        <w:rPr>
          <w:rFonts w:cs="Times-Roman"/>
          <w:sz w:val="20"/>
          <w:szCs w:val="20"/>
        </w:rPr>
        <w:t>ci 5 cm z</w:t>
      </w:r>
      <w:r w:rsidR="00184B35">
        <w:rPr>
          <w:rFonts w:cs="Times-Roman"/>
          <w:sz w:val="20"/>
          <w:szCs w:val="20"/>
        </w:rPr>
        <w:t xml:space="preserve"> betonu towarowego C20/25, </w:t>
      </w:r>
    </w:p>
    <w:p w:rsidR="00184B35" w:rsidRPr="00184B35" w:rsidRDefault="00184B35" w:rsidP="00184B35">
      <w:pPr>
        <w:autoSpaceDE w:val="0"/>
        <w:autoSpaceDN w:val="0"/>
        <w:adjustRightInd w:val="0"/>
        <w:spacing w:after="0" w:line="240" w:lineRule="auto"/>
        <w:rPr>
          <w:rFonts w:cs="Times-Roman"/>
          <w:sz w:val="20"/>
          <w:szCs w:val="20"/>
        </w:rPr>
      </w:pPr>
      <w:r>
        <w:rPr>
          <w:rFonts w:cs="Times-Roman"/>
          <w:sz w:val="20"/>
          <w:szCs w:val="20"/>
        </w:rPr>
        <w:t>w</w:t>
      </w:r>
      <w:r w:rsidRPr="00184B35">
        <w:rPr>
          <w:rFonts w:cs="Times-Roman"/>
          <w:sz w:val="20"/>
          <w:szCs w:val="20"/>
        </w:rPr>
        <w:t xml:space="preserve"> obr</w:t>
      </w:r>
      <w:r w:rsidRPr="00184B35">
        <w:rPr>
          <w:rFonts w:eastAsia="TimesNewRoman" w:cs="TimesNewRoman"/>
          <w:sz w:val="20"/>
          <w:szCs w:val="20"/>
        </w:rPr>
        <w:t>ę</w:t>
      </w:r>
      <w:r w:rsidRPr="00184B35">
        <w:rPr>
          <w:rFonts w:cs="Times-Roman"/>
          <w:sz w:val="20"/>
          <w:szCs w:val="20"/>
        </w:rPr>
        <w:t>bie wszystkich kraw</w:t>
      </w:r>
      <w:r w:rsidRPr="00184B35">
        <w:rPr>
          <w:rFonts w:eastAsia="TimesNewRoman" w:cs="TimesNewRoman"/>
          <w:sz w:val="20"/>
          <w:szCs w:val="20"/>
        </w:rPr>
        <w:t>ę</w:t>
      </w:r>
      <w:r w:rsidRPr="00184B35">
        <w:rPr>
          <w:rFonts w:cs="Times-Roman"/>
          <w:sz w:val="20"/>
          <w:szCs w:val="20"/>
        </w:rPr>
        <w:t>dzi tarasu nale</w:t>
      </w:r>
      <w:r w:rsidRPr="00184B35">
        <w:rPr>
          <w:rFonts w:eastAsia="TimesNewRoman" w:cs="TimesNewRoman"/>
          <w:sz w:val="20"/>
          <w:szCs w:val="20"/>
        </w:rPr>
        <w:t>ż</w:t>
      </w:r>
      <w:r w:rsidRPr="00184B35">
        <w:rPr>
          <w:rFonts w:cs="Times-Roman"/>
          <w:sz w:val="20"/>
          <w:szCs w:val="20"/>
        </w:rPr>
        <w:t>y wykona</w:t>
      </w:r>
      <w:r w:rsidRPr="00184B35">
        <w:rPr>
          <w:rFonts w:eastAsia="TimesNewRoman" w:cs="TimesNewRoman"/>
          <w:sz w:val="20"/>
          <w:szCs w:val="20"/>
        </w:rPr>
        <w:t xml:space="preserve">ć </w:t>
      </w:r>
      <w:r w:rsidRPr="00184B35">
        <w:rPr>
          <w:rFonts w:cs="Times-Roman"/>
          <w:sz w:val="20"/>
          <w:szCs w:val="20"/>
        </w:rPr>
        <w:t>opierzenia z blachy cynk-tytan o grubo</w:t>
      </w:r>
      <w:r w:rsidRPr="00184B35">
        <w:rPr>
          <w:rFonts w:eastAsia="TimesNewRoman" w:cs="TimesNewRoman"/>
          <w:sz w:val="20"/>
          <w:szCs w:val="20"/>
        </w:rPr>
        <w:t>ś</w:t>
      </w:r>
      <w:r w:rsidRPr="00184B35">
        <w:rPr>
          <w:rFonts w:cs="Times-Roman"/>
          <w:sz w:val="20"/>
          <w:szCs w:val="20"/>
        </w:rPr>
        <w:t>ci</w:t>
      </w:r>
      <w:r>
        <w:rPr>
          <w:rFonts w:cs="Times-Roman"/>
          <w:sz w:val="20"/>
          <w:szCs w:val="20"/>
        </w:rPr>
        <w:t xml:space="preserve"> </w:t>
      </w:r>
      <w:r w:rsidRPr="00184B35">
        <w:rPr>
          <w:rFonts w:cs="Times-Roman"/>
          <w:sz w:val="20"/>
          <w:szCs w:val="20"/>
        </w:rPr>
        <w:t>0,55 mm a w cz</w:t>
      </w:r>
      <w:r w:rsidRPr="00184B35">
        <w:rPr>
          <w:rFonts w:eastAsia="TimesNewRoman" w:cs="TimesNewRoman"/>
          <w:sz w:val="20"/>
          <w:szCs w:val="20"/>
        </w:rPr>
        <w:t>ęś</w:t>
      </w:r>
      <w:r w:rsidRPr="00184B35">
        <w:rPr>
          <w:rFonts w:cs="Times-Roman"/>
          <w:sz w:val="20"/>
          <w:szCs w:val="20"/>
        </w:rPr>
        <w:t>ci okapowej zało</w:t>
      </w:r>
      <w:r w:rsidRPr="00184B35">
        <w:rPr>
          <w:rFonts w:eastAsia="TimesNewRoman" w:cs="TimesNewRoman"/>
          <w:sz w:val="20"/>
          <w:szCs w:val="20"/>
        </w:rPr>
        <w:t>ż</w:t>
      </w:r>
      <w:r w:rsidRPr="00184B35">
        <w:rPr>
          <w:rFonts w:cs="Times-Roman"/>
          <w:sz w:val="20"/>
          <w:szCs w:val="20"/>
        </w:rPr>
        <w:t>y</w:t>
      </w:r>
      <w:r w:rsidRPr="00184B35">
        <w:rPr>
          <w:rFonts w:eastAsia="TimesNewRoman" w:cs="TimesNewRoman"/>
          <w:sz w:val="20"/>
          <w:szCs w:val="20"/>
        </w:rPr>
        <w:t xml:space="preserve">ć </w:t>
      </w:r>
      <w:r w:rsidRPr="00184B35">
        <w:rPr>
          <w:rFonts w:cs="Times-Roman"/>
          <w:sz w:val="20"/>
          <w:szCs w:val="20"/>
        </w:rPr>
        <w:t xml:space="preserve">rynny </w:t>
      </w:r>
      <w:r>
        <w:rPr>
          <w:rFonts w:cs="Times-Roman"/>
          <w:sz w:val="20"/>
          <w:szCs w:val="20"/>
        </w:rPr>
        <w:t>o 12 cm i rury spustowe o 10 cm, g</w:t>
      </w:r>
      <w:r w:rsidRPr="00184B35">
        <w:rPr>
          <w:rFonts w:cs="Times-Roman"/>
          <w:sz w:val="20"/>
          <w:szCs w:val="20"/>
        </w:rPr>
        <w:t>dy wilgotno</w:t>
      </w:r>
      <w:r w:rsidRPr="00184B35">
        <w:rPr>
          <w:rFonts w:eastAsia="TimesNewRoman" w:cs="TimesNewRoman"/>
          <w:sz w:val="20"/>
          <w:szCs w:val="20"/>
        </w:rPr>
        <w:t xml:space="preserve">ść </w:t>
      </w:r>
      <w:r w:rsidRPr="00184B35">
        <w:rPr>
          <w:rFonts w:cs="Times-Roman"/>
          <w:sz w:val="20"/>
          <w:szCs w:val="20"/>
        </w:rPr>
        <w:t>betonu na warstwie spadkowej płyty tarasu osi</w:t>
      </w:r>
      <w:r w:rsidRPr="00184B35">
        <w:rPr>
          <w:rFonts w:eastAsia="TimesNewRoman" w:cs="TimesNewRoman"/>
          <w:sz w:val="20"/>
          <w:szCs w:val="20"/>
        </w:rPr>
        <w:t>ą</w:t>
      </w:r>
      <w:r w:rsidRPr="00184B35">
        <w:rPr>
          <w:rFonts w:cs="Times-Roman"/>
          <w:sz w:val="20"/>
          <w:szCs w:val="20"/>
        </w:rPr>
        <w:t>gnie stan powierzchniowo –</w:t>
      </w:r>
      <w:r>
        <w:rPr>
          <w:rFonts w:cs="Times-Roman"/>
          <w:sz w:val="20"/>
          <w:szCs w:val="20"/>
        </w:rPr>
        <w:t xml:space="preserve"> </w:t>
      </w:r>
      <w:r w:rsidRPr="00184B35">
        <w:rPr>
          <w:rFonts w:cs="Times-Roman"/>
          <w:sz w:val="20"/>
          <w:szCs w:val="20"/>
        </w:rPr>
        <w:t>suchy nale</w:t>
      </w:r>
      <w:r w:rsidRPr="00184B35">
        <w:rPr>
          <w:rFonts w:eastAsia="TimesNewRoman" w:cs="TimesNewRoman"/>
          <w:sz w:val="20"/>
          <w:szCs w:val="20"/>
        </w:rPr>
        <w:t>ż</w:t>
      </w:r>
      <w:r w:rsidRPr="00184B35">
        <w:rPr>
          <w:rFonts w:cs="Times-Roman"/>
          <w:sz w:val="20"/>
          <w:szCs w:val="20"/>
        </w:rPr>
        <w:t>y wykona</w:t>
      </w:r>
      <w:r w:rsidRPr="00184B35">
        <w:rPr>
          <w:rFonts w:eastAsia="TimesNewRoman" w:cs="TimesNewRoman"/>
          <w:sz w:val="20"/>
          <w:szCs w:val="20"/>
        </w:rPr>
        <w:t xml:space="preserve">ć </w:t>
      </w:r>
      <w:r w:rsidRPr="00184B35">
        <w:rPr>
          <w:rFonts w:cs="Times-Roman"/>
          <w:sz w:val="20"/>
          <w:szCs w:val="20"/>
        </w:rPr>
        <w:t>na nim izolacj</w:t>
      </w:r>
      <w:r w:rsidRPr="00184B35">
        <w:rPr>
          <w:rFonts w:eastAsia="TimesNewRoman" w:cs="TimesNewRoman"/>
          <w:sz w:val="20"/>
          <w:szCs w:val="20"/>
        </w:rPr>
        <w:t xml:space="preserve">ę </w:t>
      </w:r>
      <w:r w:rsidRPr="00184B35">
        <w:rPr>
          <w:rFonts w:cs="Times-Roman"/>
          <w:sz w:val="20"/>
          <w:szCs w:val="20"/>
        </w:rPr>
        <w:t>przeciwwilgociow</w:t>
      </w:r>
      <w:r w:rsidRPr="00184B35">
        <w:rPr>
          <w:rFonts w:eastAsia="TimesNewRoman" w:cs="TimesNewRoman"/>
          <w:sz w:val="20"/>
          <w:szCs w:val="20"/>
        </w:rPr>
        <w:t xml:space="preserve">ą </w:t>
      </w:r>
      <w:r w:rsidRPr="00184B35">
        <w:rPr>
          <w:rFonts w:cs="Times-Roman"/>
          <w:sz w:val="20"/>
          <w:szCs w:val="20"/>
        </w:rPr>
        <w:t>stropodachu w nast</w:t>
      </w:r>
      <w:r w:rsidRPr="00184B35">
        <w:rPr>
          <w:rFonts w:eastAsia="TimesNewRoman" w:cs="TimesNewRoman"/>
          <w:sz w:val="20"/>
          <w:szCs w:val="20"/>
        </w:rPr>
        <w:t>ę</w:t>
      </w:r>
      <w:r w:rsidRPr="00184B35">
        <w:rPr>
          <w:rFonts w:cs="Times-Roman"/>
          <w:sz w:val="20"/>
          <w:szCs w:val="20"/>
        </w:rPr>
        <w:t>puj</w:t>
      </w:r>
      <w:r w:rsidRPr="00184B35">
        <w:rPr>
          <w:rFonts w:eastAsia="TimesNewRoman" w:cs="TimesNewRoman"/>
          <w:sz w:val="20"/>
          <w:szCs w:val="20"/>
        </w:rPr>
        <w:t>ą</w:t>
      </w:r>
      <w:r w:rsidRPr="00184B35">
        <w:rPr>
          <w:rFonts w:cs="Times-Roman"/>
          <w:sz w:val="20"/>
          <w:szCs w:val="20"/>
        </w:rPr>
        <w:t>cym układzie</w:t>
      </w:r>
      <w:r>
        <w:rPr>
          <w:rFonts w:cs="Times-Roman"/>
          <w:sz w:val="20"/>
          <w:szCs w:val="20"/>
        </w:rPr>
        <w:t xml:space="preserve"> </w:t>
      </w:r>
      <w:r w:rsidRPr="00184B35">
        <w:rPr>
          <w:rFonts w:cs="Times-Roman"/>
          <w:sz w:val="20"/>
          <w:szCs w:val="20"/>
        </w:rPr>
        <w:t>warstw:</w:t>
      </w:r>
    </w:p>
    <w:p w:rsidR="00184B35" w:rsidRPr="00184B35" w:rsidRDefault="00184B35" w:rsidP="00184B35">
      <w:pPr>
        <w:autoSpaceDE w:val="0"/>
        <w:autoSpaceDN w:val="0"/>
        <w:adjustRightInd w:val="0"/>
        <w:spacing w:after="0" w:line="240" w:lineRule="auto"/>
        <w:rPr>
          <w:rFonts w:cs="Times-Roman"/>
          <w:sz w:val="20"/>
          <w:szCs w:val="20"/>
        </w:rPr>
      </w:pPr>
      <w:r>
        <w:rPr>
          <w:rFonts w:cs="Wingdings"/>
          <w:sz w:val="20"/>
          <w:szCs w:val="20"/>
        </w:rPr>
        <w:t>-</w:t>
      </w:r>
      <w:r w:rsidRPr="00184B35">
        <w:rPr>
          <w:rFonts w:cs="Wingdings"/>
          <w:sz w:val="20"/>
          <w:szCs w:val="20"/>
        </w:rPr>
        <w:t xml:space="preserve"> </w:t>
      </w:r>
      <w:r w:rsidRPr="00184B35">
        <w:rPr>
          <w:rFonts w:cs="Times-Roman"/>
          <w:sz w:val="20"/>
          <w:szCs w:val="20"/>
        </w:rPr>
        <w:t>gruntowanie podło</w:t>
      </w:r>
      <w:r w:rsidRPr="00184B35">
        <w:rPr>
          <w:rFonts w:eastAsia="TimesNewRoman" w:cs="TimesNewRoman"/>
          <w:sz w:val="20"/>
          <w:szCs w:val="20"/>
        </w:rPr>
        <w:t>ż</w:t>
      </w:r>
      <w:r w:rsidRPr="00184B35">
        <w:rPr>
          <w:rFonts w:cs="Times-Roman"/>
          <w:sz w:val="20"/>
          <w:szCs w:val="20"/>
        </w:rPr>
        <w:t xml:space="preserve">a - np. </w:t>
      </w:r>
      <w:proofErr w:type="spellStart"/>
      <w:r w:rsidRPr="00184B35">
        <w:rPr>
          <w:rFonts w:cs="Times-Roman"/>
          <w:sz w:val="20"/>
          <w:szCs w:val="20"/>
        </w:rPr>
        <w:t>Emaillit</w:t>
      </w:r>
      <w:proofErr w:type="spellEnd"/>
      <w:r w:rsidRPr="00184B35">
        <w:rPr>
          <w:rFonts w:cs="Times-Roman"/>
          <w:sz w:val="20"/>
          <w:szCs w:val="20"/>
        </w:rPr>
        <w:t xml:space="preserve"> BV extra.,</w:t>
      </w:r>
    </w:p>
    <w:p w:rsidR="00184B35" w:rsidRPr="00184B35" w:rsidRDefault="00184B35" w:rsidP="00184B35">
      <w:pPr>
        <w:autoSpaceDE w:val="0"/>
        <w:autoSpaceDN w:val="0"/>
        <w:adjustRightInd w:val="0"/>
        <w:spacing w:after="0" w:line="240" w:lineRule="auto"/>
        <w:rPr>
          <w:rFonts w:cs="Times-Roman"/>
          <w:sz w:val="20"/>
          <w:szCs w:val="20"/>
        </w:rPr>
      </w:pPr>
      <w:r>
        <w:rPr>
          <w:rFonts w:cs="Wingdings"/>
          <w:sz w:val="20"/>
          <w:szCs w:val="20"/>
        </w:rPr>
        <w:t>-</w:t>
      </w:r>
      <w:r w:rsidRPr="00184B35">
        <w:rPr>
          <w:rFonts w:cs="Wingdings"/>
          <w:sz w:val="20"/>
          <w:szCs w:val="20"/>
        </w:rPr>
        <w:t xml:space="preserve"> </w:t>
      </w:r>
      <w:r w:rsidRPr="00184B35">
        <w:rPr>
          <w:rFonts w:cs="Times-Roman"/>
          <w:sz w:val="20"/>
          <w:szCs w:val="20"/>
        </w:rPr>
        <w:t>warstwa papy podkładowej – np. VEDTOP SU – papa samoprzylepna SBS podkładowa o</w:t>
      </w:r>
      <w:r>
        <w:rPr>
          <w:rFonts w:cs="Times-Roman"/>
          <w:sz w:val="20"/>
          <w:szCs w:val="20"/>
        </w:rPr>
        <w:t xml:space="preserve"> </w:t>
      </w:r>
      <w:r w:rsidRPr="00184B35">
        <w:rPr>
          <w:rFonts w:cs="Times-Roman"/>
          <w:sz w:val="20"/>
          <w:szCs w:val="20"/>
        </w:rPr>
        <w:t>gr. minimum 3 mm,</w:t>
      </w:r>
    </w:p>
    <w:p w:rsidR="00184B35" w:rsidRPr="00184B35" w:rsidRDefault="00184B35" w:rsidP="00184B35">
      <w:pPr>
        <w:autoSpaceDE w:val="0"/>
        <w:autoSpaceDN w:val="0"/>
        <w:adjustRightInd w:val="0"/>
        <w:spacing w:after="0" w:line="240" w:lineRule="auto"/>
        <w:rPr>
          <w:rFonts w:cs="Times-Roman"/>
          <w:sz w:val="20"/>
          <w:szCs w:val="20"/>
        </w:rPr>
      </w:pPr>
      <w:r>
        <w:rPr>
          <w:rFonts w:cs="Wingdings"/>
          <w:sz w:val="20"/>
          <w:szCs w:val="20"/>
        </w:rPr>
        <w:t>-</w:t>
      </w:r>
      <w:r w:rsidRPr="00184B35">
        <w:rPr>
          <w:rFonts w:cs="Wingdings"/>
          <w:sz w:val="20"/>
          <w:szCs w:val="20"/>
        </w:rPr>
        <w:t xml:space="preserve"> </w:t>
      </w:r>
      <w:r w:rsidRPr="00184B35">
        <w:rPr>
          <w:rFonts w:cs="Times-Roman"/>
          <w:sz w:val="20"/>
          <w:szCs w:val="20"/>
        </w:rPr>
        <w:t>warstwa papy wierzchniej – np. VEDATECT EUROFLEX PYE PV 250 S5 –papa termozgrzewalna SBS o grubo</w:t>
      </w:r>
      <w:r w:rsidRPr="00184B35">
        <w:rPr>
          <w:rFonts w:eastAsia="TimesNewRoman" w:cs="TimesNewRoman"/>
          <w:sz w:val="20"/>
          <w:szCs w:val="20"/>
        </w:rPr>
        <w:t>ś</w:t>
      </w:r>
      <w:r w:rsidRPr="00184B35">
        <w:rPr>
          <w:rFonts w:cs="Times-Roman"/>
          <w:sz w:val="20"/>
          <w:szCs w:val="20"/>
        </w:rPr>
        <w:t xml:space="preserve">ci </w:t>
      </w:r>
      <w:r>
        <w:rPr>
          <w:rFonts w:cs="Times-Roman"/>
          <w:sz w:val="20"/>
          <w:szCs w:val="20"/>
        </w:rPr>
        <w:br/>
        <w:t xml:space="preserve">   </w:t>
      </w:r>
      <w:r w:rsidRPr="00184B35">
        <w:rPr>
          <w:rFonts w:cs="Times-Roman"/>
          <w:sz w:val="20"/>
          <w:szCs w:val="20"/>
        </w:rPr>
        <w:t>minimum 5 mm,</w:t>
      </w:r>
    </w:p>
    <w:p w:rsidR="004A2425" w:rsidRPr="004A2425" w:rsidRDefault="00184B35" w:rsidP="004A2425">
      <w:pPr>
        <w:autoSpaceDE w:val="0"/>
        <w:autoSpaceDN w:val="0"/>
        <w:adjustRightInd w:val="0"/>
        <w:spacing w:after="0" w:line="240" w:lineRule="auto"/>
        <w:rPr>
          <w:rFonts w:cs="Times-Roman"/>
          <w:sz w:val="20"/>
          <w:szCs w:val="20"/>
        </w:rPr>
      </w:pPr>
      <w:r>
        <w:rPr>
          <w:rFonts w:cs="Times-Bold"/>
          <w:bCs/>
          <w:sz w:val="20"/>
          <w:szCs w:val="20"/>
        </w:rPr>
        <w:t xml:space="preserve">3) </w:t>
      </w:r>
      <w:r w:rsidR="004A2425">
        <w:rPr>
          <w:rFonts w:cs="Times-Bold"/>
          <w:bCs/>
          <w:sz w:val="20"/>
          <w:szCs w:val="20"/>
        </w:rPr>
        <w:t xml:space="preserve">przy </w:t>
      </w:r>
      <w:r>
        <w:rPr>
          <w:rFonts w:cs="Times-Bold"/>
          <w:bCs/>
          <w:sz w:val="20"/>
          <w:szCs w:val="20"/>
        </w:rPr>
        <w:t>r</w:t>
      </w:r>
      <w:r w:rsidRPr="00184B35">
        <w:rPr>
          <w:rFonts w:cs="Times-Bold"/>
          <w:bCs/>
          <w:sz w:val="20"/>
          <w:szCs w:val="20"/>
        </w:rPr>
        <w:t>ealizacj</w:t>
      </w:r>
      <w:r w:rsidR="004A2425">
        <w:rPr>
          <w:rFonts w:cs="Times-Bold"/>
          <w:bCs/>
          <w:sz w:val="20"/>
          <w:szCs w:val="20"/>
        </w:rPr>
        <w:t>i</w:t>
      </w:r>
      <w:r w:rsidRPr="00184B35">
        <w:rPr>
          <w:rFonts w:cs="Times-Bold"/>
          <w:bCs/>
          <w:sz w:val="20"/>
          <w:szCs w:val="20"/>
        </w:rPr>
        <w:t xml:space="preserve"> płyty tarasu</w:t>
      </w:r>
      <w:r>
        <w:rPr>
          <w:rFonts w:cs="Times-Bold"/>
          <w:bCs/>
          <w:sz w:val="20"/>
          <w:szCs w:val="20"/>
        </w:rPr>
        <w:t>; j</w:t>
      </w:r>
      <w:r w:rsidRPr="00184B35">
        <w:rPr>
          <w:rFonts w:cs="Times-Roman"/>
          <w:sz w:val="20"/>
          <w:szCs w:val="20"/>
        </w:rPr>
        <w:t>ako wyko</w:t>
      </w:r>
      <w:r w:rsidRPr="00184B35">
        <w:rPr>
          <w:rFonts w:eastAsia="TimesNewRoman" w:cs="TimesNewRoman"/>
          <w:sz w:val="20"/>
          <w:szCs w:val="20"/>
        </w:rPr>
        <w:t>ń</w:t>
      </w:r>
      <w:r w:rsidRPr="00184B35">
        <w:rPr>
          <w:rFonts w:cs="Times-Roman"/>
          <w:sz w:val="20"/>
          <w:szCs w:val="20"/>
        </w:rPr>
        <w:t>czenie nawierzchni tarasu projektuje si</w:t>
      </w:r>
      <w:r w:rsidRPr="00184B35">
        <w:rPr>
          <w:rFonts w:eastAsia="TimesNewRoman" w:cs="TimesNewRoman"/>
          <w:sz w:val="20"/>
          <w:szCs w:val="20"/>
        </w:rPr>
        <w:t xml:space="preserve">ę </w:t>
      </w:r>
      <w:r w:rsidRPr="00184B35">
        <w:rPr>
          <w:rFonts w:cs="Times-Roman"/>
          <w:sz w:val="20"/>
          <w:szCs w:val="20"/>
        </w:rPr>
        <w:t>realizacj</w:t>
      </w:r>
      <w:r w:rsidRPr="00184B35">
        <w:rPr>
          <w:rFonts w:eastAsia="TimesNewRoman" w:cs="TimesNewRoman"/>
          <w:sz w:val="20"/>
          <w:szCs w:val="20"/>
        </w:rPr>
        <w:t xml:space="preserve">ę </w:t>
      </w:r>
      <w:r w:rsidRPr="00184B35">
        <w:rPr>
          <w:rFonts w:cs="Times-Roman"/>
          <w:sz w:val="20"/>
          <w:szCs w:val="20"/>
        </w:rPr>
        <w:t>tzw. podł</w:t>
      </w:r>
      <w:r>
        <w:rPr>
          <w:rFonts w:cs="Times-Roman"/>
          <w:sz w:val="20"/>
          <w:szCs w:val="20"/>
        </w:rPr>
        <w:t xml:space="preserve">ogi podniesionej, </w:t>
      </w:r>
      <w:r w:rsidR="004A2425">
        <w:rPr>
          <w:rFonts w:cs="Times-Roman"/>
          <w:sz w:val="20"/>
          <w:szCs w:val="20"/>
        </w:rPr>
        <w:t xml:space="preserve">zapewniające </w:t>
      </w:r>
      <w:r w:rsidRPr="00184B35">
        <w:rPr>
          <w:rFonts w:cs="Times-Roman"/>
          <w:sz w:val="20"/>
          <w:szCs w:val="20"/>
        </w:rPr>
        <w:t>trwałe i no</w:t>
      </w:r>
      <w:r w:rsidRPr="00184B35">
        <w:rPr>
          <w:rFonts w:eastAsia="TimesNewRoman" w:cs="TimesNewRoman"/>
          <w:sz w:val="20"/>
          <w:szCs w:val="20"/>
        </w:rPr>
        <w:t>ś</w:t>
      </w:r>
      <w:r w:rsidRPr="00184B35">
        <w:rPr>
          <w:rFonts w:cs="Times-Roman"/>
          <w:sz w:val="20"/>
          <w:szCs w:val="20"/>
        </w:rPr>
        <w:t>ne podło</w:t>
      </w:r>
      <w:r w:rsidRPr="00184B35">
        <w:rPr>
          <w:rFonts w:eastAsia="TimesNewRoman" w:cs="TimesNewRoman"/>
          <w:sz w:val="20"/>
          <w:szCs w:val="20"/>
        </w:rPr>
        <w:t>ż</w:t>
      </w:r>
      <w:r w:rsidRPr="00184B35">
        <w:rPr>
          <w:rFonts w:cs="Times-Roman"/>
          <w:sz w:val="20"/>
          <w:szCs w:val="20"/>
        </w:rPr>
        <w:t>e ze spadkiem</w:t>
      </w:r>
      <w:r w:rsidR="004A2425">
        <w:rPr>
          <w:rFonts w:cs="Times-Roman"/>
          <w:sz w:val="20"/>
          <w:szCs w:val="20"/>
        </w:rPr>
        <w:t>, w tym celu</w:t>
      </w:r>
      <w:r w:rsidRPr="00184B35">
        <w:rPr>
          <w:rFonts w:cs="Times-Roman"/>
          <w:sz w:val="20"/>
          <w:szCs w:val="20"/>
        </w:rPr>
        <w:t xml:space="preserve"> nale</w:t>
      </w:r>
      <w:r w:rsidRPr="00184B35">
        <w:rPr>
          <w:rFonts w:eastAsia="TimesNewRoman" w:cs="TimesNewRoman"/>
          <w:sz w:val="20"/>
          <w:szCs w:val="20"/>
        </w:rPr>
        <w:t>ż</w:t>
      </w:r>
      <w:r w:rsidRPr="00184B35">
        <w:rPr>
          <w:rFonts w:cs="Times-Roman"/>
          <w:sz w:val="20"/>
          <w:szCs w:val="20"/>
        </w:rPr>
        <w:t>y zastosowa</w:t>
      </w:r>
      <w:r w:rsidRPr="00184B35">
        <w:rPr>
          <w:rFonts w:eastAsia="TimesNewRoman" w:cs="TimesNewRoman"/>
          <w:sz w:val="20"/>
          <w:szCs w:val="20"/>
        </w:rPr>
        <w:t xml:space="preserve">ć </w:t>
      </w:r>
      <w:r w:rsidRPr="00184B35">
        <w:rPr>
          <w:rFonts w:cs="Times-Roman"/>
          <w:sz w:val="20"/>
          <w:szCs w:val="20"/>
        </w:rPr>
        <w:t>wsporniki dystansowe np.</w:t>
      </w:r>
      <w:r>
        <w:rPr>
          <w:rFonts w:cs="Times-Roman"/>
          <w:sz w:val="20"/>
          <w:szCs w:val="20"/>
        </w:rPr>
        <w:t xml:space="preserve"> </w:t>
      </w:r>
      <w:r w:rsidRPr="00184B35">
        <w:rPr>
          <w:rFonts w:cs="Times-Roman"/>
          <w:sz w:val="20"/>
          <w:szCs w:val="20"/>
        </w:rPr>
        <w:t xml:space="preserve">firmy </w:t>
      </w:r>
      <w:proofErr w:type="spellStart"/>
      <w:r w:rsidRPr="00184B35">
        <w:rPr>
          <w:rFonts w:cs="Times-Roman"/>
          <w:sz w:val="20"/>
          <w:szCs w:val="20"/>
        </w:rPr>
        <w:t>Terra</w:t>
      </w:r>
      <w:proofErr w:type="spellEnd"/>
      <w:r w:rsidRPr="00184B35">
        <w:rPr>
          <w:rFonts w:cs="Times-Roman"/>
          <w:sz w:val="20"/>
          <w:szCs w:val="20"/>
        </w:rPr>
        <w:t xml:space="preserve"> </w:t>
      </w:r>
      <w:proofErr w:type="spellStart"/>
      <w:r w:rsidRPr="00184B35">
        <w:rPr>
          <w:rFonts w:cs="Times-Roman"/>
          <w:sz w:val="20"/>
          <w:szCs w:val="20"/>
        </w:rPr>
        <w:t>Level</w:t>
      </w:r>
      <w:proofErr w:type="spellEnd"/>
      <w:r w:rsidR="004A2425">
        <w:rPr>
          <w:rFonts w:cs="Times-Roman"/>
          <w:sz w:val="20"/>
          <w:szCs w:val="20"/>
        </w:rPr>
        <w:t>, gł</w:t>
      </w:r>
      <w:r w:rsidR="004A2425" w:rsidRPr="004A2425">
        <w:rPr>
          <w:rFonts w:cs="Times-Roman"/>
          <w:sz w:val="20"/>
          <w:szCs w:val="20"/>
        </w:rPr>
        <w:t>ównym celem zastosowania tego systemu jest natychmiastowe</w:t>
      </w:r>
    </w:p>
    <w:p w:rsidR="00184B35" w:rsidRPr="004A2425" w:rsidRDefault="004A2425" w:rsidP="004A2425">
      <w:pPr>
        <w:autoSpaceDE w:val="0"/>
        <w:autoSpaceDN w:val="0"/>
        <w:adjustRightInd w:val="0"/>
        <w:spacing w:after="0" w:line="240" w:lineRule="auto"/>
        <w:rPr>
          <w:rFonts w:cs="Times-Roman"/>
          <w:sz w:val="20"/>
          <w:szCs w:val="20"/>
        </w:rPr>
      </w:pPr>
      <w:r w:rsidRPr="004A2425">
        <w:rPr>
          <w:rFonts w:cs="Times-Roman"/>
          <w:sz w:val="20"/>
          <w:szCs w:val="20"/>
        </w:rPr>
        <w:t>odprowadzenie pojawiaj</w:t>
      </w:r>
      <w:r w:rsidRPr="004A2425">
        <w:rPr>
          <w:rFonts w:eastAsia="TimesNewRoman" w:cs="TimesNewRoman"/>
          <w:sz w:val="20"/>
          <w:szCs w:val="20"/>
        </w:rPr>
        <w:t>ą</w:t>
      </w:r>
      <w:r w:rsidRPr="004A2425">
        <w:rPr>
          <w:rFonts w:cs="Times-Roman"/>
          <w:sz w:val="20"/>
          <w:szCs w:val="20"/>
        </w:rPr>
        <w:t>cej si</w:t>
      </w:r>
      <w:r w:rsidRPr="004A2425">
        <w:rPr>
          <w:rFonts w:eastAsia="TimesNewRoman" w:cs="TimesNewRoman"/>
          <w:sz w:val="20"/>
          <w:szCs w:val="20"/>
        </w:rPr>
        <w:t xml:space="preserve">ę </w:t>
      </w:r>
      <w:r w:rsidRPr="004A2425">
        <w:rPr>
          <w:rFonts w:cs="Times-Roman"/>
          <w:sz w:val="20"/>
          <w:szCs w:val="20"/>
        </w:rPr>
        <w:t>na posadzce wody poprzez szczeliny mi</w:t>
      </w:r>
      <w:r w:rsidRPr="004A2425">
        <w:rPr>
          <w:rFonts w:eastAsia="TimesNewRoman" w:cs="TimesNewRoman"/>
          <w:sz w:val="20"/>
          <w:szCs w:val="20"/>
        </w:rPr>
        <w:t>ę</w:t>
      </w:r>
      <w:r w:rsidRPr="004A2425">
        <w:rPr>
          <w:rFonts w:cs="Times-Roman"/>
          <w:sz w:val="20"/>
          <w:szCs w:val="20"/>
        </w:rPr>
        <w:t>dzy płytkami,</w:t>
      </w:r>
      <w:r>
        <w:rPr>
          <w:rFonts w:cs="Times-Roman"/>
          <w:sz w:val="20"/>
          <w:szCs w:val="20"/>
        </w:rPr>
        <w:t xml:space="preserve"> </w:t>
      </w:r>
      <w:r w:rsidRPr="004A2425">
        <w:rPr>
          <w:rFonts w:cs="Times-Roman"/>
          <w:sz w:val="20"/>
          <w:szCs w:val="20"/>
        </w:rPr>
        <w:t>spływaj</w:t>
      </w:r>
      <w:r w:rsidRPr="004A2425">
        <w:rPr>
          <w:rFonts w:eastAsia="TimesNewRoman" w:cs="TimesNewRoman"/>
          <w:sz w:val="20"/>
          <w:szCs w:val="20"/>
        </w:rPr>
        <w:t>ą</w:t>
      </w:r>
      <w:r w:rsidRPr="004A2425">
        <w:rPr>
          <w:rFonts w:cs="Times-Roman"/>
          <w:sz w:val="20"/>
          <w:szCs w:val="20"/>
        </w:rPr>
        <w:t>ce po izolacji przeciwwilgociowej do elementów odwodnienia usytuowanych w cz</w:t>
      </w:r>
      <w:r w:rsidRPr="004A2425">
        <w:rPr>
          <w:rFonts w:eastAsia="TimesNewRoman" w:cs="TimesNewRoman"/>
          <w:sz w:val="20"/>
          <w:szCs w:val="20"/>
        </w:rPr>
        <w:t>ęś</w:t>
      </w:r>
      <w:r w:rsidRPr="004A2425">
        <w:rPr>
          <w:rFonts w:cs="Times-Roman"/>
          <w:sz w:val="20"/>
          <w:szCs w:val="20"/>
        </w:rPr>
        <w:t>ci</w:t>
      </w:r>
      <w:r>
        <w:rPr>
          <w:rFonts w:cs="Times-Roman"/>
          <w:sz w:val="20"/>
          <w:szCs w:val="20"/>
        </w:rPr>
        <w:t xml:space="preserve"> okapowej,</w:t>
      </w:r>
      <w:r w:rsidRPr="004A2425">
        <w:rPr>
          <w:rFonts w:cs="Times-Roman"/>
          <w:sz w:val="20"/>
          <w:szCs w:val="20"/>
        </w:rPr>
        <w:t xml:space="preserve"> </w:t>
      </w:r>
      <w:r>
        <w:rPr>
          <w:rFonts w:cs="Times-Roman"/>
          <w:sz w:val="20"/>
          <w:szCs w:val="20"/>
        </w:rPr>
        <w:t>s</w:t>
      </w:r>
      <w:r w:rsidRPr="004A2425">
        <w:rPr>
          <w:rFonts w:cs="Times-Roman"/>
          <w:sz w:val="20"/>
          <w:szCs w:val="20"/>
        </w:rPr>
        <w:t>ystem zapobiega gromadzeniu si</w:t>
      </w:r>
      <w:r w:rsidRPr="004A2425">
        <w:rPr>
          <w:rFonts w:eastAsia="TimesNewRoman" w:cs="TimesNewRoman"/>
          <w:sz w:val="20"/>
          <w:szCs w:val="20"/>
        </w:rPr>
        <w:t xml:space="preserve">ę </w:t>
      </w:r>
      <w:r w:rsidRPr="004A2425">
        <w:rPr>
          <w:rFonts w:cs="Times-Roman"/>
          <w:sz w:val="20"/>
          <w:szCs w:val="20"/>
        </w:rPr>
        <w:t>na posadzce wody na tarasie a w okresie zimowym</w:t>
      </w:r>
      <w:r>
        <w:rPr>
          <w:rFonts w:cs="Times-Roman"/>
          <w:sz w:val="20"/>
          <w:szCs w:val="20"/>
        </w:rPr>
        <w:t xml:space="preserve"> </w:t>
      </w:r>
      <w:r w:rsidRPr="004A2425">
        <w:rPr>
          <w:rFonts w:cs="Times-Roman"/>
          <w:sz w:val="20"/>
          <w:szCs w:val="20"/>
        </w:rPr>
        <w:t>pozwala wyeliminowa</w:t>
      </w:r>
      <w:r w:rsidRPr="004A2425">
        <w:rPr>
          <w:rFonts w:eastAsia="TimesNewRoman" w:cs="TimesNewRoman"/>
          <w:sz w:val="20"/>
          <w:szCs w:val="20"/>
        </w:rPr>
        <w:t xml:space="preserve">ć </w:t>
      </w:r>
      <w:r w:rsidRPr="004A2425">
        <w:rPr>
          <w:rFonts w:cs="Times-Roman"/>
          <w:sz w:val="20"/>
          <w:szCs w:val="20"/>
        </w:rPr>
        <w:t>problem przemarzania i wysadzania przez mróz pł</w:t>
      </w:r>
      <w:r>
        <w:rPr>
          <w:rFonts w:cs="Times-Roman"/>
          <w:sz w:val="20"/>
          <w:szCs w:val="20"/>
        </w:rPr>
        <w:t>yt tarasowych, p</w:t>
      </w:r>
      <w:r w:rsidRPr="004A2425">
        <w:rPr>
          <w:rFonts w:cs="Times-Roman"/>
          <w:sz w:val="20"/>
          <w:szCs w:val="20"/>
        </w:rPr>
        <w:t>łyty s</w:t>
      </w:r>
      <w:r w:rsidRPr="004A2425">
        <w:rPr>
          <w:rFonts w:eastAsia="TimesNewRoman" w:cs="TimesNewRoman"/>
          <w:sz w:val="20"/>
          <w:szCs w:val="20"/>
        </w:rPr>
        <w:t>ą</w:t>
      </w:r>
      <w:r>
        <w:rPr>
          <w:rFonts w:eastAsia="TimesNewRoman" w:cs="TimesNewRoman"/>
          <w:sz w:val="20"/>
          <w:szCs w:val="20"/>
        </w:rPr>
        <w:t xml:space="preserve"> </w:t>
      </w:r>
      <w:r w:rsidRPr="004A2425">
        <w:rPr>
          <w:rFonts w:cs="Times-Roman"/>
          <w:sz w:val="20"/>
          <w:szCs w:val="20"/>
        </w:rPr>
        <w:t>stale wentylowane poprzez otwarte fugi, dzi</w:t>
      </w:r>
      <w:r w:rsidRPr="004A2425">
        <w:rPr>
          <w:rFonts w:eastAsia="TimesNewRoman" w:cs="TimesNewRoman"/>
          <w:sz w:val="20"/>
          <w:szCs w:val="20"/>
        </w:rPr>
        <w:t>ę</w:t>
      </w:r>
      <w:r w:rsidRPr="004A2425">
        <w:rPr>
          <w:rFonts w:cs="Times-Roman"/>
          <w:sz w:val="20"/>
          <w:szCs w:val="20"/>
        </w:rPr>
        <w:t>ki temu zawsze s</w:t>
      </w:r>
      <w:r w:rsidRPr="004A2425">
        <w:rPr>
          <w:rFonts w:eastAsia="TimesNewRoman" w:cs="TimesNewRoman"/>
          <w:sz w:val="20"/>
          <w:szCs w:val="20"/>
        </w:rPr>
        <w:t xml:space="preserve">ą </w:t>
      </w:r>
      <w:r>
        <w:rPr>
          <w:rFonts w:cs="Times-Roman"/>
          <w:sz w:val="20"/>
          <w:szCs w:val="20"/>
        </w:rPr>
        <w:t>czyste i suche,</w:t>
      </w:r>
      <w:r w:rsidRPr="004A2425">
        <w:rPr>
          <w:rFonts w:cs="Times-Roman"/>
          <w:sz w:val="20"/>
          <w:szCs w:val="20"/>
        </w:rPr>
        <w:t xml:space="preserve"> </w:t>
      </w:r>
      <w:r>
        <w:rPr>
          <w:rFonts w:cs="Times-Roman"/>
          <w:sz w:val="20"/>
          <w:szCs w:val="20"/>
        </w:rPr>
        <w:t>w</w:t>
      </w:r>
      <w:r w:rsidRPr="004A2425">
        <w:rPr>
          <w:rFonts w:cs="Times-Roman"/>
          <w:sz w:val="20"/>
          <w:szCs w:val="20"/>
        </w:rPr>
        <w:t>sporniki pod</w:t>
      </w:r>
      <w:r>
        <w:rPr>
          <w:rFonts w:cs="Times-Roman"/>
          <w:sz w:val="20"/>
          <w:szCs w:val="20"/>
        </w:rPr>
        <w:t xml:space="preserve"> </w:t>
      </w:r>
      <w:r w:rsidRPr="004A2425">
        <w:rPr>
          <w:rFonts w:cs="Times-Roman"/>
          <w:sz w:val="20"/>
          <w:szCs w:val="20"/>
        </w:rPr>
        <w:t>ci</w:t>
      </w:r>
      <w:r w:rsidRPr="004A2425">
        <w:rPr>
          <w:rFonts w:eastAsia="TimesNewRoman" w:cs="TimesNewRoman"/>
          <w:sz w:val="20"/>
          <w:szCs w:val="20"/>
        </w:rPr>
        <w:t>ęż</w:t>
      </w:r>
      <w:r w:rsidRPr="004A2425">
        <w:rPr>
          <w:rFonts w:cs="Times-Roman"/>
          <w:sz w:val="20"/>
          <w:szCs w:val="20"/>
        </w:rPr>
        <w:t>arem płyt tarasowych stabilizuj</w:t>
      </w:r>
      <w:r w:rsidRPr="004A2425">
        <w:rPr>
          <w:rFonts w:eastAsia="TimesNewRoman" w:cs="TimesNewRoman"/>
          <w:sz w:val="20"/>
          <w:szCs w:val="20"/>
        </w:rPr>
        <w:t xml:space="preserve">ą </w:t>
      </w:r>
      <w:r w:rsidRPr="004A2425">
        <w:rPr>
          <w:rFonts w:cs="Times-Roman"/>
          <w:sz w:val="20"/>
          <w:szCs w:val="20"/>
        </w:rPr>
        <w:t>si</w:t>
      </w:r>
      <w:r w:rsidRPr="004A2425">
        <w:rPr>
          <w:rFonts w:eastAsia="TimesNewRoman" w:cs="TimesNewRoman"/>
          <w:sz w:val="20"/>
          <w:szCs w:val="20"/>
        </w:rPr>
        <w:t xml:space="preserve">ę </w:t>
      </w:r>
      <w:r w:rsidRPr="004A2425">
        <w:rPr>
          <w:rFonts w:cs="Times-Roman"/>
          <w:sz w:val="20"/>
          <w:szCs w:val="20"/>
        </w:rPr>
        <w:t>i nie trzeba ich przytwierdza</w:t>
      </w:r>
      <w:r w:rsidRPr="004A2425">
        <w:rPr>
          <w:rFonts w:eastAsia="TimesNewRoman" w:cs="TimesNewRoman"/>
          <w:sz w:val="20"/>
          <w:szCs w:val="20"/>
        </w:rPr>
        <w:t xml:space="preserve">ć </w:t>
      </w:r>
      <w:r w:rsidRPr="004A2425">
        <w:rPr>
          <w:rFonts w:cs="Times-Roman"/>
          <w:sz w:val="20"/>
          <w:szCs w:val="20"/>
        </w:rPr>
        <w:t>do podło</w:t>
      </w:r>
      <w:r w:rsidRPr="004A2425">
        <w:rPr>
          <w:rFonts w:eastAsia="TimesNewRoman" w:cs="TimesNewRoman"/>
          <w:sz w:val="20"/>
          <w:szCs w:val="20"/>
        </w:rPr>
        <w:t>ż</w:t>
      </w:r>
      <w:r>
        <w:rPr>
          <w:rFonts w:cs="Times-Roman"/>
          <w:sz w:val="20"/>
          <w:szCs w:val="20"/>
        </w:rPr>
        <w:t>a, parametry wsporników opisano w dokumentacji technicznej,</w:t>
      </w:r>
    </w:p>
    <w:p w:rsidR="004A2425" w:rsidRPr="004A2425" w:rsidRDefault="004A2425" w:rsidP="004A2425">
      <w:pPr>
        <w:autoSpaceDE w:val="0"/>
        <w:autoSpaceDN w:val="0"/>
        <w:adjustRightInd w:val="0"/>
        <w:spacing w:after="0" w:line="240" w:lineRule="auto"/>
        <w:rPr>
          <w:rFonts w:cs="Times-Roman"/>
          <w:sz w:val="20"/>
          <w:szCs w:val="20"/>
        </w:rPr>
      </w:pPr>
      <w:r>
        <w:rPr>
          <w:rFonts w:cs="Times-Roman"/>
          <w:sz w:val="20"/>
          <w:szCs w:val="20"/>
        </w:rPr>
        <w:t>4) nawierzchnia p</w:t>
      </w:r>
      <w:r w:rsidRPr="004A2425">
        <w:rPr>
          <w:rFonts w:cs="Times-Bold"/>
          <w:bCs/>
          <w:sz w:val="20"/>
          <w:szCs w:val="20"/>
        </w:rPr>
        <w:t>łyty tarasowe</w:t>
      </w:r>
      <w:r>
        <w:rPr>
          <w:rFonts w:cs="Times-Bold"/>
          <w:bCs/>
          <w:sz w:val="20"/>
          <w:szCs w:val="20"/>
        </w:rPr>
        <w:t>j;  w</w:t>
      </w:r>
      <w:r w:rsidRPr="004A2425">
        <w:rPr>
          <w:rFonts w:cs="Times-Roman"/>
          <w:sz w:val="20"/>
          <w:szCs w:val="20"/>
        </w:rPr>
        <w:t xml:space="preserve"> chwili obecnej taras oraz podest na półpi</w:t>
      </w:r>
      <w:r w:rsidRPr="004A2425">
        <w:rPr>
          <w:rFonts w:eastAsia="TimesNewRoman" w:cs="TimesNewRoman"/>
          <w:sz w:val="20"/>
          <w:szCs w:val="20"/>
        </w:rPr>
        <w:t>ę</w:t>
      </w:r>
      <w:r w:rsidRPr="004A2425">
        <w:rPr>
          <w:rFonts w:cs="Times-Roman"/>
          <w:sz w:val="20"/>
          <w:szCs w:val="20"/>
        </w:rPr>
        <w:t>trze jest pokryty płytami z kamienia granitowego o</w:t>
      </w:r>
      <w:r>
        <w:rPr>
          <w:rFonts w:cs="Times-Roman"/>
          <w:sz w:val="20"/>
          <w:szCs w:val="20"/>
        </w:rPr>
        <w:t xml:space="preserve"> wymiarach 600 x 600 x 40 mm,</w:t>
      </w:r>
      <w:r w:rsidRPr="004A2425">
        <w:rPr>
          <w:rFonts w:cs="Times-Roman"/>
          <w:sz w:val="20"/>
          <w:szCs w:val="20"/>
        </w:rPr>
        <w:t xml:space="preserve"> </w:t>
      </w:r>
      <w:r>
        <w:rPr>
          <w:rFonts w:cs="Times-Roman"/>
          <w:sz w:val="20"/>
          <w:szCs w:val="20"/>
        </w:rPr>
        <w:t>o</w:t>
      </w:r>
      <w:r w:rsidRPr="004A2425">
        <w:rPr>
          <w:rFonts w:cs="Times-Roman"/>
          <w:sz w:val="20"/>
          <w:szCs w:val="20"/>
        </w:rPr>
        <w:t>cena si</w:t>
      </w:r>
      <w:r w:rsidRPr="004A2425">
        <w:rPr>
          <w:rFonts w:eastAsia="TimesNewRoman" w:cs="TimesNewRoman"/>
          <w:sz w:val="20"/>
          <w:szCs w:val="20"/>
        </w:rPr>
        <w:t>ę</w:t>
      </w:r>
      <w:r w:rsidRPr="004A2425">
        <w:rPr>
          <w:rFonts w:cs="Times-Roman"/>
          <w:sz w:val="20"/>
          <w:szCs w:val="20"/>
        </w:rPr>
        <w:t xml:space="preserve">, </w:t>
      </w:r>
      <w:r w:rsidRPr="004A2425">
        <w:rPr>
          <w:rFonts w:eastAsia="TimesNewRoman" w:cs="TimesNewRoman"/>
          <w:sz w:val="20"/>
          <w:szCs w:val="20"/>
        </w:rPr>
        <w:t>ż</w:t>
      </w:r>
      <w:r w:rsidRPr="004A2425">
        <w:rPr>
          <w:rFonts w:cs="Times-Roman"/>
          <w:sz w:val="20"/>
          <w:szCs w:val="20"/>
        </w:rPr>
        <w:t>e ok. 90 % płyt istniej</w:t>
      </w:r>
      <w:r w:rsidRPr="004A2425">
        <w:rPr>
          <w:rFonts w:eastAsia="TimesNewRoman" w:cs="TimesNewRoman"/>
          <w:sz w:val="20"/>
          <w:szCs w:val="20"/>
        </w:rPr>
        <w:t>ą</w:t>
      </w:r>
      <w:r w:rsidRPr="004A2425">
        <w:rPr>
          <w:rFonts w:cs="Times-Roman"/>
          <w:sz w:val="20"/>
          <w:szCs w:val="20"/>
        </w:rPr>
        <w:t>cych jest w dobrym stanie</w:t>
      </w:r>
    </w:p>
    <w:p w:rsidR="004A2425" w:rsidRPr="004A2425" w:rsidRDefault="004A2425" w:rsidP="004A2425">
      <w:pPr>
        <w:autoSpaceDE w:val="0"/>
        <w:autoSpaceDN w:val="0"/>
        <w:adjustRightInd w:val="0"/>
        <w:spacing w:after="0" w:line="240" w:lineRule="auto"/>
        <w:rPr>
          <w:rFonts w:cs="Times-Roman"/>
          <w:sz w:val="20"/>
          <w:szCs w:val="20"/>
        </w:rPr>
      </w:pPr>
      <w:r w:rsidRPr="004A2425">
        <w:rPr>
          <w:rFonts w:cs="Times-Roman"/>
          <w:sz w:val="20"/>
          <w:szCs w:val="20"/>
        </w:rPr>
        <w:t>Technicznym</w:t>
      </w:r>
      <w:r>
        <w:rPr>
          <w:rFonts w:cs="Times-Roman"/>
          <w:sz w:val="20"/>
          <w:szCs w:val="20"/>
        </w:rPr>
        <w:t xml:space="preserve">, </w:t>
      </w:r>
      <w:r w:rsidRPr="004A2425">
        <w:rPr>
          <w:rFonts w:cs="Times-Roman"/>
          <w:sz w:val="20"/>
          <w:szCs w:val="20"/>
        </w:rPr>
        <w:t xml:space="preserve"> </w:t>
      </w:r>
      <w:r>
        <w:rPr>
          <w:rFonts w:cs="Times-Roman"/>
          <w:sz w:val="20"/>
          <w:szCs w:val="20"/>
        </w:rPr>
        <w:t>p</w:t>
      </w:r>
      <w:r w:rsidRPr="004A2425">
        <w:rPr>
          <w:rFonts w:cs="Times-Roman"/>
          <w:sz w:val="20"/>
          <w:szCs w:val="20"/>
        </w:rPr>
        <w:t>ozostała cz</w:t>
      </w:r>
      <w:r w:rsidRPr="004A2425">
        <w:rPr>
          <w:rFonts w:eastAsia="TimesNewRoman" w:cs="TimesNewRoman"/>
          <w:sz w:val="20"/>
          <w:szCs w:val="20"/>
        </w:rPr>
        <w:t xml:space="preserve">ęść </w:t>
      </w:r>
      <w:r w:rsidRPr="004A2425">
        <w:rPr>
          <w:rFonts w:cs="Times-Roman"/>
          <w:sz w:val="20"/>
          <w:szCs w:val="20"/>
        </w:rPr>
        <w:t>(ok. 10 %) jest pop</w:t>
      </w:r>
      <w:r w:rsidRPr="004A2425">
        <w:rPr>
          <w:rFonts w:eastAsia="TimesNewRoman" w:cs="TimesNewRoman"/>
          <w:sz w:val="20"/>
          <w:szCs w:val="20"/>
        </w:rPr>
        <w:t>ę</w:t>
      </w:r>
      <w:r w:rsidRPr="004A2425">
        <w:rPr>
          <w:rFonts w:cs="Times-Roman"/>
          <w:sz w:val="20"/>
          <w:szCs w:val="20"/>
        </w:rPr>
        <w:t>kana, wyszczerbiona lub ma zniszczon</w:t>
      </w:r>
      <w:r w:rsidRPr="004A2425">
        <w:rPr>
          <w:rFonts w:eastAsia="TimesNewRoman" w:cs="TimesNewRoman"/>
          <w:sz w:val="20"/>
          <w:szCs w:val="20"/>
        </w:rPr>
        <w:t>ą</w:t>
      </w:r>
      <w:r>
        <w:rPr>
          <w:rFonts w:eastAsia="TimesNewRoman" w:cs="TimesNewRoman"/>
          <w:sz w:val="20"/>
          <w:szCs w:val="20"/>
        </w:rPr>
        <w:t xml:space="preserve"> </w:t>
      </w:r>
      <w:r w:rsidRPr="004A2425">
        <w:rPr>
          <w:rFonts w:cs="Times-Roman"/>
          <w:sz w:val="20"/>
          <w:szCs w:val="20"/>
        </w:rPr>
        <w:t>płaszczyzn</w:t>
      </w:r>
      <w:r w:rsidRPr="004A2425">
        <w:rPr>
          <w:rFonts w:eastAsia="TimesNewRoman" w:cs="TimesNewRoman"/>
          <w:sz w:val="20"/>
          <w:szCs w:val="20"/>
        </w:rPr>
        <w:t xml:space="preserve">ę </w:t>
      </w:r>
      <w:r w:rsidRPr="004A2425">
        <w:rPr>
          <w:rFonts w:cs="Times-Roman"/>
          <w:sz w:val="20"/>
          <w:szCs w:val="20"/>
        </w:rPr>
        <w:t>i mo</w:t>
      </w:r>
      <w:r w:rsidRPr="004A2425">
        <w:rPr>
          <w:rFonts w:eastAsia="TimesNewRoman" w:cs="TimesNewRoman"/>
          <w:sz w:val="20"/>
          <w:szCs w:val="20"/>
        </w:rPr>
        <w:t>ż</w:t>
      </w:r>
      <w:r w:rsidRPr="004A2425">
        <w:rPr>
          <w:rFonts w:cs="Times-Roman"/>
          <w:sz w:val="20"/>
          <w:szCs w:val="20"/>
        </w:rPr>
        <w:t>e by</w:t>
      </w:r>
      <w:r w:rsidRPr="004A2425">
        <w:rPr>
          <w:rFonts w:eastAsia="TimesNewRoman" w:cs="TimesNewRoman"/>
          <w:sz w:val="20"/>
          <w:szCs w:val="20"/>
        </w:rPr>
        <w:t xml:space="preserve">ć </w:t>
      </w:r>
      <w:r w:rsidRPr="004A2425">
        <w:rPr>
          <w:rFonts w:cs="Times-Roman"/>
          <w:sz w:val="20"/>
          <w:szCs w:val="20"/>
        </w:rPr>
        <w:t>wykorzystana (po odpowiednim doci</w:t>
      </w:r>
      <w:r w:rsidRPr="004A2425">
        <w:rPr>
          <w:rFonts w:eastAsia="TimesNewRoman" w:cs="TimesNewRoman"/>
          <w:sz w:val="20"/>
          <w:szCs w:val="20"/>
        </w:rPr>
        <w:t>ę</w:t>
      </w:r>
      <w:r w:rsidRPr="004A2425">
        <w:rPr>
          <w:rFonts w:cs="Times-Roman"/>
          <w:sz w:val="20"/>
          <w:szCs w:val="20"/>
        </w:rPr>
        <w:t>ciu kamieniarskim) jako</w:t>
      </w:r>
      <w:r>
        <w:rPr>
          <w:rFonts w:cs="Times-Roman"/>
          <w:sz w:val="20"/>
          <w:szCs w:val="20"/>
        </w:rPr>
        <w:t xml:space="preserve"> </w:t>
      </w:r>
      <w:r w:rsidRPr="004A2425">
        <w:rPr>
          <w:rFonts w:cs="Times-Roman"/>
          <w:sz w:val="20"/>
          <w:szCs w:val="20"/>
        </w:rPr>
        <w:t>uzupełnienia w miejscach nie modułowych, na cokoły t</w:t>
      </w:r>
      <w:r>
        <w:rPr>
          <w:rFonts w:cs="Times-Roman"/>
          <w:sz w:val="20"/>
          <w:szCs w:val="20"/>
        </w:rPr>
        <w:t>arasu lub przed stopnie schodów, p</w:t>
      </w:r>
      <w:r w:rsidRPr="004A2425">
        <w:rPr>
          <w:rFonts w:cs="Times-Roman"/>
          <w:sz w:val="20"/>
          <w:szCs w:val="20"/>
        </w:rPr>
        <w:t>łyty istniej</w:t>
      </w:r>
      <w:r w:rsidRPr="004A2425">
        <w:rPr>
          <w:rFonts w:eastAsia="TimesNewRoman" w:cs="TimesNewRoman"/>
          <w:sz w:val="20"/>
          <w:szCs w:val="20"/>
        </w:rPr>
        <w:t>ą</w:t>
      </w:r>
      <w:r w:rsidRPr="004A2425">
        <w:rPr>
          <w:rFonts w:cs="Times-Roman"/>
          <w:sz w:val="20"/>
          <w:szCs w:val="20"/>
        </w:rPr>
        <w:t>ce po ich demonta</w:t>
      </w:r>
      <w:r w:rsidRPr="004A2425">
        <w:rPr>
          <w:rFonts w:eastAsia="TimesNewRoman" w:cs="TimesNewRoman"/>
          <w:sz w:val="20"/>
          <w:szCs w:val="20"/>
        </w:rPr>
        <w:t>ż</w:t>
      </w:r>
      <w:r w:rsidRPr="004A2425">
        <w:rPr>
          <w:rFonts w:cs="Times-Roman"/>
          <w:sz w:val="20"/>
          <w:szCs w:val="20"/>
        </w:rPr>
        <w:t>u nale</w:t>
      </w:r>
      <w:r w:rsidRPr="004A2425">
        <w:rPr>
          <w:rFonts w:eastAsia="TimesNewRoman" w:cs="TimesNewRoman"/>
          <w:sz w:val="20"/>
          <w:szCs w:val="20"/>
        </w:rPr>
        <w:t>ż</w:t>
      </w:r>
      <w:r w:rsidRPr="004A2425">
        <w:rPr>
          <w:rFonts w:cs="Times-Roman"/>
          <w:sz w:val="20"/>
          <w:szCs w:val="20"/>
        </w:rPr>
        <w:t>y warsztatowo podda</w:t>
      </w:r>
      <w:r w:rsidRPr="004A2425">
        <w:rPr>
          <w:rFonts w:eastAsia="TimesNewRoman" w:cs="TimesNewRoman"/>
          <w:sz w:val="20"/>
          <w:szCs w:val="20"/>
        </w:rPr>
        <w:t xml:space="preserve">ć </w:t>
      </w:r>
      <w:r w:rsidRPr="004A2425">
        <w:rPr>
          <w:rFonts w:cs="Times-Roman"/>
          <w:sz w:val="20"/>
          <w:szCs w:val="20"/>
        </w:rPr>
        <w:t>czynno</w:t>
      </w:r>
      <w:r w:rsidRPr="004A2425">
        <w:rPr>
          <w:rFonts w:eastAsia="TimesNewRoman" w:cs="TimesNewRoman"/>
          <w:sz w:val="20"/>
          <w:szCs w:val="20"/>
        </w:rPr>
        <w:t>ś</w:t>
      </w:r>
      <w:r w:rsidRPr="004A2425">
        <w:rPr>
          <w:rFonts w:cs="Times-Roman"/>
          <w:sz w:val="20"/>
          <w:szCs w:val="20"/>
        </w:rPr>
        <w:t xml:space="preserve">ci </w:t>
      </w:r>
      <w:proofErr w:type="spellStart"/>
      <w:r w:rsidRPr="004A2425">
        <w:rPr>
          <w:rFonts w:cs="Times-Roman"/>
          <w:sz w:val="20"/>
          <w:szCs w:val="20"/>
        </w:rPr>
        <w:t>płomieniowania</w:t>
      </w:r>
      <w:proofErr w:type="spellEnd"/>
      <w:r w:rsidRPr="004A2425">
        <w:rPr>
          <w:rFonts w:cs="Times-Roman"/>
          <w:sz w:val="20"/>
          <w:szCs w:val="20"/>
        </w:rPr>
        <w:t xml:space="preserve"> w</w:t>
      </w:r>
      <w:r>
        <w:rPr>
          <w:rFonts w:cs="Times-Roman"/>
          <w:sz w:val="20"/>
          <w:szCs w:val="20"/>
        </w:rPr>
        <w:t xml:space="preserve"> </w:t>
      </w:r>
      <w:r w:rsidRPr="004A2425">
        <w:rPr>
          <w:rFonts w:cs="Times-Roman"/>
          <w:sz w:val="20"/>
          <w:szCs w:val="20"/>
        </w:rPr>
        <w:t>płaszczy</w:t>
      </w:r>
      <w:r w:rsidRPr="004A2425">
        <w:rPr>
          <w:rFonts w:eastAsia="TimesNewRoman" w:cs="TimesNewRoman"/>
          <w:sz w:val="20"/>
          <w:szCs w:val="20"/>
        </w:rPr>
        <w:t>ź</w:t>
      </w:r>
      <w:r w:rsidRPr="004A2425">
        <w:rPr>
          <w:rFonts w:cs="Times-Roman"/>
          <w:sz w:val="20"/>
          <w:szCs w:val="20"/>
        </w:rPr>
        <w:t>nie górnej</w:t>
      </w:r>
      <w:r>
        <w:rPr>
          <w:rFonts w:cs="Times-Roman"/>
          <w:sz w:val="20"/>
          <w:szCs w:val="20"/>
        </w:rPr>
        <w:t>,</w:t>
      </w:r>
      <w:r w:rsidRPr="004A2425">
        <w:rPr>
          <w:rFonts w:cs="Times-Roman"/>
          <w:sz w:val="20"/>
          <w:szCs w:val="20"/>
        </w:rPr>
        <w:t xml:space="preserve"> </w:t>
      </w:r>
      <w:r>
        <w:rPr>
          <w:rFonts w:cs="Times-Roman"/>
          <w:sz w:val="20"/>
          <w:szCs w:val="20"/>
        </w:rPr>
        <w:t>u</w:t>
      </w:r>
      <w:r w:rsidRPr="004A2425">
        <w:rPr>
          <w:rFonts w:cs="Times-Roman"/>
          <w:sz w:val="20"/>
          <w:szCs w:val="20"/>
        </w:rPr>
        <w:t>zupełniane, nowe 10 % płyt nale</w:t>
      </w:r>
      <w:r w:rsidRPr="004A2425">
        <w:rPr>
          <w:rFonts w:eastAsia="TimesNewRoman" w:cs="TimesNewRoman"/>
          <w:sz w:val="20"/>
          <w:szCs w:val="20"/>
        </w:rPr>
        <w:t>ż</w:t>
      </w:r>
      <w:r w:rsidRPr="004A2425">
        <w:rPr>
          <w:rFonts w:cs="Times-Roman"/>
          <w:sz w:val="20"/>
          <w:szCs w:val="20"/>
        </w:rPr>
        <w:t>y przewidzie</w:t>
      </w:r>
      <w:r w:rsidRPr="004A2425">
        <w:rPr>
          <w:rFonts w:eastAsia="TimesNewRoman" w:cs="TimesNewRoman"/>
          <w:sz w:val="20"/>
          <w:szCs w:val="20"/>
        </w:rPr>
        <w:t xml:space="preserve">ć </w:t>
      </w:r>
      <w:r w:rsidRPr="004A2425">
        <w:rPr>
          <w:rFonts w:cs="Times-Roman"/>
          <w:sz w:val="20"/>
          <w:szCs w:val="20"/>
        </w:rPr>
        <w:t>jak</w:t>
      </w:r>
      <w:r>
        <w:rPr>
          <w:rFonts w:cs="Times-Roman"/>
          <w:sz w:val="20"/>
          <w:szCs w:val="20"/>
        </w:rPr>
        <w:t xml:space="preserve"> pozostałe. </w:t>
      </w:r>
    </w:p>
    <w:p w:rsidR="00004F6E" w:rsidRPr="00004F6E" w:rsidRDefault="004A2425" w:rsidP="00004F6E">
      <w:pPr>
        <w:autoSpaceDE w:val="0"/>
        <w:autoSpaceDN w:val="0"/>
        <w:adjustRightInd w:val="0"/>
        <w:spacing w:after="0" w:line="240" w:lineRule="auto"/>
        <w:rPr>
          <w:rFonts w:cs="Times-Roman"/>
          <w:sz w:val="20"/>
          <w:szCs w:val="20"/>
        </w:rPr>
      </w:pPr>
      <w:r>
        <w:rPr>
          <w:rFonts w:cs="Times-Roman"/>
          <w:sz w:val="20"/>
          <w:szCs w:val="20"/>
        </w:rPr>
        <w:t>5) b</w:t>
      </w:r>
      <w:r w:rsidRPr="004A2425">
        <w:rPr>
          <w:rFonts w:cs="Times-Bold"/>
          <w:bCs/>
          <w:sz w:val="20"/>
          <w:szCs w:val="20"/>
        </w:rPr>
        <w:t>alustrady tarasu oraz schodów</w:t>
      </w:r>
      <w:r>
        <w:rPr>
          <w:rFonts w:cs="Times-Bold"/>
          <w:bCs/>
          <w:sz w:val="20"/>
          <w:szCs w:val="20"/>
        </w:rPr>
        <w:t>; należy</w:t>
      </w:r>
      <w:r w:rsidRPr="004A2425">
        <w:rPr>
          <w:rFonts w:eastAsia="TimesNewRoman" w:cs="TimesNewRoman"/>
          <w:sz w:val="20"/>
          <w:szCs w:val="20"/>
        </w:rPr>
        <w:t xml:space="preserve"> </w:t>
      </w:r>
      <w:r w:rsidRPr="004A2425">
        <w:rPr>
          <w:rFonts w:cs="Times-Roman"/>
          <w:sz w:val="20"/>
          <w:szCs w:val="20"/>
        </w:rPr>
        <w:t>zdemontowa</w:t>
      </w:r>
      <w:r w:rsidRPr="004A2425">
        <w:rPr>
          <w:rFonts w:eastAsia="TimesNewRoman" w:cs="TimesNewRoman"/>
          <w:sz w:val="20"/>
          <w:szCs w:val="20"/>
        </w:rPr>
        <w:t xml:space="preserve">ć </w:t>
      </w:r>
      <w:r w:rsidRPr="004A2425">
        <w:rPr>
          <w:rFonts w:cs="Times-Roman"/>
          <w:sz w:val="20"/>
          <w:szCs w:val="20"/>
        </w:rPr>
        <w:t>istniej</w:t>
      </w:r>
      <w:r w:rsidRPr="004A2425">
        <w:rPr>
          <w:rFonts w:eastAsia="TimesNewRoman" w:cs="TimesNewRoman"/>
          <w:sz w:val="20"/>
          <w:szCs w:val="20"/>
        </w:rPr>
        <w:t>ą</w:t>
      </w:r>
      <w:r w:rsidRPr="004A2425">
        <w:rPr>
          <w:rFonts w:cs="Times-Roman"/>
          <w:sz w:val="20"/>
          <w:szCs w:val="20"/>
        </w:rPr>
        <w:t>ce balustrady stalowe i</w:t>
      </w:r>
      <w:r>
        <w:rPr>
          <w:rFonts w:cs="Times-Bold"/>
          <w:bCs/>
          <w:sz w:val="20"/>
          <w:szCs w:val="20"/>
        </w:rPr>
        <w:t xml:space="preserve"> </w:t>
      </w:r>
      <w:r w:rsidRPr="004A2425">
        <w:rPr>
          <w:rFonts w:cs="Times-Roman"/>
          <w:sz w:val="20"/>
          <w:szCs w:val="20"/>
        </w:rPr>
        <w:t>wykona</w:t>
      </w:r>
      <w:r w:rsidRPr="004A2425">
        <w:rPr>
          <w:rFonts w:eastAsia="TimesNewRoman" w:cs="TimesNewRoman"/>
          <w:sz w:val="20"/>
          <w:szCs w:val="20"/>
        </w:rPr>
        <w:t xml:space="preserve">ć </w:t>
      </w:r>
      <w:r w:rsidRPr="004A2425">
        <w:rPr>
          <w:rFonts w:cs="Times-Roman"/>
          <w:sz w:val="20"/>
          <w:szCs w:val="20"/>
        </w:rPr>
        <w:t>nowe na wzór istniej</w:t>
      </w:r>
      <w:r w:rsidRPr="004A2425">
        <w:rPr>
          <w:rFonts w:eastAsia="TimesNewRoman" w:cs="TimesNewRoman"/>
          <w:sz w:val="20"/>
          <w:szCs w:val="20"/>
        </w:rPr>
        <w:t>ą</w:t>
      </w:r>
      <w:r w:rsidRPr="004A2425">
        <w:rPr>
          <w:rFonts w:cs="Times-Roman"/>
          <w:sz w:val="20"/>
          <w:szCs w:val="20"/>
        </w:rPr>
        <w:t>cych, z uzupełnieniem dla bezpiecze</w:t>
      </w:r>
      <w:r w:rsidRPr="004A2425">
        <w:rPr>
          <w:rFonts w:eastAsia="TimesNewRoman" w:cs="TimesNewRoman"/>
          <w:sz w:val="20"/>
          <w:szCs w:val="20"/>
        </w:rPr>
        <w:t>ń</w:t>
      </w:r>
      <w:r w:rsidRPr="004A2425">
        <w:rPr>
          <w:rFonts w:cs="Times-Roman"/>
          <w:sz w:val="20"/>
          <w:szCs w:val="20"/>
        </w:rPr>
        <w:t>stwa dolnego wypełnienia</w:t>
      </w:r>
      <w:r w:rsidR="00004F6E">
        <w:rPr>
          <w:rFonts w:cs="Times-Roman"/>
          <w:sz w:val="20"/>
          <w:szCs w:val="20"/>
        </w:rPr>
        <w:t xml:space="preserve"> </w:t>
      </w:r>
      <w:r w:rsidRPr="004A2425">
        <w:rPr>
          <w:rFonts w:cs="Times-Roman"/>
          <w:sz w:val="20"/>
          <w:szCs w:val="20"/>
        </w:rPr>
        <w:t>oraz z</w:t>
      </w:r>
      <w:r w:rsidR="00004F6E">
        <w:rPr>
          <w:rFonts w:cs="Times-Roman"/>
          <w:sz w:val="20"/>
          <w:szCs w:val="20"/>
        </w:rPr>
        <w:t xml:space="preserve"> zapewnieniem przepisowej wys. 110 cm,</w:t>
      </w:r>
      <w:r w:rsidRPr="004A2425">
        <w:rPr>
          <w:rFonts w:cs="Times-Roman"/>
          <w:sz w:val="20"/>
          <w:szCs w:val="20"/>
        </w:rPr>
        <w:t xml:space="preserve"> </w:t>
      </w:r>
      <w:r w:rsidR="00004F6E">
        <w:rPr>
          <w:rFonts w:cs="Times-Roman"/>
          <w:sz w:val="20"/>
          <w:szCs w:val="20"/>
        </w:rPr>
        <w:t>b</w:t>
      </w:r>
      <w:r w:rsidRPr="004A2425">
        <w:rPr>
          <w:rFonts w:cs="Times-Roman"/>
          <w:sz w:val="20"/>
          <w:szCs w:val="20"/>
        </w:rPr>
        <w:t>alustrady stalowe z blachy o gr. 1 mm</w:t>
      </w:r>
      <w:r w:rsidR="00004F6E">
        <w:rPr>
          <w:rFonts w:cs="Times-Roman"/>
          <w:sz w:val="20"/>
          <w:szCs w:val="20"/>
        </w:rPr>
        <w:t xml:space="preserve"> </w:t>
      </w:r>
      <w:r w:rsidRPr="004A2425">
        <w:rPr>
          <w:rFonts w:cs="Times-Roman"/>
          <w:sz w:val="20"/>
          <w:szCs w:val="20"/>
        </w:rPr>
        <w:t>piaskowanej i malowanej proszkowo w kolorze zbli</w:t>
      </w:r>
      <w:r w:rsidRPr="004A2425">
        <w:rPr>
          <w:rFonts w:eastAsia="TimesNewRoman" w:cs="TimesNewRoman"/>
          <w:sz w:val="20"/>
          <w:szCs w:val="20"/>
        </w:rPr>
        <w:t>ż</w:t>
      </w:r>
      <w:r w:rsidRPr="004A2425">
        <w:rPr>
          <w:rFonts w:cs="Times-Roman"/>
          <w:sz w:val="20"/>
          <w:szCs w:val="20"/>
        </w:rPr>
        <w:t>onym do istniej</w:t>
      </w:r>
      <w:r w:rsidRPr="004A2425">
        <w:rPr>
          <w:rFonts w:eastAsia="TimesNewRoman" w:cs="TimesNewRoman"/>
          <w:sz w:val="20"/>
          <w:szCs w:val="20"/>
        </w:rPr>
        <w:t>ą</w:t>
      </w:r>
      <w:r w:rsidR="00004F6E">
        <w:rPr>
          <w:rFonts w:cs="Times-Roman"/>
          <w:sz w:val="20"/>
          <w:szCs w:val="20"/>
        </w:rPr>
        <w:t>cego -</w:t>
      </w:r>
      <w:r w:rsidRPr="004A2425">
        <w:rPr>
          <w:rFonts w:cs="Times-Roman"/>
          <w:sz w:val="20"/>
          <w:szCs w:val="20"/>
        </w:rPr>
        <w:t xml:space="preserve"> RAL 8002</w:t>
      </w:r>
      <w:r w:rsidR="00004F6E">
        <w:rPr>
          <w:rFonts w:cs="Times-Roman"/>
          <w:sz w:val="20"/>
          <w:szCs w:val="20"/>
        </w:rPr>
        <w:t>, i</w:t>
      </w:r>
      <w:r w:rsidR="00004F6E" w:rsidRPr="00004F6E">
        <w:rPr>
          <w:rFonts w:cs="Times-Roman"/>
          <w:sz w:val="20"/>
          <w:szCs w:val="20"/>
        </w:rPr>
        <w:t>lo</w:t>
      </w:r>
      <w:r w:rsidR="00004F6E" w:rsidRPr="00004F6E">
        <w:rPr>
          <w:rFonts w:eastAsia="TimesNewRoman" w:cs="TimesNewRoman"/>
          <w:sz w:val="20"/>
          <w:szCs w:val="20"/>
        </w:rPr>
        <w:t xml:space="preserve">ść </w:t>
      </w:r>
      <w:r w:rsidR="00004F6E" w:rsidRPr="00004F6E">
        <w:rPr>
          <w:rFonts w:cs="Times-Roman"/>
          <w:sz w:val="20"/>
          <w:szCs w:val="20"/>
        </w:rPr>
        <w:t>słupków w cało</w:t>
      </w:r>
      <w:r w:rsidR="00004F6E" w:rsidRPr="00004F6E">
        <w:rPr>
          <w:rFonts w:eastAsia="TimesNewRoman" w:cs="TimesNewRoman"/>
          <w:sz w:val="20"/>
          <w:szCs w:val="20"/>
        </w:rPr>
        <w:t>ś</w:t>
      </w:r>
      <w:r w:rsidR="00004F6E" w:rsidRPr="00004F6E">
        <w:rPr>
          <w:rFonts w:cs="Times-Roman"/>
          <w:sz w:val="20"/>
          <w:szCs w:val="20"/>
        </w:rPr>
        <w:t>ci balustrady musi zapewnia</w:t>
      </w:r>
      <w:r w:rsidR="00004F6E" w:rsidRPr="00004F6E">
        <w:rPr>
          <w:rFonts w:eastAsia="TimesNewRoman" w:cs="TimesNewRoman"/>
          <w:sz w:val="20"/>
          <w:szCs w:val="20"/>
        </w:rPr>
        <w:t xml:space="preserve">ć </w:t>
      </w:r>
      <w:r w:rsidR="00004F6E" w:rsidRPr="00004F6E">
        <w:rPr>
          <w:rFonts w:cs="Times-Roman"/>
          <w:sz w:val="20"/>
          <w:szCs w:val="20"/>
        </w:rPr>
        <w:t>stabilno</w:t>
      </w:r>
      <w:r w:rsidR="00004F6E" w:rsidRPr="00004F6E">
        <w:rPr>
          <w:rFonts w:eastAsia="TimesNewRoman" w:cs="TimesNewRoman"/>
          <w:sz w:val="20"/>
          <w:szCs w:val="20"/>
        </w:rPr>
        <w:t xml:space="preserve">ść </w:t>
      </w:r>
      <w:r w:rsidR="00004F6E">
        <w:rPr>
          <w:rFonts w:cs="Times-Roman"/>
          <w:sz w:val="20"/>
          <w:szCs w:val="20"/>
        </w:rPr>
        <w:t xml:space="preserve">balustrady, </w:t>
      </w:r>
      <w:r w:rsidR="00004F6E" w:rsidRPr="00004F6E">
        <w:rPr>
          <w:rFonts w:cs="Times-Roman"/>
          <w:sz w:val="20"/>
          <w:szCs w:val="20"/>
        </w:rPr>
        <w:t>ka</w:t>
      </w:r>
      <w:r w:rsidR="00004F6E" w:rsidRPr="00004F6E">
        <w:rPr>
          <w:rFonts w:eastAsia="TimesNewRoman" w:cs="TimesNewRoman"/>
          <w:sz w:val="20"/>
          <w:szCs w:val="20"/>
        </w:rPr>
        <w:t>ż</w:t>
      </w:r>
      <w:r w:rsidR="00004F6E" w:rsidRPr="00004F6E">
        <w:rPr>
          <w:rFonts w:cs="Times-Roman"/>
          <w:sz w:val="20"/>
          <w:szCs w:val="20"/>
        </w:rPr>
        <w:t xml:space="preserve">dy </w:t>
      </w:r>
      <w:r w:rsidR="00004F6E">
        <w:rPr>
          <w:rFonts w:cs="Times-Roman"/>
          <w:sz w:val="20"/>
          <w:szCs w:val="20"/>
        </w:rPr>
        <w:t xml:space="preserve">słupek </w:t>
      </w:r>
      <w:r w:rsidR="00004F6E" w:rsidRPr="00004F6E">
        <w:rPr>
          <w:rFonts w:cs="Times-Roman"/>
          <w:sz w:val="20"/>
          <w:szCs w:val="20"/>
        </w:rPr>
        <w:t xml:space="preserve"> winien</w:t>
      </w:r>
      <w:r w:rsidR="00004F6E">
        <w:rPr>
          <w:rFonts w:cs="Times-Roman"/>
          <w:sz w:val="20"/>
          <w:szCs w:val="20"/>
        </w:rPr>
        <w:t xml:space="preserve"> </w:t>
      </w:r>
      <w:r w:rsidR="00004F6E" w:rsidRPr="00004F6E">
        <w:rPr>
          <w:rFonts w:cs="Times-Roman"/>
          <w:sz w:val="20"/>
          <w:szCs w:val="20"/>
        </w:rPr>
        <w:t>by</w:t>
      </w:r>
      <w:r w:rsidR="00004F6E" w:rsidRPr="00004F6E">
        <w:rPr>
          <w:rFonts w:eastAsia="TimesNewRoman" w:cs="TimesNewRoman"/>
          <w:sz w:val="20"/>
          <w:szCs w:val="20"/>
        </w:rPr>
        <w:t xml:space="preserve">ć </w:t>
      </w:r>
      <w:r w:rsidR="00004F6E" w:rsidRPr="00004F6E">
        <w:rPr>
          <w:rFonts w:cs="Times-Roman"/>
          <w:sz w:val="20"/>
          <w:szCs w:val="20"/>
        </w:rPr>
        <w:t>zako</w:t>
      </w:r>
      <w:r w:rsidR="00004F6E" w:rsidRPr="00004F6E">
        <w:rPr>
          <w:rFonts w:eastAsia="TimesNewRoman" w:cs="TimesNewRoman"/>
          <w:sz w:val="20"/>
          <w:szCs w:val="20"/>
        </w:rPr>
        <w:t>ń</w:t>
      </w:r>
      <w:r w:rsidR="00004F6E" w:rsidRPr="00004F6E">
        <w:rPr>
          <w:rFonts w:cs="Times-Roman"/>
          <w:sz w:val="20"/>
          <w:szCs w:val="20"/>
        </w:rPr>
        <w:t>czony rozet</w:t>
      </w:r>
      <w:r w:rsidR="00004F6E" w:rsidRPr="00004F6E">
        <w:rPr>
          <w:rFonts w:eastAsia="TimesNewRoman" w:cs="TimesNewRoman"/>
          <w:sz w:val="20"/>
          <w:szCs w:val="20"/>
        </w:rPr>
        <w:t xml:space="preserve">ą </w:t>
      </w:r>
      <w:r w:rsidR="00004F6E" w:rsidRPr="00004F6E">
        <w:rPr>
          <w:rFonts w:cs="Times-Roman"/>
          <w:sz w:val="20"/>
          <w:szCs w:val="20"/>
        </w:rPr>
        <w:t>przesłaniaj</w:t>
      </w:r>
      <w:r w:rsidR="00004F6E" w:rsidRPr="00004F6E">
        <w:rPr>
          <w:rFonts w:eastAsia="TimesNewRoman" w:cs="TimesNewRoman"/>
          <w:sz w:val="20"/>
          <w:szCs w:val="20"/>
        </w:rPr>
        <w:t>ą</w:t>
      </w:r>
      <w:r w:rsidR="00004F6E" w:rsidRPr="00004F6E">
        <w:rPr>
          <w:rFonts w:cs="Times-Roman"/>
          <w:sz w:val="20"/>
          <w:szCs w:val="20"/>
        </w:rPr>
        <w:t>c</w:t>
      </w:r>
      <w:r w:rsidR="00004F6E" w:rsidRPr="00004F6E">
        <w:rPr>
          <w:rFonts w:eastAsia="TimesNewRoman" w:cs="TimesNewRoman"/>
          <w:sz w:val="20"/>
          <w:szCs w:val="20"/>
        </w:rPr>
        <w:t xml:space="preserve">ą </w:t>
      </w:r>
      <w:r w:rsidR="00004F6E" w:rsidRPr="00004F6E">
        <w:rPr>
          <w:rFonts w:cs="Times-Roman"/>
          <w:sz w:val="20"/>
          <w:szCs w:val="20"/>
        </w:rPr>
        <w:t>uszkodzenia, wyszczerbienia w stopniach schodowych i na</w:t>
      </w:r>
    </w:p>
    <w:p w:rsidR="00004F6E" w:rsidRPr="00004F6E" w:rsidRDefault="00004F6E" w:rsidP="00004F6E">
      <w:pPr>
        <w:autoSpaceDE w:val="0"/>
        <w:autoSpaceDN w:val="0"/>
        <w:adjustRightInd w:val="0"/>
        <w:spacing w:after="0" w:line="240" w:lineRule="auto"/>
        <w:rPr>
          <w:rFonts w:cs="Times-Roman"/>
          <w:sz w:val="20"/>
          <w:szCs w:val="20"/>
        </w:rPr>
      </w:pPr>
      <w:r w:rsidRPr="00004F6E">
        <w:rPr>
          <w:rFonts w:cs="Times-Roman"/>
          <w:sz w:val="20"/>
          <w:szCs w:val="20"/>
        </w:rPr>
        <w:t>pł</w:t>
      </w:r>
      <w:r>
        <w:rPr>
          <w:rFonts w:cs="Times-Roman"/>
          <w:sz w:val="20"/>
          <w:szCs w:val="20"/>
        </w:rPr>
        <w:t>ytach tarasu, s</w:t>
      </w:r>
      <w:r w:rsidRPr="00004F6E">
        <w:rPr>
          <w:rFonts w:cs="Times-Roman"/>
          <w:sz w:val="20"/>
          <w:szCs w:val="20"/>
        </w:rPr>
        <w:t>ugeruje si</w:t>
      </w:r>
      <w:r w:rsidRPr="00004F6E">
        <w:rPr>
          <w:rFonts w:eastAsia="TimesNewRoman" w:cs="TimesNewRoman"/>
          <w:sz w:val="20"/>
          <w:szCs w:val="20"/>
        </w:rPr>
        <w:t xml:space="preserve">ę </w:t>
      </w:r>
      <w:r w:rsidRPr="00004F6E">
        <w:rPr>
          <w:rFonts w:cs="Times-Roman"/>
          <w:sz w:val="20"/>
          <w:szCs w:val="20"/>
        </w:rPr>
        <w:t>wiern</w:t>
      </w:r>
      <w:r>
        <w:rPr>
          <w:rFonts w:cs="Times-Roman"/>
          <w:sz w:val="20"/>
          <w:szCs w:val="20"/>
        </w:rPr>
        <w:t>i</w:t>
      </w:r>
      <w:r w:rsidRPr="00004F6E">
        <w:rPr>
          <w:rFonts w:cs="Times-Roman"/>
          <w:sz w:val="20"/>
          <w:szCs w:val="20"/>
        </w:rPr>
        <w:t xml:space="preserve">e </w:t>
      </w:r>
      <w:r>
        <w:rPr>
          <w:rFonts w:cs="Times-Roman"/>
          <w:sz w:val="20"/>
          <w:szCs w:val="20"/>
        </w:rPr>
        <w:t xml:space="preserve">zachować </w:t>
      </w:r>
      <w:r w:rsidRPr="00004F6E">
        <w:rPr>
          <w:rFonts w:cs="Times-Roman"/>
          <w:sz w:val="20"/>
          <w:szCs w:val="20"/>
        </w:rPr>
        <w:t>usytuowanie słupków z stanem istniej</w:t>
      </w:r>
      <w:r w:rsidRPr="00004F6E">
        <w:rPr>
          <w:rFonts w:eastAsia="TimesNewRoman" w:cs="TimesNewRoman"/>
          <w:sz w:val="20"/>
          <w:szCs w:val="20"/>
        </w:rPr>
        <w:t>ą</w:t>
      </w:r>
      <w:r w:rsidRPr="00004F6E">
        <w:rPr>
          <w:rFonts w:cs="Times-Roman"/>
          <w:sz w:val="20"/>
          <w:szCs w:val="20"/>
        </w:rPr>
        <w:t>cym, poza miejscem</w:t>
      </w:r>
    </w:p>
    <w:p w:rsidR="00004F6E" w:rsidRPr="00004F6E" w:rsidRDefault="00004F6E" w:rsidP="00004F6E">
      <w:pPr>
        <w:autoSpaceDE w:val="0"/>
        <w:autoSpaceDN w:val="0"/>
        <w:adjustRightInd w:val="0"/>
        <w:spacing w:after="0" w:line="240" w:lineRule="auto"/>
        <w:rPr>
          <w:rFonts w:cs="Times-Roman"/>
          <w:sz w:val="20"/>
          <w:szCs w:val="20"/>
        </w:rPr>
      </w:pPr>
      <w:r w:rsidRPr="00004F6E">
        <w:rPr>
          <w:rFonts w:cs="Times-Roman"/>
          <w:sz w:val="20"/>
          <w:szCs w:val="20"/>
        </w:rPr>
        <w:t>zapewniaj</w:t>
      </w:r>
      <w:r w:rsidRPr="00004F6E">
        <w:rPr>
          <w:rFonts w:eastAsia="TimesNewRoman" w:cs="TimesNewRoman"/>
          <w:sz w:val="20"/>
          <w:szCs w:val="20"/>
        </w:rPr>
        <w:t>ą</w:t>
      </w:r>
      <w:r w:rsidRPr="00004F6E">
        <w:rPr>
          <w:rFonts w:cs="Times-Roman"/>
          <w:sz w:val="20"/>
          <w:szCs w:val="20"/>
        </w:rPr>
        <w:t>cym dost</w:t>
      </w:r>
      <w:r w:rsidRPr="00004F6E">
        <w:rPr>
          <w:rFonts w:eastAsia="TimesNewRoman" w:cs="TimesNewRoman"/>
          <w:sz w:val="20"/>
          <w:szCs w:val="20"/>
        </w:rPr>
        <w:t>ę</w:t>
      </w:r>
      <w:r w:rsidRPr="00004F6E">
        <w:rPr>
          <w:rFonts w:cs="Times-Roman"/>
          <w:sz w:val="20"/>
          <w:szCs w:val="20"/>
        </w:rPr>
        <w:t>p na taras z pionowej platformy podnosz</w:t>
      </w:r>
      <w:r w:rsidRPr="00004F6E">
        <w:rPr>
          <w:rFonts w:eastAsia="TimesNewRoman" w:cs="TimesNewRoman"/>
          <w:sz w:val="20"/>
          <w:szCs w:val="20"/>
        </w:rPr>
        <w:t>ą</w:t>
      </w:r>
      <w:r>
        <w:rPr>
          <w:rFonts w:cs="Times-Roman"/>
          <w:sz w:val="20"/>
          <w:szCs w:val="20"/>
        </w:rPr>
        <w:t>cej, d</w:t>
      </w:r>
      <w:r w:rsidRPr="00004F6E">
        <w:rPr>
          <w:rFonts w:cs="Times-Roman"/>
          <w:sz w:val="20"/>
          <w:szCs w:val="20"/>
        </w:rPr>
        <w:t>la bezpiecze</w:t>
      </w:r>
      <w:r w:rsidRPr="00004F6E">
        <w:rPr>
          <w:rFonts w:eastAsia="TimesNewRoman" w:cs="TimesNewRoman"/>
          <w:sz w:val="20"/>
          <w:szCs w:val="20"/>
        </w:rPr>
        <w:t>ń</w:t>
      </w:r>
      <w:r w:rsidRPr="00004F6E">
        <w:rPr>
          <w:rFonts w:cs="Times-Roman"/>
          <w:sz w:val="20"/>
          <w:szCs w:val="20"/>
        </w:rPr>
        <w:t>stwa u</w:t>
      </w:r>
      <w:r w:rsidRPr="00004F6E">
        <w:rPr>
          <w:rFonts w:eastAsia="TimesNewRoman" w:cs="TimesNewRoman"/>
          <w:sz w:val="20"/>
          <w:szCs w:val="20"/>
        </w:rPr>
        <w:t>ż</w:t>
      </w:r>
      <w:r w:rsidRPr="00004F6E">
        <w:rPr>
          <w:rFonts w:cs="Times-Roman"/>
          <w:sz w:val="20"/>
          <w:szCs w:val="20"/>
        </w:rPr>
        <w:t xml:space="preserve">ytkowego </w:t>
      </w:r>
      <w:r>
        <w:rPr>
          <w:rFonts w:cs="Times-Roman"/>
          <w:sz w:val="20"/>
          <w:szCs w:val="20"/>
        </w:rPr>
        <w:t xml:space="preserve">należy </w:t>
      </w:r>
      <w:r w:rsidRPr="00004F6E">
        <w:rPr>
          <w:rFonts w:eastAsia="TimesNewRoman" w:cs="TimesNewRoman"/>
          <w:sz w:val="20"/>
          <w:szCs w:val="20"/>
        </w:rPr>
        <w:t xml:space="preserve"> </w:t>
      </w:r>
      <w:r w:rsidRPr="00004F6E">
        <w:rPr>
          <w:rFonts w:cs="Times-Roman"/>
          <w:sz w:val="20"/>
          <w:szCs w:val="20"/>
        </w:rPr>
        <w:t>uzupełni</w:t>
      </w:r>
      <w:r>
        <w:rPr>
          <w:rFonts w:cs="Times-Roman"/>
          <w:sz w:val="20"/>
          <w:szCs w:val="20"/>
        </w:rPr>
        <w:t xml:space="preserve">ć </w:t>
      </w:r>
      <w:r w:rsidRPr="00004F6E">
        <w:rPr>
          <w:rFonts w:cs="Times-Roman"/>
          <w:sz w:val="20"/>
          <w:szCs w:val="20"/>
        </w:rPr>
        <w:t>dolne wypełnienia balustrad</w:t>
      </w:r>
      <w:r>
        <w:rPr>
          <w:rFonts w:cs="Times-Roman"/>
          <w:sz w:val="20"/>
          <w:szCs w:val="20"/>
        </w:rPr>
        <w:t xml:space="preserve"> </w:t>
      </w:r>
      <w:r w:rsidRPr="00004F6E">
        <w:rPr>
          <w:rFonts w:cs="Times-Roman"/>
          <w:sz w:val="20"/>
          <w:szCs w:val="20"/>
        </w:rPr>
        <w:t>panelami metalowymi o wymiarach 40x400 mm usytuowanymi 15 cm od dołu tarasu z</w:t>
      </w:r>
      <w:r>
        <w:rPr>
          <w:rFonts w:cs="Times-Roman"/>
          <w:sz w:val="20"/>
          <w:szCs w:val="20"/>
        </w:rPr>
        <w:t xml:space="preserve"> </w:t>
      </w:r>
      <w:r w:rsidRPr="00004F6E">
        <w:rPr>
          <w:rFonts w:cs="Times-Roman"/>
          <w:sz w:val="20"/>
          <w:szCs w:val="20"/>
        </w:rPr>
        <w:t>prze</w:t>
      </w:r>
      <w:r w:rsidRPr="00004F6E">
        <w:rPr>
          <w:rFonts w:eastAsia="TimesNewRoman" w:cs="TimesNewRoman"/>
          <w:sz w:val="20"/>
          <w:szCs w:val="20"/>
        </w:rPr>
        <w:t>ś</w:t>
      </w:r>
      <w:r w:rsidRPr="00004F6E">
        <w:rPr>
          <w:rFonts w:cs="Times-Roman"/>
          <w:sz w:val="20"/>
          <w:szCs w:val="20"/>
        </w:rPr>
        <w:t>w</w:t>
      </w:r>
      <w:r>
        <w:rPr>
          <w:rFonts w:cs="Times-Roman"/>
          <w:sz w:val="20"/>
          <w:szCs w:val="20"/>
        </w:rPr>
        <w:t>item 15 cm wobec panelu górnego,</w:t>
      </w:r>
      <w:r w:rsidRPr="00004F6E">
        <w:rPr>
          <w:rFonts w:cs="Times-Roman"/>
          <w:sz w:val="20"/>
          <w:szCs w:val="20"/>
        </w:rPr>
        <w:t xml:space="preserve"> </w:t>
      </w:r>
      <w:r>
        <w:rPr>
          <w:rFonts w:cs="Times-Roman"/>
          <w:sz w:val="20"/>
          <w:szCs w:val="20"/>
        </w:rPr>
        <w:t>s</w:t>
      </w:r>
      <w:r w:rsidRPr="00004F6E">
        <w:rPr>
          <w:rFonts w:cs="Times-Roman"/>
          <w:sz w:val="20"/>
          <w:szCs w:val="20"/>
        </w:rPr>
        <w:t>zczegóły zwi</w:t>
      </w:r>
      <w:r w:rsidRPr="00004F6E">
        <w:rPr>
          <w:rFonts w:eastAsia="TimesNewRoman" w:cs="TimesNewRoman"/>
          <w:sz w:val="20"/>
          <w:szCs w:val="20"/>
        </w:rPr>
        <w:t>ą</w:t>
      </w:r>
      <w:r w:rsidRPr="00004F6E">
        <w:rPr>
          <w:rFonts w:cs="Times-Roman"/>
          <w:sz w:val="20"/>
          <w:szCs w:val="20"/>
        </w:rPr>
        <w:t>zane z realizacj</w:t>
      </w:r>
      <w:r w:rsidRPr="00004F6E">
        <w:rPr>
          <w:rFonts w:eastAsia="TimesNewRoman" w:cs="TimesNewRoman"/>
          <w:sz w:val="20"/>
          <w:szCs w:val="20"/>
        </w:rPr>
        <w:t xml:space="preserve">ą </w:t>
      </w:r>
      <w:r w:rsidRPr="00004F6E">
        <w:rPr>
          <w:rFonts w:cs="Times-Roman"/>
          <w:sz w:val="20"/>
          <w:szCs w:val="20"/>
        </w:rPr>
        <w:t>balustrad zostały</w:t>
      </w:r>
    </w:p>
    <w:p w:rsidR="00004F6E" w:rsidRPr="00004F6E" w:rsidRDefault="00004F6E" w:rsidP="00004F6E">
      <w:pPr>
        <w:autoSpaceDE w:val="0"/>
        <w:autoSpaceDN w:val="0"/>
        <w:adjustRightInd w:val="0"/>
        <w:spacing w:after="0" w:line="240" w:lineRule="auto"/>
        <w:rPr>
          <w:rFonts w:cs="Times-Roman"/>
          <w:sz w:val="20"/>
          <w:szCs w:val="20"/>
        </w:rPr>
      </w:pPr>
      <w:r>
        <w:rPr>
          <w:rFonts w:cs="Times-Roman"/>
          <w:sz w:val="20"/>
          <w:szCs w:val="20"/>
        </w:rPr>
        <w:t>zawarte na rysunkach nr 10 i 11,</w:t>
      </w:r>
      <w:r>
        <w:rPr>
          <w:rFonts w:cs="Times-Roman"/>
          <w:sz w:val="20"/>
          <w:szCs w:val="20"/>
        </w:rPr>
        <w:br/>
      </w:r>
      <w:r w:rsidRPr="00004F6E">
        <w:rPr>
          <w:rFonts w:cs="Times-Roman"/>
          <w:sz w:val="20"/>
          <w:szCs w:val="20"/>
        </w:rPr>
        <w:t xml:space="preserve">6) </w:t>
      </w:r>
      <w:r w:rsidRPr="00004F6E">
        <w:rPr>
          <w:rFonts w:cs="Times-Bold"/>
          <w:bCs/>
          <w:sz w:val="20"/>
          <w:szCs w:val="20"/>
        </w:rPr>
        <w:t>podno</w:t>
      </w:r>
      <w:r w:rsidRPr="00004F6E">
        <w:rPr>
          <w:rFonts w:cs="TimesNewRoman,Bold"/>
          <w:bCs/>
          <w:sz w:val="20"/>
          <w:szCs w:val="20"/>
        </w:rPr>
        <w:t>ś</w:t>
      </w:r>
      <w:r w:rsidRPr="00004F6E">
        <w:rPr>
          <w:rFonts w:cs="Times-Bold"/>
          <w:bCs/>
          <w:sz w:val="20"/>
          <w:szCs w:val="20"/>
        </w:rPr>
        <w:t>nik pionowy dla osób niepełnosprawnych</w:t>
      </w:r>
      <w:r>
        <w:rPr>
          <w:rFonts w:cs="Times-Bold"/>
          <w:bCs/>
          <w:sz w:val="20"/>
          <w:szCs w:val="20"/>
        </w:rPr>
        <w:t>; b</w:t>
      </w:r>
      <w:r w:rsidRPr="00004F6E">
        <w:rPr>
          <w:rFonts w:cs="Times-Roman"/>
          <w:sz w:val="20"/>
          <w:szCs w:val="20"/>
        </w:rPr>
        <w:t>udowa podno</w:t>
      </w:r>
      <w:r w:rsidRPr="00004F6E">
        <w:rPr>
          <w:rFonts w:eastAsia="TimesNewRoman" w:cs="TimesNewRoman"/>
          <w:sz w:val="20"/>
          <w:szCs w:val="20"/>
        </w:rPr>
        <w:t>ś</w:t>
      </w:r>
      <w:r w:rsidRPr="00004F6E">
        <w:rPr>
          <w:rFonts w:cs="Times-Roman"/>
          <w:sz w:val="20"/>
          <w:szCs w:val="20"/>
        </w:rPr>
        <w:t>nika pionowego jest etapem realizacji powi</w:t>
      </w:r>
      <w:r w:rsidRPr="00004F6E">
        <w:rPr>
          <w:rFonts w:eastAsia="TimesNewRoman" w:cs="TimesNewRoman"/>
          <w:sz w:val="20"/>
          <w:szCs w:val="20"/>
        </w:rPr>
        <w:t>ą</w:t>
      </w:r>
      <w:r w:rsidRPr="00004F6E">
        <w:rPr>
          <w:rFonts w:cs="Times-Roman"/>
          <w:sz w:val="20"/>
          <w:szCs w:val="20"/>
        </w:rPr>
        <w:t xml:space="preserve">zanym </w:t>
      </w:r>
      <w:r w:rsidRPr="00004F6E">
        <w:rPr>
          <w:rFonts w:eastAsia="TimesNewRoman" w:cs="TimesNewRoman"/>
          <w:sz w:val="20"/>
          <w:szCs w:val="20"/>
        </w:rPr>
        <w:t>ś</w:t>
      </w:r>
      <w:r w:rsidRPr="00004F6E">
        <w:rPr>
          <w:rFonts w:cs="Times-Roman"/>
          <w:sz w:val="20"/>
          <w:szCs w:val="20"/>
        </w:rPr>
        <w:t>ci</w:t>
      </w:r>
      <w:r w:rsidRPr="00004F6E">
        <w:rPr>
          <w:rFonts w:eastAsia="TimesNewRoman" w:cs="TimesNewRoman"/>
          <w:sz w:val="20"/>
          <w:szCs w:val="20"/>
        </w:rPr>
        <w:t>ś</w:t>
      </w:r>
      <w:r w:rsidRPr="00004F6E">
        <w:rPr>
          <w:rFonts w:cs="Times-Roman"/>
          <w:sz w:val="20"/>
          <w:szCs w:val="20"/>
        </w:rPr>
        <w:t>le z remontem tarasu i</w:t>
      </w:r>
      <w:r>
        <w:rPr>
          <w:rFonts w:cs="Times-Roman"/>
          <w:sz w:val="20"/>
          <w:szCs w:val="20"/>
        </w:rPr>
        <w:t xml:space="preserve"> </w:t>
      </w:r>
      <w:r w:rsidRPr="00004F6E">
        <w:rPr>
          <w:rFonts w:cs="Times-Roman"/>
          <w:sz w:val="20"/>
          <w:szCs w:val="20"/>
        </w:rPr>
        <w:t>schodów zewn</w:t>
      </w:r>
      <w:r w:rsidRPr="00004F6E">
        <w:rPr>
          <w:rFonts w:eastAsia="TimesNewRoman" w:cs="TimesNewRoman"/>
          <w:sz w:val="20"/>
          <w:szCs w:val="20"/>
        </w:rPr>
        <w:t>ę</w:t>
      </w:r>
      <w:r w:rsidRPr="00004F6E">
        <w:rPr>
          <w:rFonts w:cs="Times-Roman"/>
          <w:sz w:val="20"/>
          <w:szCs w:val="20"/>
        </w:rPr>
        <w:t>trznych, którego celem jest zapewnienie dost</w:t>
      </w:r>
      <w:r w:rsidRPr="00004F6E">
        <w:rPr>
          <w:rFonts w:eastAsia="TimesNewRoman" w:cs="TimesNewRoman"/>
          <w:sz w:val="20"/>
          <w:szCs w:val="20"/>
        </w:rPr>
        <w:t>ę</w:t>
      </w:r>
      <w:r w:rsidRPr="00004F6E">
        <w:rPr>
          <w:rFonts w:cs="Times-Roman"/>
          <w:sz w:val="20"/>
          <w:szCs w:val="20"/>
        </w:rPr>
        <w:t>pu osobom niepełnosprawnym</w:t>
      </w:r>
      <w:r>
        <w:rPr>
          <w:rFonts w:cs="Times-Roman"/>
          <w:sz w:val="20"/>
          <w:szCs w:val="20"/>
        </w:rPr>
        <w:t xml:space="preserve"> </w:t>
      </w:r>
      <w:r w:rsidRPr="00004F6E">
        <w:rPr>
          <w:rFonts w:cs="Times-Roman"/>
          <w:sz w:val="20"/>
          <w:szCs w:val="20"/>
        </w:rPr>
        <w:t>poruszaj</w:t>
      </w:r>
      <w:r w:rsidRPr="00004F6E">
        <w:rPr>
          <w:rFonts w:eastAsia="TimesNewRoman" w:cs="TimesNewRoman"/>
          <w:sz w:val="20"/>
          <w:szCs w:val="20"/>
        </w:rPr>
        <w:t>ą</w:t>
      </w:r>
      <w:r w:rsidRPr="00004F6E">
        <w:rPr>
          <w:rFonts w:cs="Times-Roman"/>
          <w:sz w:val="20"/>
          <w:szCs w:val="20"/>
        </w:rPr>
        <w:t>cym si</w:t>
      </w:r>
      <w:r w:rsidRPr="00004F6E">
        <w:rPr>
          <w:rFonts w:eastAsia="TimesNewRoman" w:cs="TimesNewRoman"/>
          <w:sz w:val="20"/>
          <w:szCs w:val="20"/>
        </w:rPr>
        <w:t xml:space="preserve">ę </w:t>
      </w:r>
      <w:r w:rsidRPr="00004F6E">
        <w:rPr>
          <w:rFonts w:cs="Times-Roman"/>
          <w:sz w:val="20"/>
          <w:szCs w:val="20"/>
        </w:rPr>
        <w:t>na wózkach inwalidzkich do pomieszcze</w:t>
      </w:r>
      <w:r w:rsidRPr="00004F6E">
        <w:rPr>
          <w:rFonts w:eastAsia="TimesNewRoman" w:cs="TimesNewRoman"/>
          <w:sz w:val="20"/>
          <w:szCs w:val="20"/>
        </w:rPr>
        <w:t xml:space="preserve">ń </w:t>
      </w:r>
      <w:r w:rsidRPr="00004F6E">
        <w:rPr>
          <w:rFonts w:cs="Times-Roman"/>
          <w:sz w:val="20"/>
          <w:szCs w:val="20"/>
        </w:rPr>
        <w:t>usytuowanych na parterze budynku</w:t>
      </w:r>
    </w:p>
    <w:p w:rsidR="00004F6E" w:rsidRPr="00004F6E" w:rsidRDefault="00004F6E" w:rsidP="00004F6E">
      <w:pPr>
        <w:autoSpaceDE w:val="0"/>
        <w:autoSpaceDN w:val="0"/>
        <w:adjustRightInd w:val="0"/>
        <w:spacing w:after="0" w:line="240" w:lineRule="auto"/>
        <w:rPr>
          <w:rFonts w:cs="Times-Roman"/>
          <w:sz w:val="20"/>
          <w:szCs w:val="20"/>
        </w:rPr>
      </w:pPr>
      <w:r w:rsidRPr="00004F6E">
        <w:rPr>
          <w:rFonts w:cs="Times-Roman"/>
          <w:sz w:val="20"/>
          <w:szCs w:val="20"/>
        </w:rPr>
        <w:t>Nowotomyskiego O</w:t>
      </w:r>
      <w:r w:rsidRPr="00004F6E">
        <w:rPr>
          <w:rFonts w:eastAsia="TimesNewRoman" w:cs="TimesNewRoman"/>
          <w:sz w:val="20"/>
          <w:szCs w:val="20"/>
        </w:rPr>
        <w:t>ś</w:t>
      </w:r>
      <w:r w:rsidRPr="00004F6E">
        <w:rPr>
          <w:rFonts w:cs="Times-Roman"/>
          <w:sz w:val="20"/>
          <w:szCs w:val="20"/>
        </w:rPr>
        <w:t>rodka Kultury</w:t>
      </w:r>
      <w:r>
        <w:rPr>
          <w:rFonts w:cs="Times-Roman"/>
          <w:sz w:val="20"/>
          <w:szCs w:val="20"/>
        </w:rPr>
        <w:t>,</w:t>
      </w:r>
      <w:r w:rsidRPr="00004F6E">
        <w:rPr>
          <w:rFonts w:cs="Times-Roman"/>
          <w:sz w:val="20"/>
          <w:szCs w:val="20"/>
        </w:rPr>
        <w:t xml:space="preserve"> </w:t>
      </w:r>
      <w:r>
        <w:rPr>
          <w:rFonts w:cs="Times-Roman"/>
          <w:sz w:val="20"/>
          <w:szCs w:val="20"/>
        </w:rPr>
        <w:t>w</w:t>
      </w:r>
      <w:r w:rsidRPr="00004F6E">
        <w:rPr>
          <w:rFonts w:cs="Times-Roman"/>
          <w:sz w:val="20"/>
          <w:szCs w:val="20"/>
        </w:rPr>
        <w:t xml:space="preserve"> zwi</w:t>
      </w:r>
      <w:r w:rsidRPr="00004F6E">
        <w:rPr>
          <w:rFonts w:eastAsia="TimesNewRoman" w:cs="TimesNewRoman"/>
          <w:sz w:val="20"/>
          <w:szCs w:val="20"/>
        </w:rPr>
        <w:t>ą</w:t>
      </w:r>
      <w:r w:rsidRPr="00004F6E">
        <w:rPr>
          <w:rFonts w:cs="Times-Roman"/>
          <w:sz w:val="20"/>
          <w:szCs w:val="20"/>
        </w:rPr>
        <w:t>zku z tym konieczn</w:t>
      </w:r>
      <w:r>
        <w:rPr>
          <w:rFonts w:cs="Times-Roman"/>
          <w:sz w:val="20"/>
          <w:szCs w:val="20"/>
        </w:rPr>
        <w:t>e</w:t>
      </w:r>
      <w:r w:rsidRPr="00004F6E">
        <w:rPr>
          <w:rFonts w:cs="Times-Roman"/>
          <w:sz w:val="20"/>
          <w:szCs w:val="20"/>
        </w:rPr>
        <w:t xml:space="preserve"> jest uzupełnienie </w:t>
      </w:r>
      <w:r>
        <w:rPr>
          <w:rFonts w:cs="Times-Roman"/>
          <w:sz w:val="20"/>
          <w:szCs w:val="20"/>
        </w:rPr>
        <w:t xml:space="preserve">części chodnika </w:t>
      </w:r>
      <w:r w:rsidRPr="00004F6E">
        <w:rPr>
          <w:rFonts w:cs="Times-Roman"/>
          <w:sz w:val="20"/>
          <w:szCs w:val="20"/>
        </w:rPr>
        <w:t>umo</w:t>
      </w:r>
      <w:r w:rsidRPr="00004F6E">
        <w:rPr>
          <w:rFonts w:eastAsia="TimesNewRoman" w:cs="TimesNewRoman"/>
          <w:sz w:val="20"/>
          <w:szCs w:val="20"/>
        </w:rPr>
        <w:t>ż</w:t>
      </w:r>
      <w:r w:rsidRPr="00004F6E">
        <w:rPr>
          <w:rFonts w:cs="Times-Roman"/>
          <w:sz w:val="20"/>
          <w:szCs w:val="20"/>
        </w:rPr>
        <w:t>liwiaj</w:t>
      </w:r>
      <w:r w:rsidRPr="00004F6E">
        <w:rPr>
          <w:rFonts w:eastAsia="TimesNewRoman" w:cs="TimesNewRoman"/>
          <w:sz w:val="20"/>
          <w:szCs w:val="20"/>
        </w:rPr>
        <w:t>ą</w:t>
      </w:r>
      <w:r w:rsidRPr="00004F6E">
        <w:rPr>
          <w:rFonts w:cs="Times-Roman"/>
          <w:sz w:val="20"/>
          <w:szCs w:val="20"/>
        </w:rPr>
        <w:t>cego swobodny dojazd, wykonanie fundamentu, zakup, dostawa i monta</w:t>
      </w:r>
      <w:r w:rsidRPr="00004F6E">
        <w:rPr>
          <w:rFonts w:eastAsia="TimesNewRoman" w:cs="TimesNewRoman"/>
          <w:sz w:val="20"/>
          <w:szCs w:val="20"/>
        </w:rPr>
        <w:t>ż</w:t>
      </w:r>
      <w:r>
        <w:rPr>
          <w:rFonts w:eastAsia="TimesNewRoman" w:cs="TimesNewRoman"/>
          <w:sz w:val="20"/>
          <w:szCs w:val="20"/>
        </w:rPr>
        <w:t xml:space="preserve">  </w:t>
      </w:r>
      <w:r w:rsidRPr="00004F6E">
        <w:rPr>
          <w:rFonts w:cs="Times-Roman"/>
          <w:sz w:val="20"/>
          <w:szCs w:val="20"/>
        </w:rPr>
        <w:t>podno</w:t>
      </w:r>
      <w:r w:rsidRPr="00004F6E">
        <w:rPr>
          <w:rFonts w:eastAsia="TimesNewRoman" w:cs="TimesNewRoman"/>
          <w:sz w:val="20"/>
          <w:szCs w:val="20"/>
        </w:rPr>
        <w:t>ś</w:t>
      </w:r>
      <w:r w:rsidRPr="00004F6E">
        <w:rPr>
          <w:rFonts w:cs="Times-Roman"/>
          <w:sz w:val="20"/>
          <w:szCs w:val="20"/>
        </w:rPr>
        <w:t>nika oraz podł</w:t>
      </w:r>
      <w:r w:rsidRPr="00004F6E">
        <w:rPr>
          <w:rFonts w:eastAsia="TimesNewRoman" w:cs="TimesNewRoman"/>
          <w:sz w:val="20"/>
          <w:szCs w:val="20"/>
        </w:rPr>
        <w:t>ą</w:t>
      </w:r>
      <w:r w:rsidRPr="00004F6E">
        <w:rPr>
          <w:rFonts w:cs="Times-Roman"/>
          <w:sz w:val="20"/>
          <w:szCs w:val="20"/>
        </w:rPr>
        <w:t xml:space="preserve">czenie do </w:t>
      </w:r>
      <w:r>
        <w:rPr>
          <w:rFonts w:cs="Times-Roman"/>
          <w:sz w:val="20"/>
          <w:szCs w:val="20"/>
        </w:rPr>
        <w:t xml:space="preserve">elektrycznej </w:t>
      </w:r>
      <w:r w:rsidRPr="00004F6E">
        <w:rPr>
          <w:rFonts w:cs="Times-Roman"/>
          <w:sz w:val="20"/>
          <w:szCs w:val="20"/>
        </w:rPr>
        <w:t>instalacji zasilania</w:t>
      </w:r>
      <w:r>
        <w:rPr>
          <w:rFonts w:cs="Times-Roman"/>
          <w:sz w:val="20"/>
          <w:szCs w:val="20"/>
        </w:rPr>
        <w:t>, u</w:t>
      </w:r>
      <w:r w:rsidRPr="00004F6E">
        <w:rPr>
          <w:rFonts w:cs="Times-Roman"/>
          <w:sz w:val="20"/>
          <w:szCs w:val="20"/>
        </w:rPr>
        <w:t>rz</w:t>
      </w:r>
      <w:r w:rsidRPr="00004F6E">
        <w:rPr>
          <w:rFonts w:eastAsia="TimesNewRoman" w:cs="TimesNewRoman"/>
          <w:sz w:val="20"/>
          <w:szCs w:val="20"/>
        </w:rPr>
        <w:t>ą</w:t>
      </w:r>
      <w:r w:rsidRPr="00004F6E">
        <w:rPr>
          <w:rFonts w:cs="Times-Roman"/>
          <w:sz w:val="20"/>
          <w:szCs w:val="20"/>
        </w:rPr>
        <w:t>dzenie wymaga odbioru przez Urz</w:t>
      </w:r>
      <w:r w:rsidRPr="00004F6E">
        <w:rPr>
          <w:rFonts w:eastAsia="TimesNewRoman" w:cs="TimesNewRoman"/>
          <w:sz w:val="20"/>
          <w:szCs w:val="20"/>
        </w:rPr>
        <w:t>ą</w:t>
      </w:r>
      <w:r w:rsidRPr="00004F6E">
        <w:rPr>
          <w:rFonts w:cs="Times-Roman"/>
          <w:sz w:val="20"/>
          <w:szCs w:val="20"/>
        </w:rPr>
        <w:t>d</w:t>
      </w:r>
      <w:r>
        <w:rPr>
          <w:rFonts w:cs="Times-Roman"/>
          <w:sz w:val="20"/>
          <w:szCs w:val="20"/>
        </w:rPr>
        <w:t xml:space="preserve"> </w:t>
      </w:r>
      <w:r w:rsidRPr="00004F6E">
        <w:rPr>
          <w:rFonts w:cs="Times-Roman"/>
          <w:sz w:val="20"/>
          <w:szCs w:val="20"/>
        </w:rPr>
        <w:t>Dozoru Technicznego</w:t>
      </w:r>
      <w:r>
        <w:rPr>
          <w:rFonts w:cs="Times-Roman"/>
          <w:sz w:val="20"/>
          <w:szCs w:val="20"/>
        </w:rPr>
        <w:t>,</w:t>
      </w:r>
      <w:r w:rsidRPr="00004F6E">
        <w:rPr>
          <w:rFonts w:cs="Times-Roman"/>
          <w:sz w:val="20"/>
          <w:szCs w:val="20"/>
        </w:rPr>
        <w:t xml:space="preserve"> a w okresie u</w:t>
      </w:r>
      <w:r w:rsidRPr="00004F6E">
        <w:rPr>
          <w:rFonts w:eastAsia="TimesNewRoman" w:cs="TimesNewRoman"/>
          <w:sz w:val="20"/>
          <w:szCs w:val="20"/>
        </w:rPr>
        <w:t>ż</w:t>
      </w:r>
      <w:r w:rsidRPr="00004F6E">
        <w:rPr>
          <w:rFonts w:cs="Times-Roman"/>
          <w:sz w:val="20"/>
          <w:szCs w:val="20"/>
        </w:rPr>
        <w:t>ytkowania okresowych przegl</w:t>
      </w:r>
      <w:r w:rsidRPr="00004F6E">
        <w:rPr>
          <w:rFonts w:eastAsia="TimesNewRoman" w:cs="TimesNewRoman"/>
          <w:sz w:val="20"/>
          <w:szCs w:val="20"/>
        </w:rPr>
        <w:t>ą</w:t>
      </w:r>
      <w:r>
        <w:rPr>
          <w:rFonts w:cs="Times-Roman"/>
          <w:sz w:val="20"/>
          <w:szCs w:val="20"/>
        </w:rPr>
        <w:t>dów konserwacyjnych,</w:t>
      </w:r>
      <w:r>
        <w:rPr>
          <w:rFonts w:cs="Times-Roman"/>
          <w:sz w:val="20"/>
          <w:szCs w:val="20"/>
        </w:rPr>
        <w:br/>
        <w:t>7) p</w:t>
      </w:r>
      <w:r w:rsidRPr="00004F6E">
        <w:rPr>
          <w:rFonts w:cs="Times-Roman"/>
          <w:sz w:val="20"/>
          <w:szCs w:val="20"/>
        </w:rPr>
        <w:t>od platform</w:t>
      </w:r>
      <w:r w:rsidRPr="00004F6E">
        <w:rPr>
          <w:rFonts w:eastAsia="TimesNewRoman" w:cs="TimesNewRoman"/>
          <w:sz w:val="20"/>
          <w:szCs w:val="20"/>
        </w:rPr>
        <w:t xml:space="preserve">ę </w:t>
      </w:r>
      <w:r w:rsidRPr="00004F6E">
        <w:rPr>
          <w:rFonts w:cs="Times-Roman"/>
          <w:sz w:val="20"/>
          <w:szCs w:val="20"/>
        </w:rPr>
        <w:t>podnosz</w:t>
      </w:r>
      <w:r w:rsidRPr="00004F6E">
        <w:rPr>
          <w:rFonts w:eastAsia="TimesNewRoman" w:cs="TimesNewRoman"/>
          <w:sz w:val="20"/>
          <w:szCs w:val="20"/>
        </w:rPr>
        <w:t>ą</w:t>
      </w:r>
      <w:r w:rsidRPr="00004F6E">
        <w:rPr>
          <w:rFonts w:cs="Times-Roman"/>
          <w:sz w:val="20"/>
          <w:szCs w:val="20"/>
        </w:rPr>
        <w:t>c</w:t>
      </w:r>
      <w:r w:rsidRPr="00004F6E">
        <w:rPr>
          <w:rFonts w:eastAsia="TimesNewRoman" w:cs="TimesNewRoman"/>
          <w:sz w:val="20"/>
          <w:szCs w:val="20"/>
        </w:rPr>
        <w:t xml:space="preserve">ą </w:t>
      </w:r>
      <w:r w:rsidRPr="00004F6E">
        <w:rPr>
          <w:rFonts w:cs="Times-Roman"/>
          <w:sz w:val="20"/>
          <w:szCs w:val="20"/>
        </w:rPr>
        <w:t>pr</w:t>
      </w:r>
      <w:r>
        <w:rPr>
          <w:rFonts w:cs="Times-Roman"/>
          <w:sz w:val="20"/>
          <w:szCs w:val="20"/>
        </w:rPr>
        <w:t xml:space="preserve">zewidziano </w:t>
      </w:r>
      <w:r w:rsidRPr="00004F6E">
        <w:rPr>
          <w:rFonts w:cs="Times-Roman"/>
          <w:sz w:val="20"/>
          <w:szCs w:val="20"/>
        </w:rPr>
        <w:t xml:space="preserve">fundament </w:t>
      </w:r>
      <w:r w:rsidRPr="00004F6E">
        <w:rPr>
          <w:rFonts w:eastAsia="TimesNewRoman" w:cs="TimesNewRoman"/>
          <w:sz w:val="20"/>
          <w:szCs w:val="20"/>
        </w:rPr>
        <w:t>ż</w:t>
      </w:r>
      <w:r w:rsidRPr="00004F6E">
        <w:rPr>
          <w:rFonts w:cs="Times-Roman"/>
          <w:sz w:val="20"/>
          <w:szCs w:val="20"/>
        </w:rPr>
        <w:t>elbetonowy o wymiarach 1600 x 1600 x300 mm, wylewany na mokro z betonu C20/25, W8</w:t>
      </w:r>
      <w:r>
        <w:rPr>
          <w:rFonts w:cs="Times-Roman"/>
          <w:sz w:val="20"/>
          <w:szCs w:val="20"/>
        </w:rPr>
        <w:t>,</w:t>
      </w:r>
      <w:r w:rsidRPr="00004F6E">
        <w:rPr>
          <w:rFonts w:cs="Times-Roman"/>
          <w:sz w:val="20"/>
          <w:szCs w:val="20"/>
        </w:rPr>
        <w:t xml:space="preserve"> </w:t>
      </w:r>
      <w:r>
        <w:rPr>
          <w:rFonts w:cs="Times-Roman"/>
          <w:sz w:val="20"/>
          <w:szCs w:val="20"/>
        </w:rPr>
        <w:t>f</w:t>
      </w:r>
      <w:r w:rsidRPr="00004F6E">
        <w:rPr>
          <w:rFonts w:cs="Times-Roman"/>
          <w:sz w:val="20"/>
          <w:szCs w:val="20"/>
        </w:rPr>
        <w:t>undament nale</w:t>
      </w:r>
      <w:r w:rsidRPr="00004F6E">
        <w:rPr>
          <w:rFonts w:eastAsia="TimesNewRoman" w:cs="TimesNewRoman"/>
          <w:sz w:val="20"/>
          <w:szCs w:val="20"/>
        </w:rPr>
        <w:t>ż</w:t>
      </w:r>
      <w:r w:rsidRPr="00004F6E">
        <w:rPr>
          <w:rFonts w:cs="Times-Roman"/>
          <w:sz w:val="20"/>
          <w:szCs w:val="20"/>
        </w:rPr>
        <w:t>y zbroi</w:t>
      </w:r>
      <w:r w:rsidRPr="00004F6E">
        <w:rPr>
          <w:rFonts w:eastAsia="TimesNewRoman" w:cs="TimesNewRoman"/>
          <w:sz w:val="20"/>
          <w:szCs w:val="20"/>
        </w:rPr>
        <w:t xml:space="preserve">ć </w:t>
      </w:r>
      <w:r w:rsidRPr="00004F6E">
        <w:rPr>
          <w:rFonts w:cs="Times-Roman"/>
          <w:sz w:val="20"/>
          <w:szCs w:val="20"/>
        </w:rPr>
        <w:t>pr</w:t>
      </w:r>
      <w:r w:rsidRPr="00004F6E">
        <w:rPr>
          <w:rFonts w:eastAsia="TimesNewRoman" w:cs="TimesNewRoman"/>
          <w:sz w:val="20"/>
          <w:szCs w:val="20"/>
        </w:rPr>
        <w:t>ę</w:t>
      </w:r>
      <w:r w:rsidRPr="00004F6E">
        <w:rPr>
          <w:rFonts w:cs="Times-Roman"/>
          <w:sz w:val="20"/>
          <w:szCs w:val="20"/>
        </w:rPr>
        <w:t>tami</w:t>
      </w:r>
      <w:r>
        <w:rPr>
          <w:rFonts w:cs="Times-Roman"/>
          <w:sz w:val="20"/>
          <w:szCs w:val="20"/>
        </w:rPr>
        <w:t xml:space="preserve"> </w:t>
      </w:r>
      <w:r w:rsidRPr="00004F6E">
        <w:rPr>
          <w:rFonts w:eastAsia="TimesNewRoman" w:cs="TimesNewRoman"/>
          <w:sz w:val="20"/>
          <w:szCs w:val="20"/>
        </w:rPr>
        <w:t>ż</w:t>
      </w:r>
      <w:r w:rsidRPr="00004F6E">
        <w:rPr>
          <w:rFonts w:cs="Times-Roman"/>
          <w:sz w:val="20"/>
          <w:szCs w:val="20"/>
        </w:rPr>
        <w:t xml:space="preserve">ebrowanymi </w:t>
      </w:r>
      <w:r w:rsidRPr="00004F6E">
        <w:rPr>
          <w:rFonts w:cs="Symbol"/>
          <w:sz w:val="20"/>
          <w:szCs w:val="20"/>
        </w:rPr>
        <w:t xml:space="preserve">f </w:t>
      </w:r>
      <w:r w:rsidRPr="00004F6E">
        <w:rPr>
          <w:rFonts w:cs="Times-Roman"/>
          <w:sz w:val="20"/>
          <w:szCs w:val="20"/>
        </w:rPr>
        <w:t>10 co 15 cm, krzy</w:t>
      </w:r>
      <w:r w:rsidRPr="00004F6E">
        <w:rPr>
          <w:rFonts w:eastAsia="TimesNewRoman" w:cs="TimesNewRoman"/>
          <w:sz w:val="20"/>
          <w:szCs w:val="20"/>
        </w:rPr>
        <w:t>ż</w:t>
      </w:r>
      <w:r w:rsidRPr="00004F6E">
        <w:rPr>
          <w:rFonts w:cs="Times-Roman"/>
          <w:sz w:val="20"/>
          <w:szCs w:val="20"/>
        </w:rPr>
        <w:t>owo w dwóch poziomach, stal zbrojeniowa B500SP(</w:t>
      </w:r>
      <w:proofErr w:type="spellStart"/>
      <w:r w:rsidRPr="00004F6E">
        <w:rPr>
          <w:rFonts w:cs="Times-Roman"/>
          <w:sz w:val="20"/>
          <w:szCs w:val="20"/>
        </w:rPr>
        <w:t>A-IIIN</w:t>
      </w:r>
      <w:proofErr w:type="spellEnd"/>
      <w:r>
        <w:rPr>
          <w:rFonts w:cs="Times-Roman"/>
          <w:sz w:val="20"/>
          <w:szCs w:val="20"/>
        </w:rPr>
        <w:t xml:space="preserve"> </w:t>
      </w:r>
      <w:proofErr w:type="spellStart"/>
      <w:r w:rsidRPr="00004F6E">
        <w:rPr>
          <w:rFonts w:cs="Times-Roman"/>
          <w:sz w:val="20"/>
          <w:szCs w:val="20"/>
        </w:rPr>
        <w:t>kl.C</w:t>
      </w:r>
      <w:proofErr w:type="spellEnd"/>
      <w:r w:rsidRPr="00004F6E">
        <w:rPr>
          <w:rFonts w:cs="Times-Roman"/>
          <w:sz w:val="20"/>
          <w:szCs w:val="20"/>
        </w:rPr>
        <w:t>)</w:t>
      </w:r>
      <w:r>
        <w:rPr>
          <w:rFonts w:cs="Times-Roman"/>
          <w:sz w:val="20"/>
          <w:szCs w:val="20"/>
        </w:rPr>
        <w:t>, g</w:t>
      </w:r>
      <w:r w:rsidRPr="00004F6E">
        <w:rPr>
          <w:rFonts w:cs="Times-Roman"/>
          <w:sz w:val="20"/>
          <w:szCs w:val="20"/>
        </w:rPr>
        <w:t>rubo</w:t>
      </w:r>
      <w:r w:rsidRPr="00004F6E">
        <w:rPr>
          <w:rFonts w:eastAsia="TimesNewRoman" w:cs="TimesNewRoman"/>
          <w:sz w:val="20"/>
          <w:szCs w:val="20"/>
        </w:rPr>
        <w:t xml:space="preserve">ść </w:t>
      </w:r>
      <w:r w:rsidRPr="00004F6E">
        <w:rPr>
          <w:rFonts w:cs="Times-Roman"/>
          <w:sz w:val="20"/>
          <w:szCs w:val="20"/>
        </w:rPr>
        <w:t>otuliny be</w:t>
      </w:r>
      <w:r>
        <w:rPr>
          <w:rFonts w:cs="Times-Roman"/>
          <w:sz w:val="20"/>
          <w:szCs w:val="20"/>
        </w:rPr>
        <w:t xml:space="preserve">ton. min. 5 cm wg </w:t>
      </w:r>
      <w:proofErr w:type="spellStart"/>
      <w:r>
        <w:rPr>
          <w:rFonts w:cs="Times-Roman"/>
          <w:sz w:val="20"/>
          <w:szCs w:val="20"/>
        </w:rPr>
        <w:t>PN-B</w:t>
      </w:r>
      <w:proofErr w:type="spellEnd"/>
      <w:r>
        <w:rPr>
          <w:rFonts w:cs="Times-Roman"/>
          <w:sz w:val="20"/>
          <w:szCs w:val="20"/>
        </w:rPr>
        <w:t xml:space="preserve"> </w:t>
      </w:r>
      <w:r w:rsidRPr="00004F6E">
        <w:rPr>
          <w:rFonts w:cs="Times-Roman"/>
          <w:sz w:val="20"/>
          <w:szCs w:val="20"/>
        </w:rPr>
        <w:t>03264:2002</w:t>
      </w:r>
      <w:r>
        <w:rPr>
          <w:rFonts w:cs="Times-Roman"/>
          <w:sz w:val="20"/>
          <w:szCs w:val="20"/>
        </w:rPr>
        <w:t xml:space="preserve">, </w:t>
      </w:r>
      <w:r w:rsidRPr="00004F6E">
        <w:rPr>
          <w:rFonts w:cs="Times-Roman"/>
          <w:sz w:val="20"/>
          <w:szCs w:val="20"/>
        </w:rPr>
        <w:t xml:space="preserve"> </w:t>
      </w:r>
    </w:p>
    <w:p w:rsidR="00004F6E" w:rsidRDefault="00004F6E" w:rsidP="00004F6E">
      <w:pPr>
        <w:autoSpaceDE w:val="0"/>
        <w:autoSpaceDN w:val="0"/>
        <w:adjustRightInd w:val="0"/>
        <w:spacing w:after="0" w:line="240" w:lineRule="auto"/>
        <w:rPr>
          <w:rFonts w:cs="Times-Roman"/>
          <w:sz w:val="20"/>
          <w:szCs w:val="20"/>
        </w:rPr>
      </w:pPr>
      <w:r>
        <w:rPr>
          <w:rFonts w:cs="Times-Roman"/>
          <w:sz w:val="20"/>
          <w:szCs w:val="20"/>
        </w:rPr>
        <w:t>p</w:t>
      </w:r>
      <w:r w:rsidRPr="00004F6E">
        <w:rPr>
          <w:rFonts w:cs="Times-Roman"/>
          <w:sz w:val="20"/>
          <w:szCs w:val="20"/>
        </w:rPr>
        <w:t>od płyt</w:t>
      </w:r>
      <w:r w:rsidRPr="00004F6E">
        <w:rPr>
          <w:rFonts w:eastAsia="TimesNewRoman" w:cs="TimesNewRoman"/>
          <w:sz w:val="20"/>
          <w:szCs w:val="20"/>
        </w:rPr>
        <w:t xml:space="preserve">ą </w:t>
      </w:r>
      <w:r w:rsidRPr="00004F6E">
        <w:rPr>
          <w:rFonts w:cs="Times-Roman"/>
          <w:sz w:val="20"/>
          <w:szCs w:val="20"/>
        </w:rPr>
        <w:t>fundamentow</w:t>
      </w:r>
      <w:r w:rsidRPr="00004F6E">
        <w:rPr>
          <w:rFonts w:eastAsia="TimesNewRoman" w:cs="TimesNewRoman"/>
          <w:sz w:val="20"/>
          <w:szCs w:val="20"/>
        </w:rPr>
        <w:t xml:space="preserve">ą </w:t>
      </w:r>
      <w:r w:rsidRPr="00004F6E">
        <w:rPr>
          <w:rFonts w:cs="Times-Roman"/>
          <w:sz w:val="20"/>
          <w:szCs w:val="20"/>
        </w:rPr>
        <w:t>nale</w:t>
      </w:r>
      <w:r w:rsidRPr="00004F6E">
        <w:rPr>
          <w:rFonts w:eastAsia="TimesNewRoman" w:cs="TimesNewRoman"/>
          <w:sz w:val="20"/>
          <w:szCs w:val="20"/>
        </w:rPr>
        <w:t>ż</w:t>
      </w:r>
      <w:r w:rsidRPr="00004F6E">
        <w:rPr>
          <w:rFonts w:cs="Times-Roman"/>
          <w:sz w:val="20"/>
          <w:szCs w:val="20"/>
        </w:rPr>
        <w:t>y wykona</w:t>
      </w:r>
      <w:r w:rsidRPr="00004F6E">
        <w:rPr>
          <w:rFonts w:eastAsia="TimesNewRoman" w:cs="TimesNewRoman"/>
          <w:sz w:val="20"/>
          <w:szCs w:val="20"/>
        </w:rPr>
        <w:t xml:space="preserve">ć </w:t>
      </w:r>
      <w:r w:rsidRPr="00004F6E">
        <w:rPr>
          <w:rFonts w:cs="Times-Roman"/>
          <w:sz w:val="20"/>
          <w:szCs w:val="20"/>
        </w:rPr>
        <w:t>podsypk</w:t>
      </w:r>
      <w:r w:rsidRPr="00004F6E">
        <w:rPr>
          <w:rFonts w:eastAsia="TimesNewRoman" w:cs="TimesNewRoman"/>
          <w:sz w:val="20"/>
          <w:szCs w:val="20"/>
        </w:rPr>
        <w:t xml:space="preserve">ę </w:t>
      </w:r>
      <w:r w:rsidRPr="00004F6E">
        <w:rPr>
          <w:rFonts w:cs="Times-Roman"/>
          <w:sz w:val="20"/>
          <w:szCs w:val="20"/>
        </w:rPr>
        <w:t>piaskow</w:t>
      </w:r>
      <w:r w:rsidRPr="00004F6E">
        <w:rPr>
          <w:rFonts w:eastAsia="TimesNewRoman" w:cs="TimesNewRoman"/>
          <w:sz w:val="20"/>
          <w:szCs w:val="20"/>
        </w:rPr>
        <w:t xml:space="preserve">ą </w:t>
      </w:r>
      <w:r w:rsidRPr="00004F6E">
        <w:rPr>
          <w:rFonts w:cs="Times-Roman"/>
          <w:sz w:val="20"/>
          <w:szCs w:val="20"/>
        </w:rPr>
        <w:t>o grubo</w:t>
      </w:r>
      <w:r w:rsidRPr="00004F6E">
        <w:rPr>
          <w:rFonts w:eastAsia="TimesNewRoman" w:cs="TimesNewRoman"/>
          <w:sz w:val="20"/>
          <w:szCs w:val="20"/>
        </w:rPr>
        <w:t>ś</w:t>
      </w:r>
      <w:r w:rsidRPr="00004F6E">
        <w:rPr>
          <w:rFonts w:cs="Times-Roman"/>
          <w:sz w:val="20"/>
          <w:szCs w:val="20"/>
        </w:rPr>
        <w:t>ci 75 cm,</w:t>
      </w:r>
      <w:r>
        <w:rPr>
          <w:rFonts w:cs="Times-Roman"/>
          <w:sz w:val="20"/>
          <w:szCs w:val="20"/>
        </w:rPr>
        <w:t xml:space="preserve"> </w:t>
      </w:r>
      <w:r w:rsidRPr="00004F6E">
        <w:rPr>
          <w:rFonts w:cs="Times-Roman"/>
          <w:sz w:val="20"/>
          <w:szCs w:val="20"/>
        </w:rPr>
        <w:t>zag</w:t>
      </w:r>
      <w:r w:rsidRPr="00004F6E">
        <w:rPr>
          <w:rFonts w:eastAsia="TimesNewRoman" w:cs="TimesNewRoman"/>
          <w:sz w:val="20"/>
          <w:szCs w:val="20"/>
        </w:rPr>
        <w:t>ę</w:t>
      </w:r>
      <w:r w:rsidRPr="00004F6E">
        <w:rPr>
          <w:rFonts w:cs="Times-Roman"/>
          <w:sz w:val="20"/>
          <w:szCs w:val="20"/>
        </w:rPr>
        <w:t>szczon</w:t>
      </w:r>
      <w:r w:rsidRPr="00004F6E">
        <w:rPr>
          <w:rFonts w:eastAsia="TimesNewRoman" w:cs="TimesNewRoman"/>
          <w:sz w:val="20"/>
          <w:szCs w:val="20"/>
        </w:rPr>
        <w:t xml:space="preserve">ą </w:t>
      </w:r>
      <w:r w:rsidRPr="00004F6E">
        <w:rPr>
          <w:rFonts w:cs="Times-Roman"/>
          <w:sz w:val="20"/>
          <w:szCs w:val="20"/>
        </w:rPr>
        <w:t>dynamicznie do uzyskania wska</w:t>
      </w:r>
      <w:r w:rsidRPr="00004F6E">
        <w:rPr>
          <w:rFonts w:eastAsia="TimesNewRoman" w:cs="TimesNewRoman"/>
          <w:sz w:val="20"/>
          <w:szCs w:val="20"/>
        </w:rPr>
        <w:t>ź</w:t>
      </w:r>
      <w:r w:rsidRPr="00004F6E">
        <w:rPr>
          <w:rFonts w:cs="Times-Roman"/>
          <w:sz w:val="20"/>
          <w:szCs w:val="20"/>
        </w:rPr>
        <w:t>nika zag</w:t>
      </w:r>
      <w:r w:rsidRPr="00004F6E">
        <w:rPr>
          <w:rFonts w:eastAsia="TimesNewRoman" w:cs="TimesNewRoman"/>
          <w:sz w:val="20"/>
          <w:szCs w:val="20"/>
        </w:rPr>
        <w:t>ę</w:t>
      </w:r>
      <w:r w:rsidRPr="00004F6E">
        <w:rPr>
          <w:rFonts w:cs="Times-Roman"/>
          <w:sz w:val="20"/>
          <w:szCs w:val="20"/>
        </w:rPr>
        <w:t xml:space="preserve">szczenia </w:t>
      </w:r>
      <w:proofErr w:type="spellStart"/>
      <w:r w:rsidRPr="00004F6E">
        <w:rPr>
          <w:rFonts w:cs="Times-Roman"/>
          <w:sz w:val="20"/>
          <w:szCs w:val="20"/>
        </w:rPr>
        <w:t>Is</w:t>
      </w:r>
      <w:proofErr w:type="spellEnd"/>
      <w:r w:rsidRPr="00004F6E">
        <w:rPr>
          <w:rFonts w:cs="Times-Roman"/>
          <w:sz w:val="20"/>
          <w:szCs w:val="20"/>
        </w:rPr>
        <w:t xml:space="preserve"> </w:t>
      </w:r>
      <w:r>
        <w:rPr>
          <w:rFonts w:cs="Times-Roman"/>
          <w:sz w:val="20"/>
          <w:szCs w:val="20"/>
        </w:rPr>
        <w:t>= 0,97, r</w:t>
      </w:r>
      <w:r w:rsidRPr="00004F6E">
        <w:rPr>
          <w:rFonts w:cs="Times-Roman"/>
          <w:sz w:val="20"/>
          <w:szCs w:val="20"/>
        </w:rPr>
        <w:t>zut płyty fundamentowej oraz przej</w:t>
      </w:r>
      <w:r w:rsidRPr="00004F6E">
        <w:rPr>
          <w:rFonts w:eastAsia="TimesNewRoman" w:cs="TimesNewRoman"/>
          <w:sz w:val="20"/>
          <w:szCs w:val="20"/>
        </w:rPr>
        <w:t>ę</w:t>
      </w:r>
      <w:r w:rsidRPr="00004F6E">
        <w:rPr>
          <w:rFonts w:cs="Times-Roman"/>
          <w:sz w:val="20"/>
          <w:szCs w:val="20"/>
        </w:rPr>
        <w:t>te przekroje i schemat zbrojenia pokazano na rysunku</w:t>
      </w:r>
      <w:r>
        <w:rPr>
          <w:rFonts w:cs="Times-Roman"/>
          <w:sz w:val="20"/>
          <w:szCs w:val="20"/>
        </w:rPr>
        <w:t xml:space="preserve"> </w:t>
      </w:r>
      <w:r w:rsidRPr="00004F6E">
        <w:rPr>
          <w:rFonts w:cs="Times-Roman"/>
          <w:sz w:val="20"/>
          <w:szCs w:val="20"/>
        </w:rPr>
        <w:t>szczegółowym nr 8</w:t>
      </w:r>
      <w:r>
        <w:rPr>
          <w:rFonts w:cs="Times-Roman"/>
          <w:sz w:val="20"/>
          <w:szCs w:val="20"/>
        </w:rPr>
        <w:t xml:space="preserve">, </w:t>
      </w:r>
      <w:r w:rsidR="006D35F4">
        <w:rPr>
          <w:rFonts w:cs="Times-Roman"/>
          <w:sz w:val="20"/>
          <w:szCs w:val="20"/>
        </w:rPr>
        <w:t xml:space="preserve">przy prowadzeniu </w:t>
      </w:r>
      <w:proofErr w:type="spellStart"/>
      <w:r w:rsidR="006D35F4">
        <w:rPr>
          <w:rFonts w:cs="Times-Roman"/>
          <w:sz w:val="20"/>
          <w:szCs w:val="20"/>
        </w:rPr>
        <w:t>ww</w:t>
      </w:r>
      <w:proofErr w:type="spellEnd"/>
      <w:r w:rsidR="006D35F4">
        <w:rPr>
          <w:rFonts w:cs="Times-Roman"/>
          <w:sz w:val="20"/>
          <w:szCs w:val="20"/>
        </w:rPr>
        <w:t xml:space="preserve"> robót niezbędnym jest posiadanie przez </w:t>
      </w:r>
      <w:r w:rsidR="006D35F4">
        <w:rPr>
          <w:rFonts w:cs="Times-Roman"/>
          <w:sz w:val="20"/>
          <w:szCs w:val="20"/>
        </w:rPr>
        <w:lastRenderedPageBreak/>
        <w:t xml:space="preserve">Wykonawcę kierownika budowy z odpowiednimi uprawnieniami budowlanymi </w:t>
      </w:r>
      <w:proofErr w:type="spellStart"/>
      <w:r w:rsidR="006D35F4">
        <w:rPr>
          <w:rFonts w:cs="Times-Roman"/>
          <w:sz w:val="20"/>
          <w:szCs w:val="20"/>
        </w:rPr>
        <w:t>(up</w:t>
      </w:r>
      <w:proofErr w:type="spellEnd"/>
      <w:r w:rsidR="006D35F4">
        <w:rPr>
          <w:rFonts w:cs="Times-Roman"/>
          <w:sz w:val="20"/>
          <w:szCs w:val="20"/>
        </w:rPr>
        <w:t xml:space="preserve">r. konstrukcyjno – budowlane) </w:t>
      </w:r>
      <w:r w:rsidR="006D35F4">
        <w:rPr>
          <w:rFonts w:cs="Times-Roman"/>
          <w:sz w:val="20"/>
          <w:szCs w:val="20"/>
        </w:rPr>
        <w:br/>
        <w:t>osoby odpowiedzialnej za prowadzenie robót i dziennika  budowy,</w:t>
      </w:r>
    </w:p>
    <w:p w:rsidR="00004F6E" w:rsidRPr="00707D55" w:rsidRDefault="00004F6E" w:rsidP="00004F6E">
      <w:pPr>
        <w:autoSpaceDE w:val="0"/>
        <w:autoSpaceDN w:val="0"/>
        <w:adjustRightInd w:val="0"/>
        <w:spacing w:after="0" w:line="240" w:lineRule="auto"/>
        <w:rPr>
          <w:rFonts w:cs="Times-Roman"/>
          <w:sz w:val="20"/>
          <w:szCs w:val="20"/>
        </w:rPr>
      </w:pPr>
      <w:r>
        <w:rPr>
          <w:rFonts w:cs="Times-Roman"/>
          <w:sz w:val="20"/>
          <w:szCs w:val="20"/>
        </w:rPr>
        <w:t xml:space="preserve">8) </w:t>
      </w:r>
      <w:r w:rsidR="00707D55">
        <w:rPr>
          <w:rFonts w:cs="Times-Roman"/>
          <w:sz w:val="20"/>
          <w:szCs w:val="20"/>
        </w:rPr>
        <w:t xml:space="preserve">Zamawiający przewiduje zamontowanie </w:t>
      </w:r>
      <w:r w:rsidRPr="00707D55">
        <w:rPr>
          <w:rFonts w:cs="Times-Roman"/>
          <w:sz w:val="20"/>
          <w:szCs w:val="20"/>
        </w:rPr>
        <w:t>podno</w:t>
      </w:r>
      <w:r w:rsidRPr="00707D55">
        <w:rPr>
          <w:rFonts w:eastAsia="TimesNewRoman" w:cs="TimesNewRoman"/>
          <w:sz w:val="20"/>
          <w:szCs w:val="20"/>
        </w:rPr>
        <w:t>ś</w:t>
      </w:r>
      <w:r w:rsidRPr="00707D55">
        <w:rPr>
          <w:rFonts w:cs="Times-Roman"/>
          <w:sz w:val="20"/>
          <w:szCs w:val="20"/>
        </w:rPr>
        <w:t>nik</w:t>
      </w:r>
      <w:r w:rsidR="00707D55">
        <w:rPr>
          <w:rFonts w:cs="Times-Roman"/>
          <w:sz w:val="20"/>
          <w:szCs w:val="20"/>
        </w:rPr>
        <w:t>a</w:t>
      </w:r>
      <w:r w:rsidRPr="00707D55">
        <w:rPr>
          <w:rFonts w:cs="Times-Roman"/>
          <w:sz w:val="20"/>
          <w:szCs w:val="20"/>
        </w:rPr>
        <w:t xml:space="preserve"> pionowy dla niepełnosprawnych </w:t>
      </w:r>
      <w:r w:rsidR="00707D55">
        <w:rPr>
          <w:rFonts w:cs="Times-Roman"/>
          <w:sz w:val="20"/>
          <w:szCs w:val="20"/>
        </w:rPr>
        <w:t xml:space="preserve">o parametrach technicznych nie gorszych jak </w:t>
      </w:r>
      <w:r w:rsidRPr="00707D55">
        <w:rPr>
          <w:rFonts w:cs="Times-Roman"/>
          <w:sz w:val="20"/>
          <w:szCs w:val="20"/>
        </w:rPr>
        <w:t>np. Jura 14.10 firmy LIFT PLUS</w:t>
      </w:r>
      <w:r w:rsidR="00707D55">
        <w:rPr>
          <w:rFonts w:cs="Times-Roman"/>
          <w:sz w:val="20"/>
          <w:szCs w:val="20"/>
        </w:rPr>
        <w:t xml:space="preserve"> PL</w:t>
      </w:r>
      <w:r w:rsidRPr="00707D55">
        <w:rPr>
          <w:rFonts w:cs="Times-Roman"/>
          <w:sz w:val="20"/>
          <w:szCs w:val="20"/>
        </w:rPr>
        <w:t xml:space="preserve"> - wersja przelotowa 180</w:t>
      </w:r>
      <w:r w:rsidR="00707D55">
        <w:rPr>
          <w:rFonts w:cs="Times-Roman"/>
          <w:sz w:val="20"/>
          <w:szCs w:val="20"/>
          <w:vertAlign w:val="superscript"/>
        </w:rPr>
        <w:t>o</w:t>
      </w:r>
      <w:r w:rsidR="00707D55">
        <w:rPr>
          <w:rFonts w:cs="Times-Roman"/>
          <w:sz w:val="20"/>
          <w:szCs w:val="20"/>
        </w:rPr>
        <w:t xml:space="preserve">, szczegółowe parametry techniczne określające przedmiot zamówienia w tym zakresie przedstawiono w załączonej do </w:t>
      </w:r>
      <w:proofErr w:type="spellStart"/>
      <w:r w:rsidR="00707D55">
        <w:rPr>
          <w:rFonts w:cs="Times-Roman"/>
          <w:sz w:val="20"/>
          <w:szCs w:val="20"/>
        </w:rPr>
        <w:t>siwz</w:t>
      </w:r>
      <w:proofErr w:type="spellEnd"/>
      <w:r w:rsidR="00707D55">
        <w:rPr>
          <w:rFonts w:cs="Times-Roman"/>
          <w:sz w:val="20"/>
          <w:szCs w:val="20"/>
        </w:rPr>
        <w:t xml:space="preserve"> dokumentacji technicznej.</w:t>
      </w:r>
      <w:r w:rsidRPr="00707D55">
        <w:rPr>
          <w:rFonts w:cs="Times-Roman"/>
          <w:sz w:val="20"/>
          <w:szCs w:val="20"/>
        </w:rPr>
        <w:t xml:space="preserve"> </w:t>
      </w:r>
      <w:r w:rsidRPr="00707D55">
        <w:rPr>
          <w:rFonts w:cs="Times-Roman"/>
          <w:sz w:val="20"/>
          <w:szCs w:val="20"/>
        </w:rPr>
        <w:br/>
      </w:r>
    </w:p>
    <w:p w:rsidR="008B332C" w:rsidRDefault="00707D55"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7</w:t>
      </w:r>
      <w:r w:rsidR="00EB4DDB">
        <w:rPr>
          <w:rFonts w:cs="Arial"/>
          <w:color w:val="000000" w:themeColor="text1"/>
          <w:sz w:val="20"/>
          <w:szCs w:val="20"/>
        </w:rPr>
        <w:t xml:space="preserve">. </w:t>
      </w:r>
      <w:r w:rsidR="004F35F2" w:rsidRPr="004F35F2">
        <w:rPr>
          <w:rFonts w:cs="Arial"/>
          <w:color w:val="000000" w:themeColor="text1"/>
          <w:sz w:val="20"/>
          <w:szCs w:val="20"/>
        </w:rPr>
        <w:t xml:space="preserve">Zamawiający przedstawiając przedmiot zamówienia za pomocą projektowej </w:t>
      </w:r>
      <w:r>
        <w:rPr>
          <w:rFonts w:cs="Arial"/>
          <w:color w:val="000000" w:themeColor="text1"/>
          <w:sz w:val="20"/>
          <w:szCs w:val="20"/>
        </w:rPr>
        <w:t xml:space="preserve">dokumentacji technicznej oraz </w:t>
      </w:r>
      <w:r w:rsidR="004F35F2" w:rsidRPr="004F35F2">
        <w:rPr>
          <w:rFonts w:cs="Arial"/>
          <w:color w:val="000000" w:themeColor="text1"/>
          <w:sz w:val="20"/>
          <w:szCs w:val="20"/>
        </w:rPr>
        <w:t xml:space="preserve"> projekt</w:t>
      </w:r>
      <w:r w:rsidR="002324DA">
        <w:rPr>
          <w:rFonts w:cs="Arial"/>
          <w:color w:val="000000" w:themeColor="text1"/>
          <w:sz w:val="20"/>
          <w:szCs w:val="20"/>
        </w:rPr>
        <w:t xml:space="preserve">u </w:t>
      </w:r>
      <w:r w:rsidR="004F35F2" w:rsidRPr="004F35F2">
        <w:rPr>
          <w:rFonts w:cs="Arial"/>
          <w:color w:val="000000" w:themeColor="text1"/>
          <w:sz w:val="20"/>
          <w:szCs w:val="20"/>
        </w:rPr>
        <w:t>budowlan</w:t>
      </w:r>
      <w:r w:rsidR="002324DA">
        <w:rPr>
          <w:rFonts w:cs="Arial"/>
          <w:color w:val="000000" w:themeColor="text1"/>
          <w:sz w:val="20"/>
          <w:szCs w:val="20"/>
        </w:rPr>
        <w:t xml:space="preserve">ego </w:t>
      </w:r>
      <w:r w:rsidR="008B332C">
        <w:rPr>
          <w:rFonts w:cs="Arial"/>
          <w:color w:val="000000" w:themeColor="text1"/>
          <w:sz w:val="20"/>
          <w:szCs w:val="20"/>
        </w:rPr>
        <w:t xml:space="preserve"> s</w:t>
      </w:r>
      <w:r>
        <w:rPr>
          <w:rFonts w:cs="Arial"/>
          <w:color w:val="000000" w:themeColor="text1"/>
          <w:sz w:val="20"/>
          <w:szCs w:val="20"/>
        </w:rPr>
        <w:t xml:space="preserve">pecyfikacji </w:t>
      </w:r>
      <w:r w:rsidR="008B332C">
        <w:rPr>
          <w:rFonts w:cs="Arial"/>
          <w:color w:val="000000" w:themeColor="text1"/>
          <w:sz w:val="20"/>
          <w:szCs w:val="20"/>
        </w:rPr>
        <w:t>t</w:t>
      </w:r>
      <w:r>
        <w:rPr>
          <w:rFonts w:cs="Arial"/>
          <w:color w:val="000000" w:themeColor="text1"/>
          <w:sz w:val="20"/>
          <w:szCs w:val="20"/>
        </w:rPr>
        <w:t xml:space="preserve">echnicznej </w:t>
      </w:r>
      <w:r w:rsidR="008B332C">
        <w:rPr>
          <w:rFonts w:cs="Arial"/>
          <w:color w:val="000000" w:themeColor="text1"/>
          <w:sz w:val="20"/>
          <w:szCs w:val="20"/>
        </w:rPr>
        <w:t>w</w:t>
      </w:r>
      <w:r>
        <w:rPr>
          <w:rFonts w:cs="Arial"/>
          <w:color w:val="000000" w:themeColor="text1"/>
          <w:sz w:val="20"/>
          <w:szCs w:val="20"/>
        </w:rPr>
        <w:t xml:space="preserve">ykonania </w:t>
      </w:r>
      <w:r w:rsidR="002324DA">
        <w:rPr>
          <w:rFonts w:cs="Arial"/>
          <w:color w:val="000000" w:themeColor="text1"/>
          <w:sz w:val="20"/>
          <w:szCs w:val="20"/>
        </w:rPr>
        <w:t>i</w:t>
      </w:r>
      <w:r>
        <w:rPr>
          <w:rFonts w:cs="Arial"/>
          <w:color w:val="000000" w:themeColor="text1"/>
          <w:sz w:val="20"/>
          <w:szCs w:val="20"/>
        </w:rPr>
        <w:t xml:space="preserve"> </w:t>
      </w:r>
      <w:r w:rsidR="008B332C">
        <w:rPr>
          <w:rFonts w:cs="Arial"/>
          <w:color w:val="000000" w:themeColor="text1"/>
          <w:sz w:val="20"/>
          <w:szCs w:val="20"/>
        </w:rPr>
        <w:t>o</w:t>
      </w:r>
      <w:r>
        <w:rPr>
          <w:rFonts w:cs="Arial"/>
          <w:color w:val="000000" w:themeColor="text1"/>
          <w:sz w:val="20"/>
          <w:szCs w:val="20"/>
        </w:rPr>
        <w:t xml:space="preserve">dbioru </w:t>
      </w:r>
      <w:r w:rsidR="008B332C">
        <w:rPr>
          <w:rFonts w:cs="Arial"/>
          <w:color w:val="000000" w:themeColor="text1"/>
          <w:sz w:val="20"/>
          <w:szCs w:val="20"/>
        </w:rPr>
        <w:t>r</w:t>
      </w:r>
      <w:r>
        <w:rPr>
          <w:rFonts w:cs="Arial"/>
          <w:color w:val="000000" w:themeColor="text1"/>
          <w:sz w:val="20"/>
          <w:szCs w:val="20"/>
        </w:rPr>
        <w:t>obót (stwor)</w:t>
      </w:r>
      <w:r w:rsidR="008B332C">
        <w:rPr>
          <w:rFonts w:cs="Arial"/>
          <w:color w:val="000000" w:themeColor="text1"/>
          <w:sz w:val="20"/>
          <w:szCs w:val="20"/>
        </w:rPr>
        <w:t xml:space="preserve">, </w:t>
      </w:r>
      <w:r w:rsidR="004F35F2" w:rsidRPr="004F35F2">
        <w:rPr>
          <w:rFonts w:cs="Arial"/>
          <w:color w:val="000000" w:themeColor="text1"/>
          <w:sz w:val="20"/>
          <w:szCs w:val="20"/>
        </w:rPr>
        <w:t xml:space="preserve">dołącza przedmiary robót do wykonania </w:t>
      </w:r>
      <w:r>
        <w:rPr>
          <w:rFonts w:cs="Arial"/>
          <w:color w:val="000000" w:themeColor="text1"/>
          <w:sz w:val="20"/>
          <w:szCs w:val="20"/>
        </w:rPr>
        <w:t xml:space="preserve">(w postaci kosztorysu ślepego) </w:t>
      </w:r>
      <w:r w:rsidR="004F35F2" w:rsidRPr="004F35F2">
        <w:rPr>
          <w:rFonts w:cs="Arial"/>
          <w:color w:val="000000" w:themeColor="text1"/>
          <w:sz w:val="20"/>
          <w:szCs w:val="20"/>
        </w:rPr>
        <w:t>z zastrzeżeniem, że stanowią one jedynie podstawę informacyjną, nie są obligatoryjne dla Wykonawcy i maj</w:t>
      </w:r>
      <w:r w:rsidR="00104AFB">
        <w:rPr>
          <w:rFonts w:cs="Arial"/>
          <w:color w:val="000000" w:themeColor="text1"/>
          <w:sz w:val="20"/>
          <w:szCs w:val="20"/>
        </w:rPr>
        <w:t>ą jedynie znaczenie pomocnicze, r</w:t>
      </w:r>
      <w:r w:rsidR="004F35F2" w:rsidRPr="004F35F2">
        <w:rPr>
          <w:rFonts w:cs="Arial"/>
          <w:color w:val="000000" w:themeColor="text1"/>
          <w:sz w:val="20"/>
          <w:szCs w:val="20"/>
        </w:rPr>
        <w:t>oboty nie ujęte w przedmiarach robót, a występując</w:t>
      </w:r>
      <w:r w:rsidR="00104AFB">
        <w:rPr>
          <w:rFonts w:cs="Arial"/>
          <w:color w:val="000000" w:themeColor="text1"/>
          <w:sz w:val="20"/>
          <w:szCs w:val="20"/>
        </w:rPr>
        <w:t xml:space="preserve">e w </w:t>
      </w:r>
      <w:r w:rsidR="004F35F2" w:rsidRPr="004F35F2">
        <w:rPr>
          <w:rFonts w:cs="Arial"/>
          <w:color w:val="000000" w:themeColor="text1"/>
          <w:sz w:val="20"/>
          <w:szCs w:val="20"/>
        </w:rPr>
        <w:t>dokumentacj</w:t>
      </w:r>
      <w:r w:rsidR="002324DA">
        <w:rPr>
          <w:rFonts w:cs="Arial"/>
          <w:color w:val="000000" w:themeColor="text1"/>
          <w:sz w:val="20"/>
          <w:szCs w:val="20"/>
        </w:rPr>
        <w:t xml:space="preserve">i </w:t>
      </w:r>
      <w:r w:rsidR="00104AFB">
        <w:rPr>
          <w:rFonts w:cs="Arial"/>
          <w:color w:val="000000" w:themeColor="text1"/>
          <w:sz w:val="20"/>
          <w:szCs w:val="20"/>
        </w:rPr>
        <w:t xml:space="preserve">technicznej - </w:t>
      </w:r>
      <w:r w:rsidR="004F35F2" w:rsidRPr="004F35F2">
        <w:rPr>
          <w:rFonts w:cs="Arial"/>
          <w:color w:val="000000" w:themeColor="text1"/>
          <w:sz w:val="20"/>
          <w:szCs w:val="20"/>
        </w:rPr>
        <w:t>projektow</w:t>
      </w:r>
      <w:r w:rsidR="002324DA">
        <w:rPr>
          <w:rFonts w:cs="Arial"/>
          <w:color w:val="000000" w:themeColor="text1"/>
          <w:sz w:val="20"/>
          <w:szCs w:val="20"/>
        </w:rPr>
        <w:t xml:space="preserve">ej </w:t>
      </w:r>
      <w:r w:rsidR="004F35F2" w:rsidRPr="004F35F2">
        <w:rPr>
          <w:rFonts w:cs="Arial"/>
          <w:color w:val="000000" w:themeColor="text1"/>
          <w:sz w:val="20"/>
          <w:szCs w:val="20"/>
        </w:rPr>
        <w:t>przygotowan</w:t>
      </w:r>
      <w:r w:rsidR="002324DA">
        <w:rPr>
          <w:rFonts w:cs="Arial"/>
          <w:color w:val="000000" w:themeColor="text1"/>
          <w:sz w:val="20"/>
          <w:szCs w:val="20"/>
        </w:rPr>
        <w:t xml:space="preserve">ej </w:t>
      </w:r>
      <w:r w:rsidR="004F35F2" w:rsidRPr="004F35F2">
        <w:rPr>
          <w:rFonts w:cs="Arial"/>
          <w:color w:val="000000" w:themeColor="text1"/>
          <w:sz w:val="20"/>
          <w:szCs w:val="20"/>
        </w:rPr>
        <w:t>na okoliczność wykonania przedmiotow</w:t>
      </w:r>
      <w:r w:rsidR="002324DA">
        <w:rPr>
          <w:rFonts w:cs="Arial"/>
          <w:color w:val="000000" w:themeColor="text1"/>
          <w:sz w:val="20"/>
          <w:szCs w:val="20"/>
        </w:rPr>
        <w:t xml:space="preserve">ego zadania </w:t>
      </w:r>
      <w:r w:rsidR="004F35F2" w:rsidRPr="004F35F2">
        <w:rPr>
          <w:rFonts w:cs="Arial"/>
          <w:color w:val="000000" w:themeColor="text1"/>
          <w:sz w:val="20"/>
          <w:szCs w:val="20"/>
        </w:rPr>
        <w:t>nie są robotami dodatkowymi.</w:t>
      </w:r>
      <w:r w:rsidR="00EB4DDB">
        <w:rPr>
          <w:rFonts w:cs="Arial"/>
          <w:color w:val="000000" w:themeColor="text1"/>
          <w:sz w:val="20"/>
          <w:szCs w:val="20"/>
        </w:rPr>
        <w:br/>
      </w:r>
      <w:r w:rsidR="00F84896">
        <w:rPr>
          <w:rFonts w:cs="Arial"/>
          <w:color w:val="000000" w:themeColor="text1"/>
          <w:sz w:val="20"/>
          <w:szCs w:val="20"/>
        </w:rPr>
        <w:br/>
      </w:r>
      <w:r w:rsidR="00104AFB">
        <w:rPr>
          <w:rFonts w:cs="Arial"/>
          <w:bCs/>
          <w:color w:val="000000" w:themeColor="text1"/>
          <w:sz w:val="20"/>
          <w:szCs w:val="20"/>
        </w:rPr>
        <w:t>8</w:t>
      </w:r>
      <w:r w:rsidR="008B521D">
        <w:rPr>
          <w:rFonts w:cs="Arial"/>
          <w:bCs/>
          <w:color w:val="000000" w:themeColor="text1"/>
          <w:sz w:val="20"/>
          <w:szCs w:val="20"/>
        </w:rPr>
        <w:t xml:space="preserve">. </w:t>
      </w:r>
      <w:r w:rsidR="004F35F2" w:rsidRPr="006C7F5B">
        <w:rPr>
          <w:rFonts w:cs="Arial"/>
          <w:bCs/>
          <w:color w:val="000000" w:themeColor="text1"/>
          <w:sz w:val="20"/>
          <w:szCs w:val="20"/>
        </w:rPr>
        <w:t>Parametry przedmiotu zamówienia</w:t>
      </w:r>
      <w:r w:rsidR="008B521D">
        <w:rPr>
          <w:rFonts w:cs="Arial"/>
          <w:bCs/>
          <w:color w:val="000000" w:themeColor="text1"/>
          <w:sz w:val="20"/>
          <w:szCs w:val="20"/>
        </w:rPr>
        <w:t xml:space="preserve"> </w:t>
      </w:r>
      <w:r w:rsidR="00BB3142">
        <w:rPr>
          <w:rFonts w:cs="Arial"/>
          <w:bCs/>
          <w:color w:val="000000" w:themeColor="text1"/>
          <w:sz w:val="20"/>
          <w:szCs w:val="20"/>
        </w:rPr>
        <w:t>– postanowienia dotyczące rozwiązań równoważnych</w:t>
      </w:r>
      <w:r w:rsidR="004F35F2" w:rsidRPr="006C7F5B">
        <w:rPr>
          <w:rFonts w:cs="Arial"/>
          <w:bCs/>
          <w:color w:val="000000" w:themeColor="text1"/>
          <w:sz w:val="20"/>
          <w:szCs w:val="20"/>
        </w:rPr>
        <w:t>:</w:t>
      </w:r>
      <w:r w:rsidR="004F35F2" w:rsidRPr="006C7F5B">
        <w:rPr>
          <w:rFonts w:cs="Arial"/>
          <w:bCs/>
          <w:color w:val="000000" w:themeColor="text1"/>
          <w:sz w:val="20"/>
          <w:szCs w:val="20"/>
        </w:rPr>
        <w:br/>
      </w:r>
      <w:r w:rsidR="00771FB6">
        <w:rPr>
          <w:rFonts w:cs="Arial"/>
          <w:color w:val="000000" w:themeColor="text1"/>
          <w:sz w:val="20"/>
          <w:szCs w:val="20"/>
        </w:rPr>
        <w:t>1)</w:t>
      </w:r>
      <w:r w:rsidR="00104AFB">
        <w:rPr>
          <w:rFonts w:cs="Arial"/>
          <w:color w:val="000000" w:themeColor="text1"/>
          <w:sz w:val="20"/>
          <w:szCs w:val="20"/>
        </w:rPr>
        <w:t xml:space="preserve"> j</w:t>
      </w:r>
      <w:r w:rsidR="004F35F2" w:rsidRPr="006C7F5B">
        <w:rPr>
          <w:rFonts w:cs="Arial"/>
          <w:color w:val="000000" w:themeColor="text1"/>
          <w:sz w:val="20"/>
          <w:szCs w:val="20"/>
        </w:rPr>
        <w:t>eżeli w pr</w:t>
      </w:r>
      <w:r w:rsidR="00104AFB">
        <w:rPr>
          <w:rFonts w:cs="Arial"/>
          <w:color w:val="000000" w:themeColor="text1"/>
          <w:sz w:val="20"/>
          <w:szCs w:val="20"/>
        </w:rPr>
        <w:t xml:space="preserve">zygotowanej </w:t>
      </w:r>
      <w:r w:rsidR="004F35F2" w:rsidRPr="006C7F5B">
        <w:rPr>
          <w:rFonts w:cs="Arial"/>
          <w:color w:val="000000" w:themeColor="text1"/>
          <w:sz w:val="20"/>
          <w:szCs w:val="20"/>
        </w:rPr>
        <w:t xml:space="preserve">dokumentacji  </w:t>
      </w:r>
      <w:r w:rsidR="00104AFB">
        <w:rPr>
          <w:rFonts w:cs="Arial"/>
          <w:color w:val="000000" w:themeColor="text1"/>
          <w:sz w:val="20"/>
          <w:szCs w:val="20"/>
        </w:rPr>
        <w:t xml:space="preserve">technicznej </w:t>
      </w:r>
      <w:r w:rsidR="004F35F2" w:rsidRPr="006C7F5B">
        <w:rPr>
          <w:rFonts w:cs="Arial"/>
          <w:color w:val="000000" w:themeColor="text1"/>
          <w:sz w:val="20"/>
          <w:szCs w:val="20"/>
        </w:rPr>
        <w:t xml:space="preserve">– </w:t>
      </w:r>
      <w:r w:rsidR="00104AFB">
        <w:rPr>
          <w:rFonts w:cs="Arial"/>
          <w:color w:val="000000" w:themeColor="text1"/>
          <w:sz w:val="20"/>
          <w:szCs w:val="20"/>
        </w:rPr>
        <w:t xml:space="preserve">projektowej </w:t>
      </w:r>
      <w:r w:rsidR="004F35F2" w:rsidRPr="006C7F5B">
        <w:rPr>
          <w:rFonts w:cs="Arial"/>
          <w:color w:val="000000" w:themeColor="text1"/>
          <w:sz w:val="20"/>
          <w:szCs w:val="20"/>
        </w:rPr>
        <w:t>lub w specyfikacj</w:t>
      </w:r>
      <w:r w:rsidR="00104AFB">
        <w:rPr>
          <w:rFonts w:cs="Arial"/>
          <w:color w:val="000000" w:themeColor="text1"/>
          <w:sz w:val="20"/>
          <w:szCs w:val="20"/>
        </w:rPr>
        <w:t xml:space="preserve">i </w:t>
      </w:r>
      <w:r w:rsidR="004F35F2" w:rsidRPr="006C7F5B">
        <w:rPr>
          <w:rFonts w:cs="Arial"/>
          <w:color w:val="000000" w:themeColor="text1"/>
          <w:sz w:val="20"/>
          <w:szCs w:val="20"/>
        </w:rPr>
        <w:t xml:space="preserve"> techniczn</w:t>
      </w:r>
      <w:r w:rsidR="00104AFB">
        <w:rPr>
          <w:rFonts w:cs="Arial"/>
          <w:color w:val="000000" w:themeColor="text1"/>
          <w:sz w:val="20"/>
          <w:szCs w:val="20"/>
        </w:rPr>
        <w:t xml:space="preserve">ej </w:t>
      </w:r>
      <w:r w:rsidR="004F35F2" w:rsidRPr="006C7F5B">
        <w:rPr>
          <w:rFonts w:cs="Arial"/>
          <w:color w:val="000000" w:themeColor="text1"/>
          <w:sz w:val="20"/>
          <w:szCs w:val="20"/>
        </w:rPr>
        <w:t xml:space="preserve"> wykonania i odbioru robót zostały przedstawione wskazania techniczne lub materiały z podaniem nazw lub  producenta, należy traktować je jako przykładowe. </w:t>
      </w:r>
      <w:r w:rsidR="003350F5">
        <w:rPr>
          <w:rFonts w:cs="Arial"/>
          <w:color w:val="000000" w:themeColor="text1"/>
          <w:sz w:val="20"/>
          <w:szCs w:val="20"/>
        </w:rPr>
        <w:br/>
      </w:r>
      <w:r w:rsidR="00771FB6">
        <w:rPr>
          <w:rFonts w:cs="Arial"/>
          <w:color w:val="000000" w:themeColor="text1"/>
          <w:sz w:val="20"/>
          <w:szCs w:val="20"/>
        </w:rPr>
        <w:t xml:space="preserve">2) </w:t>
      </w:r>
      <w:r w:rsidR="00104AFB">
        <w:rPr>
          <w:rFonts w:cs="Arial"/>
          <w:color w:val="000000" w:themeColor="text1"/>
          <w:sz w:val="20"/>
          <w:szCs w:val="20"/>
        </w:rPr>
        <w:t>o</w:t>
      </w:r>
      <w:r w:rsidR="00AC3D33">
        <w:rPr>
          <w:rFonts w:cs="Arial"/>
          <w:color w:val="000000" w:themeColor="text1"/>
          <w:sz w:val="20"/>
          <w:szCs w:val="20"/>
        </w:rPr>
        <w:t>z</w:t>
      </w:r>
      <w:r w:rsidR="004F35F2" w:rsidRPr="006C7F5B">
        <w:rPr>
          <w:rFonts w:cs="Arial"/>
          <w:color w:val="000000" w:themeColor="text1"/>
          <w:sz w:val="20"/>
          <w:szCs w:val="20"/>
        </w:rPr>
        <w:t xml:space="preserve">nacza to, że Wykonawcy mogą zaproponować inne rozwiązania (w tym materiały i produkty), z zachowaniem odpowiednich, </w:t>
      </w:r>
      <w:r w:rsidR="004F35F2">
        <w:rPr>
          <w:rFonts w:cs="Arial"/>
          <w:color w:val="000000" w:themeColor="text1"/>
          <w:sz w:val="20"/>
          <w:szCs w:val="20"/>
        </w:rPr>
        <w:t xml:space="preserve">tj. </w:t>
      </w:r>
      <w:r w:rsidR="004F35F2" w:rsidRPr="006C7F5B">
        <w:rPr>
          <w:rFonts w:cs="Arial"/>
          <w:color w:val="000000" w:themeColor="text1"/>
          <w:sz w:val="20"/>
          <w:szCs w:val="20"/>
        </w:rPr>
        <w:t>równoważnych parametrów technicznych</w:t>
      </w:r>
      <w:r w:rsidR="004F35F2">
        <w:rPr>
          <w:rFonts w:cs="Arial"/>
          <w:color w:val="000000" w:themeColor="text1"/>
          <w:sz w:val="20"/>
          <w:szCs w:val="20"/>
        </w:rPr>
        <w:t xml:space="preserve"> (</w:t>
      </w:r>
      <w:r w:rsidR="004F35F2" w:rsidRPr="006C7F5B">
        <w:rPr>
          <w:rFonts w:cs="Arial"/>
          <w:color w:val="000000" w:themeColor="text1"/>
          <w:sz w:val="20"/>
          <w:szCs w:val="20"/>
        </w:rPr>
        <w:t xml:space="preserve">nie gorszych niż wskazane w </w:t>
      </w:r>
      <w:r w:rsidR="00104AFB">
        <w:rPr>
          <w:rFonts w:cs="Arial"/>
          <w:color w:val="000000" w:themeColor="text1"/>
          <w:sz w:val="20"/>
          <w:szCs w:val="20"/>
        </w:rPr>
        <w:t xml:space="preserve">dokumentacji technicznej – </w:t>
      </w:r>
      <w:r w:rsidR="004F35F2" w:rsidRPr="006C7F5B">
        <w:rPr>
          <w:rFonts w:cs="Arial"/>
          <w:color w:val="000000" w:themeColor="text1"/>
          <w:sz w:val="20"/>
          <w:szCs w:val="20"/>
        </w:rPr>
        <w:t>projek</w:t>
      </w:r>
      <w:r w:rsidR="00104AFB">
        <w:rPr>
          <w:rFonts w:cs="Arial"/>
          <w:color w:val="000000" w:themeColor="text1"/>
          <w:sz w:val="20"/>
          <w:szCs w:val="20"/>
        </w:rPr>
        <w:t xml:space="preserve">towej </w:t>
      </w:r>
      <w:r w:rsidR="004F35F2" w:rsidRPr="006C7F5B">
        <w:rPr>
          <w:rFonts w:cs="Arial"/>
          <w:color w:val="000000" w:themeColor="text1"/>
          <w:sz w:val="20"/>
          <w:szCs w:val="20"/>
        </w:rPr>
        <w:t>oraz w specyfikacj</w:t>
      </w:r>
      <w:r w:rsidR="00104AFB">
        <w:rPr>
          <w:rFonts w:cs="Arial"/>
          <w:color w:val="000000" w:themeColor="text1"/>
          <w:sz w:val="20"/>
          <w:szCs w:val="20"/>
        </w:rPr>
        <w:t xml:space="preserve">i </w:t>
      </w:r>
      <w:r w:rsidR="004F35F2" w:rsidRPr="006C7F5B">
        <w:rPr>
          <w:rFonts w:cs="Arial"/>
          <w:color w:val="000000" w:themeColor="text1"/>
          <w:sz w:val="20"/>
          <w:szCs w:val="20"/>
        </w:rPr>
        <w:t>techniczn</w:t>
      </w:r>
      <w:r w:rsidR="00104AFB">
        <w:rPr>
          <w:rFonts w:cs="Arial"/>
          <w:color w:val="000000" w:themeColor="text1"/>
          <w:sz w:val="20"/>
          <w:szCs w:val="20"/>
        </w:rPr>
        <w:t xml:space="preserve">ej </w:t>
      </w:r>
      <w:r w:rsidR="004F35F2" w:rsidRPr="006C7F5B">
        <w:rPr>
          <w:rFonts w:cs="Arial"/>
          <w:color w:val="000000" w:themeColor="text1"/>
          <w:sz w:val="20"/>
          <w:szCs w:val="20"/>
        </w:rPr>
        <w:t xml:space="preserve">wykonania i odbioru robót - </w:t>
      </w:r>
      <w:proofErr w:type="spellStart"/>
      <w:r w:rsidR="004F35F2" w:rsidRPr="006C7F5B">
        <w:rPr>
          <w:rFonts w:cs="Arial"/>
          <w:color w:val="000000" w:themeColor="text1"/>
          <w:sz w:val="20"/>
          <w:szCs w:val="20"/>
        </w:rPr>
        <w:t>stwior</w:t>
      </w:r>
      <w:proofErr w:type="spellEnd"/>
      <w:r w:rsidR="004F35F2" w:rsidRPr="006C7F5B">
        <w:rPr>
          <w:rFonts w:cs="Arial"/>
          <w:color w:val="000000" w:themeColor="text1"/>
          <w:sz w:val="20"/>
          <w:szCs w:val="20"/>
        </w:rPr>
        <w:t>) dla osiągnięcia oczekiwanej poprawnej i należytej funkcjonalności całego układu projektowan</w:t>
      </w:r>
      <w:r w:rsidR="00104AFB">
        <w:rPr>
          <w:rFonts w:cs="Arial"/>
          <w:color w:val="000000" w:themeColor="text1"/>
          <w:sz w:val="20"/>
          <w:szCs w:val="20"/>
        </w:rPr>
        <w:t>ego remontu</w:t>
      </w:r>
      <w:r w:rsidR="00E135E0">
        <w:rPr>
          <w:rFonts w:cs="Arial"/>
          <w:color w:val="000000" w:themeColor="text1"/>
          <w:sz w:val="20"/>
          <w:szCs w:val="20"/>
        </w:rPr>
        <w:t xml:space="preserve"> </w:t>
      </w:r>
      <w:r w:rsidR="00E135E0">
        <w:rPr>
          <w:rFonts w:cs="Arial"/>
          <w:b/>
          <w:color w:val="000000"/>
          <w:sz w:val="20"/>
          <w:szCs w:val="20"/>
        </w:rPr>
        <w:t xml:space="preserve">tarasu i zewnętrznych schodów wejściowych oraz budowa i montaż pionowej platformy podnoszącej przy budynku Nowotomyskiego Ośrodka Kultury, ul. Tysiąclecia 3, dz. nr </w:t>
      </w:r>
      <w:proofErr w:type="spellStart"/>
      <w:r w:rsidR="00E135E0">
        <w:rPr>
          <w:rFonts w:cs="Arial"/>
          <w:b/>
          <w:color w:val="000000"/>
          <w:sz w:val="20"/>
          <w:szCs w:val="20"/>
        </w:rPr>
        <w:t>ewid</w:t>
      </w:r>
      <w:proofErr w:type="spellEnd"/>
      <w:r w:rsidR="00E135E0">
        <w:rPr>
          <w:rFonts w:cs="Arial"/>
          <w:b/>
          <w:color w:val="000000"/>
          <w:sz w:val="20"/>
          <w:szCs w:val="20"/>
        </w:rPr>
        <w:t>. 899/5</w:t>
      </w:r>
      <w:r w:rsidR="004F35F2" w:rsidRPr="006C7F5B">
        <w:rPr>
          <w:rFonts w:cs="Arial"/>
          <w:color w:val="000000" w:themeColor="text1"/>
          <w:sz w:val="20"/>
          <w:szCs w:val="20"/>
        </w:rPr>
        <w:t>, będ</w:t>
      </w:r>
      <w:r w:rsidR="00E135E0">
        <w:rPr>
          <w:rFonts w:cs="Arial"/>
          <w:color w:val="000000" w:themeColor="text1"/>
          <w:sz w:val="20"/>
          <w:szCs w:val="20"/>
        </w:rPr>
        <w:t>ących przedmiotem zamówienia,</w:t>
      </w:r>
    </w:p>
    <w:p w:rsidR="00771FB6" w:rsidRDefault="00771FB6" w:rsidP="00771FB6">
      <w:pPr>
        <w:autoSpaceDE w:val="0"/>
        <w:autoSpaceDN w:val="0"/>
        <w:adjustRightInd w:val="0"/>
        <w:spacing w:after="0" w:line="240" w:lineRule="auto"/>
        <w:rPr>
          <w:rFonts w:cs="Arial"/>
          <w:color w:val="000000" w:themeColor="text1"/>
          <w:sz w:val="20"/>
          <w:szCs w:val="20"/>
        </w:rPr>
      </w:pPr>
      <w:r>
        <w:rPr>
          <w:rFonts w:cstheme="minorHAnsi"/>
          <w:color w:val="000000"/>
          <w:sz w:val="20"/>
          <w:szCs w:val="20"/>
        </w:rPr>
        <w:t xml:space="preserve">3) </w:t>
      </w:r>
      <w:r w:rsidR="00E135E0">
        <w:rPr>
          <w:rFonts w:cstheme="minorHAnsi"/>
          <w:color w:val="000000"/>
          <w:sz w:val="20"/>
          <w:szCs w:val="20"/>
        </w:rPr>
        <w:t>w</w:t>
      </w:r>
      <w:r w:rsidRPr="00EE6941">
        <w:rPr>
          <w:rFonts w:cstheme="minorHAnsi"/>
          <w:color w:val="000000"/>
          <w:sz w:val="20"/>
          <w:szCs w:val="20"/>
        </w:rPr>
        <w:t>ykonawca, który powoła się na rozwiązania równoważne opisywane</w:t>
      </w:r>
      <w:r>
        <w:rPr>
          <w:rFonts w:cstheme="minorHAnsi"/>
          <w:color w:val="000000"/>
          <w:sz w:val="20"/>
          <w:szCs w:val="20"/>
        </w:rPr>
        <w:t xml:space="preserve"> </w:t>
      </w:r>
      <w:r w:rsidRPr="00EE6941">
        <w:rPr>
          <w:rFonts w:cstheme="minorHAnsi"/>
          <w:color w:val="000000"/>
          <w:sz w:val="20"/>
          <w:szCs w:val="20"/>
        </w:rPr>
        <w:t xml:space="preserve">przez </w:t>
      </w:r>
      <w:r w:rsidR="00E135E0">
        <w:rPr>
          <w:rFonts w:cstheme="minorHAnsi"/>
          <w:color w:val="000000"/>
          <w:sz w:val="20"/>
          <w:szCs w:val="20"/>
        </w:rPr>
        <w:t>z</w:t>
      </w:r>
      <w:r w:rsidRPr="00EE6941">
        <w:rPr>
          <w:rFonts w:cstheme="minorHAnsi"/>
          <w:color w:val="000000"/>
          <w:sz w:val="20"/>
          <w:szCs w:val="20"/>
        </w:rPr>
        <w:t>amawiającego, jest obowiązany wykazać, że oferowane przez niego wyroby spełniają wymagania określone</w:t>
      </w:r>
      <w:r>
        <w:rPr>
          <w:rFonts w:cstheme="minorHAnsi"/>
          <w:color w:val="000000"/>
          <w:sz w:val="20"/>
          <w:szCs w:val="20"/>
        </w:rPr>
        <w:t xml:space="preserve"> przez </w:t>
      </w:r>
      <w:r w:rsidR="00E135E0">
        <w:rPr>
          <w:rFonts w:cstheme="minorHAnsi"/>
          <w:color w:val="000000"/>
          <w:sz w:val="20"/>
          <w:szCs w:val="20"/>
        </w:rPr>
        <w:t>z</w:t>
      </w:r>
      <w:r>
        <w:rPr>
          <w:rFonts w:cstheme="minorHAnsi"/>
          <w:color w:val="000000"/>
          <w:sz w:val="20"/>
          <w:szCs w:val="20"/>
        </w:rPr>
        <w:t xml:space="preserve">amawiającego, </w:t>
      </w:r>
      <w:r w:rsidR="00E135E0">
        <w:rPr>
          <w:rFonts w:cs="Arial"/>
          <w:color w:val="000000" w:themeColor="text1"/>
          <w:sz w:val="20"/>
          <w:szCs w:val="20"/>
        </w:rPr>
        <w:t xml:space="preserve">z </w:t>
      </w:r>
      <w:r w:rsidR="00E135E0" w:rsidRPr="006C7F5B">
        <w:rPr>
          <w:rFonts w:cs="Arial"/>
          <w:color w:val="000000" w:themeColor="text1"/>
          <w:sz w:val="20"/>
          <w:szCs w:val="20"/>
        </w:rPr>
        <w:t xml:space="preserve">zapewnieniem uzyskania przez Wykonawcę i na jego koszt wszelkich ewentualnych uzgodnień, w tym także w przypadku takiej  potrzeby - zgody i akceptacji autora dokumentacji projektowej i </w:t>
      </w:r>
      <w:proofErr w:type="spellStart"/>
      <w:r w:rsidR="00E135E0" w:rsidRPr="006C7F5B">
        <w:rPr>
          <w:rFonts w:cs="Arial"/>
          <w:color w:val="000000" w:themeColor="text1"/>
          <w:sz w:val="20"/>
          <w:szCs w:val="20"/>
        </w:rPr>
        <w:t>stwior</w:t>
      </w:r>
      <w:proofErr w:type="spellEnd"/>
      <w:r w:rsidR="00E135E0" w:rsidRPr="006C7F5B">
        <w:rPr>
          <w:rFonts w:cs="Arial"/>
          <w:color w:val="000000" w:themeColor="text1"/>
          <w:sz w:val="20"/>
          <w:szCs w:val="20"/>
        </w:rPr>
        <w:t xml:space="preserve"> na zaproponowane rozwiązania i zaproponowane materiały, inne niż wskazane przez projektanta</w:t>
      </w:r>
      <w:r w:rsidR="00E135E0">
        <w:rPr>
          <w:rFonts w:cs="Arial"/>
          <w:color w:val="000000" w:themeColor="text1"/>
          <w:sz w:val="20"/>
          <w:szCs w:val="20"/>
        </w:rPr>
        <w:t xml:space="preserve"> dokumentacji technicznej - projektowej</w:t>
      </w:r>
      <w:r w:rsidR="00E135E0" w:rsidRPr="006C7F5B">
        <w:rPr>
          <w:rFonts w:cs="Arial"/>
          <w:color w:val="000000" w:themeColor="text1"/>
          <w:sz w:val="20"/>
          <w:szCs w:val="20"/>
        </w:rPr>
        <w:t>.</w:t>
      </w:r>
      <w:r w:rsidR="00E135E0">
        <w:rPr>
          <w:rFonts w:cs="Arial"/>
          <w:color w:val="000000" w:themeColor="text1"/>
          <w:sz w:val="20"/>
          <w:szCs w:val="20"/>
        </w:rPr>
        <w:br/>
      </w:r>
    </w:p>
    <w:p w:rsidR="00D34E17" w:rsidRDefault="00E135E0" w:rsidP="00771FB6">
      <w:pPr>
        <w:autoSpaceDE w:val="0"/>
        <w:autoSpaceDN w:val="0"/>
        <w:adjustRightInd w:val="0"/>
        <w:spacing w:after="0" w:line="240" w:lineRule="auto"/>
        <w:rPr>
          <w:rFonts w:cstheme="minorHAnsi"/>
          <w:sz w:val="20"/>
          <w:szCs w:val="20"/>
        </w:rPr>
      </w:pPr>
      <w:r>
        <w:rPr>
          <w:rFonts w:cs="Arial"/>
          <w:color w:val="000000" w:themeColor="text1"/>
          <w:sz w:val="20"/>
          <w:szCs w:val="20"/>
        </w:rPr>
        <w:t>9</w:t>
      </w:r>
      <w:r w:rsidR="008B332C">
        <w:rPr>
          <w:rFonts w:cs="Arial"/>
          <w:color w:val="000000" w:themeColor="text1"/>
          <w:sz w:val="20"/>
          <w:szCs w:val="20"/>
        </w:rPr>
        <w:t>.</w:t>
      </w:r>
      <w:r w:rsidR="004F35F2" w:rsidRPr="006C7F5B">
        <w:rPr>
          <w:rFonts w:cs="Arial"/>
          <w:color w:val="000000" w:themeColor="text1"/>
          <w:sz w:val="20"/>
          <w:szCs w:val="20"/>
        </w:rPr>
        <w:t xml:space="preserve"> W zakres </w:t>
      </w:r>
      <w:r w:rsidR="00771FB6">
        <w:rPr>
          <w:rFonts w:cs="Arial"/>
          <w:color w:val="000000" w:themeColor="text1"/>
          <w:sz w:val="20"/>
          <w:szCs w:val="20"/>
        </w:rPr>
        <w:t xml:space="preserve">przedmiotu zamówienia </w:t>
      </w:r>
      <w:r w:rsidR="00D34E17">
        <w:rPr>
          <w:rFonts w:cs="Arial"/>
          <w:color w:val="000000" w:themeColor="text1"/>
          <w:sz w:val="20"/>
          <w:szCs w:val="20"/>
        </w:rPr>
        <w:t>wchodzą</w:t>
      </w:r>
      <w:r w:rsidR="004F35F2" w:rsidRPr="006C7F5B">
        <w:rPr>
          <w:rFonts w:cs="Arial"/>
          <w:color w:val="000000" w:themeColor="text1"/>
          <w:sz w:val="20"/>
          <w:szCs w:val="20"/>
        </w:rPr>
        <w:t xml:space="preserve"> </w:t>
      </w:r>
      <w:r w:rsidR="00D34E17">
        <w:rPr>
          <w:rFonts w:cs="Arial"/>
          <w:color w:val="000000" w:themeColor="text1"/>
          <w:sz w:val="20"/>
          <w:szCs w:val="20"/>
        </w:rPr>
        <w:t>także</w:t>
      </w:r>
      <w:r w:rsidR="004F35F2">
        <w:rPr>
          <w:rFonts w:cs="Arial"/>
          <w:color w:val="000000" w:themeColor="text1"/>
          <w:sz w:val="20"/>
          <w:szCs w:val="20"/>
        </w:rPr>
        <w:t xml:space="preserve">: </w:t>
      </w:r>
      <w:r w:rsidR="00771FB6">
        <w:rPr>
          <w:rFonts w:cs="Arial"/>
          <w:color w:val="000000" w:themeColor="text1"/>
          <w:sz w:val="20"/>
          <w:szCs w:val="20"/>
        </w:rPr>
        <w:br/>
      </w:r>
      <w:r w:rsidR="00771FB6">
        <w:rPr>
          <w:rFonts w:cstheme="minorHAnsi"/>
          <w:color w:val="000000"/>
          <w:sz w:val="20"/>
          <w:szCs w:val="20"/>
        </w:rPr>
        <w:t xml:space="preserve">1) </w:t>
      </w:r>
      <w:r w:rsidR="00D34E17">
        <w:rPr>
          <w:rFonts w:cstheme="minorHAnsi"/>
          <w:color w:val="000000"/>
          <w:sz w:val="20"/>
          <w:szCs w:val="20"/>
        </w:rPr>
        <w:t>w</w:t>
      </w:r>
      <w:r w:rsidR="00771FB6" w:rsidRPr="00EE6941">
        <w:rPr>
          <w:rFonts w:cstheme="minorHAnsi"/>
          <w:sz w:val="20"/>
          <w:szCs w:val="20"/>
        </w:rPr>
        <w:t xml:space="preserve">szelkie koszty będące wynikiem uzgodnień </w:t>
      </w:r>
      <w:r w:rsidR="00211636">
        <w:rPr>
          <w:rFonts w:cstheme="minorHAnsi"/>
          <w:sz w:val="20"/>
          <w:szCs w:val="20"/>
        </w:rPr>
        <w:t>z odpowiednimi organami</w:t>
      </w:r>
      <w:r w:rsidR="00D34E17">
        <w:rPr>
          <w:rFonts w:cstheme="minorHAnsi"/>
          <w:sz w:val="20"/>
          <w:szCs w:val="20"/>
        </w:rPr>
        <w:t xml:space="preserve"> np. zajęcia pasa drogi w przypadku takiej potrzeby, organizacja budowy – robót budowlanych w obrębie wykonywanego przedmiotu zamówienia musi </w:t>
      </w:r>
    </w:p>
    <w:p w:rsidR="00E5668F" w:rsidRPr="00771FB6" w:rsidRDefault="00771FB6" w:rsidP="00771FB6">
      <w:pPr>
        <w:autoSpaceDE w:val="0"/>
        <w:autoSpaceDN w:val="0"/>
        <w:adjustRightInd w:val="0"/>
        <w:spacing w:after="0" w:line="240" w:lineRule="auto"/>
        <w:rPr>
          <w:rFonts w:cstheme="minorHAnsi"/>
          <w:color w:val="000000"/>
          <w:sz w:val="20"/>
          <w:szCs w:val="20"/>
        </w:rPr>
      </w:pPr>
      <w:r w:rsidRPr="00EE6941">
        <w:rPr>
          <w:rFonts w:cstheme="minorHAnsi"/>
          <w:sz w:val="20"/>
          <w:szCs w:val="20"/>
        </w:rPr>
        <w:t>uwzględniać bezpieczny ruch</w:t>
      </w:r>
      <w:r>
        <w:rPr>
          <w:rFonts w:cstheme="minorHAnsi"/>
          <w:sz w:val="20"/>
          <w:szCs w:val="20"/>
        </w:rPr>
        <w:t xml:space="preserve"> </w:t>
      </w:r>
      <w:r w:rsidRPr="00EE6941">
        <w:rPr>
          <w:rFonts w:cstheme="minorHAnsi"/>
          <w:sz w:val="20"/>
          <w:szCs w:val="20"/>
        </w:rPr>
        <w:t>pieszych i funkcjonowanie komunikacji publ</w:t>
      </w:r>
      <w:r>
        <w:rPr>
          <w:rFonts w:cstheme="minorHAnsi"/>
          <w:sz w:val="20"/>
          <w:szCs w:val="20"/>
        </w:rPr>
        <w:t>icznej w czasie trwania budowy</w:t>
      </w:r>
      <w:r w:rsidR="00D34E17">
        <w:rPr>
          <w:rFonts w:cstheme="minorHAnsi"/>
          <w:sz w:val="20"/>
          <w:szCs w:val="20"/>
        </w:rPr>
        <w:t>,</w:t>
      </w:r>
      <w:r>
        <w:rPr>
          <w:rFonts w:cstheme="minorHAnsi"/>
          <w:sz w:val="20"/>
          <w:szCs w:val="20"/>
        </w:rPr>
        <w:t xml:space="preserve"> </w:t>
      </w:r>
      <w:r>
        <w:rPr>
          <w:rFonts w:cstheme="minorHAnsi"/>
          <w:sz w:val="20"/>
          <w:szCs w:val="20"/>
        </w:rPr>
        <w:br/>
      </w:r>
      <w:r w:rsidR="00211636">
        <w:rPr>
          <w:rFonts w:cstheme="minorHAnsi"/>
          <w:sz w:val="20"/>
          <w:szCs w:val="20"/>
        </w:rPr>
        <w:t>2</w:t>
      </w:r>
      <w:r w:rsidRPr="00EE6941">
        <w:rPr>
          <w:rFonts w:cstheme="minorHAnsi"/>
          <w:sz w:val="20"/>
          <w:szCs w:val="20"/>
        </w:rPr>
        <w:t xml:space="preserve">) </w:t>
      </w:r>
      <w:r w:rsidRPr="006C7F5B">
        <w:rPr>
          <w:rFonts w:cs="Arial"/>
          <w:color w:val="000000" w:themeColor="text1"/>
          <w:sz w:val="20"/>
          <w:szCs w:val="20"/>
        </w:rPr>
        <w:t>wszelki</w:t>
      </w:r>
      <w:r w:rsidR="00D34E17">
        <w:rPr>
          <w:rFonts w:cs="Arial"/>
          <w:color w:val="000000" w:themeColor="text1"/>
          <w:sz w:val="20"/>
          <w:szCs w:val="20"/>
        </w:rPr>
        <w:t xml:space="preserve">e </w:t>
      </w:r>
      <w:r w:rsidRPr="006C7F5B">
        <w:rPr>
          <w:rFonts w:cs="Arial"/>
          <w:color w:val="000000" w:themeColor="text1"/>
          <w:sz w:val="20"/>
          <w:szCs w:val="20"/>
        </w:rPr>
        <w:t>ro</w:t>
      </w:r>
      <w:r w:rsidR="00D34E17">
        <w:rPr>
          <w:rFonts w:cs="Arial"/>
          <w:color w:val="000000" w:themeColor="text1"/>
          <w:sz w:val="20"/>
          <w:szCs w:val="20"/>
        </w:rPr>
        <w:t>bo</w:t>
      </w:r>
      <w:r w:rsidRPr="006C7F5B">
        <w:rPr>
          <w:rFonts w:cs="Arial"/>
          <w:color w:val="000000" w:themeColor="text1"/>
          <w:sz w:val="20"/>
          <w:szCs w:val="20"/>
        </w:rPr>
        <w:t>t</w:t>
      </w:r>
      <w:r w:rsidR="00D34E17">
        <w:rPr>
          <w:rFonts w:cs="Arial"/>
          <w:color w:val="000000" w:themeColor="text1"/>
          <w:sz w:val="20"/>
          <w:szCs w:val="20"/>
        </w:rPr>
        <w:t>y</w:t>
      </w:r>
      <w:r w:rsidRPr="006C7F5B">
        <w:rPr>
          <w:rFonts w:cs="Arial"/>
          <w:color w:val="000000" w:themeColor="text1"/>
          <w:sz w:val="20"/>
          <w:szCs w:val="20"/>
        </w:rPr>
        <w:t xml:space="preserve"> przygotowawcz</w:t>
      </w:r>
      <w:r w:rsidR="00D34E17">
        <w:rPr>
          <w:rFonts w:cs="Arial"/>
          <w:color w:val="000000" w:themeColor="text1"/>
          <w:sz w:val="20"/>
          <w:szCs w:val="20"/>
        </w:rPr>
        <w:t>e</w:t>
      </w:r>
      <w:r w:rsidRPr="00EE6941">
        <w:rPr>
          <w:rFonts w:cstheme="minorHAnsi"/>
          <w:sz w:val="20"/>
          <w:szCs w:val="20"/>
        </w:rPr>
        <w:t xml:space="preserve"> </w:t>
      </w:r>
      <w:r>
        <w:rPr>
          <w:rFonts w:cstheme="minorHAnsi"/>
          <w:sz w:val="20"/>
          <w:szCs w:val="20"/>
        </w:rPr>
        <w:t xml:space="preserve">w tym </w:t>
      </w:r>
      <w:r w:rsidRPr="00EE6941">
        <w:rPr>
          <w:rFonts w:cstheme="minorHAnsi"/>
          <w:sz w:val="20"/>
          <w:szCs w:val="20"/>
        </w:rPr>
        <w:t xml:space="preserve">oznakowania </w:t>
      </w:r>
      <w:r w:rsidR="00D34E17">
        <w:rPr>
          <w:rFonts w:cstheme="minorHAnsi"/>
          <w:sz w:val="20"/>
          <w:szCs w:val="20"/>
        </w:rPr>
        <w:t xml:space="preserve">i zabezpieczenia </w:t>
      </w:r>
      <w:r w:rsidRPr="00EE6941">
        <w:rPr>
          <w:rFonts w:cstheme="minorHAnsi"/>
          <w:sz w:val="20"/>
          <w:szCs w:val="20"/>
        </w:rPr>
        <w:t xml:space="preserve">miejsca </w:t>
      </w:r>
      <w:r w:rsidR="00D34E17">
        <w:rPr>
          <w:rFonts w:cstheme="minorHAnsi"/>
          <w:sz w:val="20"/>
          <w:szCs w:val="20"/>
        </w:rPr>
        <w:t xml:space="preserve">prowadzenia </w:t>
      </w:r>
      <w:r w:rsidRPr="00EE6941">
        <w:rPr>
          <w:rFonts w:cstheme="minorHAnsi"/>
          <w:sz w:val="20"/>
          <w:szCs w:val="20"/>
        </w:rPr>
        <w:t xml:space="preserve">robót </w:t>
      </w:r>
      <w:r>
        <w:rPr>
          <w:rFonts w:cstheme="minorHAnsi"/>
          <w:sz w:val="20"/>
          <w:szCs w:val="20"/>
        </w:rPr>
        <w:t xml:space="preserve"> i utrzymywania tego </w:t>
      </w:r>
      <w:r w:rsidRPr="00EE6941">
        <w:rPr>
          <w:rFonts w:cstheme="minorHAnsi"/>
          <w:sz w:val="20"/>
          <w:szCs w:val="20"/>
        </w:rPr>
        <w:t>oznakowania w należytym stanie przez cały czas budowy,</w:t>
      </w:r>
      <w:r>
        <w:rPr>
          <w:rFonts w:cstheme="minorHAnsi"/>
          <w:sz w:val="20"/>
          <w:szCs w:val="20"/>
        </w:rPr>
        <w:br/>
      </w:r>
      <w:r w:rsidR="00E5668F">
        <w:rPr>
          <w:rFonts w:cs="Arial"/>
          <w:color w:val="000000" w:themeColor="text1"/>
          <w:sz w:val="20"/>
          <w:szCs w:val="20"/>
        </w:rPr>
        <w:t>3</w:t>
      </w:r>
      <w:r>
        <w:rPr>
          <w:rFonts w:cs="Arial"/>
          <w:color w:val="000000" w:themeColor="text1"/>
          <w:sz w:val="20"/>
          <w:szCs w:val="20"/>
        </w:rPr>
        <w:t>)</w:t>
      </w:r>
      <w:r w:rsidRPr="006C7F5B">
        <w:rPr>
          <w:rFonts w:cs="Arial"/>
          <w:color w:val="000000" w:themeColor="text1"/>
          <w:sz w:val="20"/>
          <w:szCs w:val="20"/>
        </w:rPr>
        <w:t xml:space="preserve"> </w:t>
      </w:r>
      <w:r w:rsidR="00D34E17">
        <w:rPr>
          <w:rFonts w:cs="Arial"/>
          <w:color w:val="000000" w:themeColor="text1"/>
          <w:sz w:val="20"/>
          <w:szCs w:val="20"/>
        </w:rPr>
        <w:t>wszelkie</w:t>
      </w:r>
      <w:r>
        <w:rPr>
          <w:rFonts w:cs="Arial"/>
          <w:color w:val="000000" w:themeColor="text1"/>
          <w:sz w:val="20"/>
          <w:szCs w:val="20"/>
        </w:rPr>
        <w:t xml:space="preserve"> </w:t>
      </w:r>
      <w:r w:rsidR="00D34E17">
        <w:rPr>
          <w:rFonts w:cs="Arial"/>
          <w:color w:val="000000" w:themeColor="text1"/>
          <w:sz w:val="20"/>
          <w:szCs w:val="20"/>
        </w:rPr>
        <w:t>inne robo</w:t>
      </w:r>
      <w:r>
        <w:rPr>
          <w:rFonts w:cs="Arial"/>
          <w:color w:val="000000" w:themeColor="text1"/>
          <w:sz w:val="20"/>
          <w:szCs w:val="20"/>
        </w:rPr>
        <w:t>t</w:t>
      </w:r>
      <w:r w:rsidR="00D34E17">
        <w:rPr>
          <w:rFonts w:cs="Arial"/>
          <w:color w:val="000000" w:themeColor="text1"/>
          <w:sz w:val="20"/>
          <w:szCs w:val="20"/>
        </w:rPr>
        <w:t>y</w:t>
      </w:r>
      <w:r>
        <w:rPr>
          <w:rFonts w:cs="Arial"/>
          <w:color w:val="000000" w:themeColor="text1"/>
          <w:sz w:val="20"/>
          <w:szCs w:val="20"/>
        </w:rPr>
        <w:t xml:space="preserve"> </w:t>
      </w:r>
      <w:r w:rsidRPr="006C7F5B">
        <w:rPr>
          <w:rFonts w:cs="Arial"/>
          <w:color w:val="000000" w:themeColor="text1"/>
          <w:sz w:val="20"/>
          <w:szCs w:val="20"/>
        </w:rPr>
        <w:t>rozbiórkow</w:t>
      </w:r>
      <w:r w:rsidR="00D34E17">
        <w:rPr>
          <w:rFonts w:cs="Arial"/>
          <w:color w:val="000000" w:themeColor="text1"/>
          <w:sz w:val="20"/>
          <w:szCs w:val="20"/>
        </w:rPr>
        <w:t>e</w:t>
      </w:r>
      <w:r>
        <w:rPr>
          <w:rFonts w:cs="Arial"/>
          <w:color w:val="000000" w:themeColor="text1"/>
          <w:sz w:val="20"/>
          <w:szCs w:val="20"/>
        </w:rPr>
        <w:t>,</w:t>
      </w:r>
      <w:r w:rsidRPr="006C7F5B">
        <w:rPr>
          <w:rFonts w:cs="Arial"/>
          <w:color w:val="000000" w:themeColor="text1"/>
          <w:sz w:val="20"/>
          <w:szCs w:val="20"/>
        </w:rPr>
        <w:t xml:space="preserve"> </w:t>
      </w:r>
      <w:r w:rsidR="00D34E17">
        <w:rPr>
          <w:rFonts w:cs="Arial"/>
          <w:color w:val="000000" w:themeColor="text1"/>
          <w:sz w:val="20"/>
          <w:szCs w:val="20"/>
        </w:rPr>
        <w:t xml:space="preserve">ziemne, </w:t>
      </w:r>
      <w:r w:rsidRPr="006C7F5B">
        <w:rPr>
          <w:rFonts w:cs="Arial"/>
          <w:color w:val="000000" w:themeColor="text1"/>
          <w:sz w:val="20"/>
          <w:szCs w:val="20"/>
        </w:rPr>
        <w:t>zabezpieczając</w:t>
      </w:r>
      <w:r w:rsidR="00D34E17">
        <w:rPr>
          <w:rFonts w:cs="Arial"/>
          <w:color w:val="000000" w:themeColor="text1"/>
          <w:sz w:val="20"/>
          <w:szCs w:val="20"/>
        </w:rPr>
        <w:t>e</w:t>
      </w:r>
      <w:r>
        <w:rPr>
          <w:rFonts w:cs="Arial"/>
          <w:color w:val="000000" w:themeColor="text1"/>
          <w:sz w:val="20"/>
          <w:szCs w:val="20"/>
        </w:rPr>
        <w:t>,</w:t>
      </w:r>
      <w:r w:rsidRPr="006C7F5B">
        <w:rPr>
          <w:rFonts w:cs="Arial"/>
          <w:color w:val="000000" w:themeColor="text1"/>
          <w:sz w:val="20"/>
          <w:szCs w:val="20"/>
        </w:rPr>
        <w:t xml:space="preserve"> tymczasow</w:t>
      </w:r>
      <w:r w:rsidR="00D34E17">
        <w:rPr>
          <w:rFonts w:cs="Arial"/>
          <w:color w:val="000000" w:themeColor="text1"/>
          <w:sz w:val="20"/>
          <w:szCs w:val="20"/>
        </w:rPr>
        <w:t>e</w:t>
      </w:r>
      <w:r>
        <w:rPr>
          <w:rFonts w:cs="Arial"/>
          <w:color w:val="000000" w:themeColor="text1"/>
          <w:sz w:val="20"/>
          <w:szCs w:val="20"/>
        </w:rPr>
        <w:t xml:space="preserve">, </w:t>
      </w:r>
      <w:r w:rsidR="00211636">
        <w:rPr>
          <w:rFonts w:cs="Arial"/>
          <w:color w:val="000000" w:themeColor="text1"/>
          <w:sz w:val="20"/>
          <w:szCs w:val="20"/>
        </w:rPr>
        <w:t>o</w:t>
      </w:r>
      <w:r>
        <w:rPr>
          <w:rFonts w:cs="Arial"/>
          <w:color w:val="000000" w:themeColor="text1"/>
          <w:sz w:val="20"/>
          <w:szCs w:val="20"/>
        </w:rPr>
        <w:t>raz roboty odtworzeniowe</w:t>
      </w:r>
      <w:r w:rsidR="00211636">
        <w:rPr>
          <w:rFonts w:cs="Arial"/>
          <w:color w:val="000000" w:themeColor="text1"/>
          <w:sz w:val="20"/>
          <w:szCs w:val="20"/>
        </w:rPr>
        <w:t xml:space="preserve"> i</w:t>
      </w:r>
      <w:r w:rsidRPr="006C7F5B">
        <w:rPr>
          <w:rFonts w:cs="Arial"/>
          <w:color w:val="000000" w:themeColor="text1"/>
          <w:sz w:val="20"/>
          <w:szCs w:val="20"/>
        </w:rPr>
        <w:t xml:space="preserve"> porządkowe</w:t>
      </w:r>
      <w:r w:rsidR="00211636">
        <w:rPr>
          <w:rFonts w:cs="Arial"/>
          <w:color w:val="000000" w:themeColor="text1"/>
          <w:sz w:val="20"/>
          <w:szCs w:val="20"/>
        </w:rPr>
        <w:t>.</w:t>
      </w:r>
      <w:r>
        <w:rPr>
          <w:rFonts w:cs="Arial"/>
          <w:color w:val="000000" w:themeColor="text1"/>
          <w:sz w:val="20"/>
          <w:szCs w:val="20"/>
        </w:rPr>
        <w:br/>
      </w:r>
    </w:p>
    <w:p w:rsidR="00211636" w:rsidRDefault="00D34E17"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10</w:t>
      </w:r>
      <w:r w:rsidR="00211636">
        <w:rPr>
          <w:rFonts w:cs="Arial"/>
          <w:color w:val="000000" w:themeColor="text1"/>
          <w:sz w:val="20"/>
          <w:szCs w:val="20"/>
        </w:rPr>
        <w:t>. Informacje Zamawiającego dotyczące przedmiotu zamówienia</w:t>
      </w:r>
      <w:r w:rsidR="00211636" w:rsidRPr="006C7F5B">
        <w:rPr>
          <w:rFonts w:cs="Arial"/>
          <w:bCs/>
          <w:color w:val="000000" w:themeColor="text1"/>
          <w:sz w:val="20"/>
          <w:szCs w:val="20"/>
        </w:rPr>
        <w:t>:</w:t>
      </w:r>
    </w:p>
    <w:p w:rsidR="00D34E17" w:rsidRDefault="00211636"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1</w:t>
      </w:r>
      <w:r w:rsidR="007B21B0">
        <w:rPr>
          <w:rFonts w:cs="Arial"/>
          <w:color w:val="000000" w:themeColor="text1"/>
          <w:sz w:val="20"/>
          <w:szCs w:val="20"/>
        </w:rPr>
        <w:t>)</w:t>
      </w:r>
      <w:r w:rsidR="004F35F2" w:rsidRPr="006C7F5B">
        <w:rPr>
          <w:rFonts w:cs="Arial"/>
          <w:color w:val="000000" w:themeColor="text1"/>
          <w:sz w:val="20"/>
          <w:szCs w:val="20"/>
        </w:rPr>
        <w:t xml:space="preserve"> </w:t>
      </w:r>
      <w:r w:rsidR="006D35F4">
        <w:rPr>
          <w:rFonts w:cs="Arial"/>
          <w:color w:val="000000" w:themeColor="text1"/>
          <w:sz w:val="20"/>
          <w:szCs w:val="20"/>
        </w:rPr>
        <w:t>Z</w:t>
      </w:r>
      <w:r w:rsidR="007B21B0">
        <w:rPr>
          <w:rFonts w:cs="Arial"/>
          <w:color w:val="000000" w:themeColor="text1"/>
          <w:sz w:val="20"/>
          <w:szCs w:val="20"/>
        </w:rPr>
        <w:t xml:space="preserve">amawiający informuje, że </w:t>
      </w:r>
      <w:r w:rsidR="004F35F2" w:rsidRPr="006C7F5B">
        <w:rPr>
          <w:rFonts w:cs="Arial"/>
          <w:color w:val="000000" w:themeColor="text1"/>
          <w:sz w:val="20"/>
          <w:szCs w:val="20"/>
        </w:rPr>
        <w:t>projektowane rzędne</w:t>
      </w:r>
      <w:r w:rsidR="00D34E17">
        <w:rPr>
          <w:rFonts w:cs="Arial"/>
          <w:color w:val="000000" w:themeColor="text1"/>
          <w:sz w:val="20"/>
          <w:szCs w:val="20"/>
        </w:rPr>
        <w:t xml:space="preserve"> wszystkich nowych nawierzchni oraz ich elementów towarzyszących</w:t>
      </w:r>
      <w:r w:rsidR="004F35F2" w:rsidRPr="006C7F5B">
        <w:rPr>
          <w:rFonts w:cs="Arial"/>
          <w:color w:val="000000" w:themeColor="text1"/>
          <w:sz w:val="20"/>
          <w:szCs w:val="20"/>
        </w:rPr>
        <w:t xml:space="preserve"> należy odnieść do rzędnych istniejących już nawierzchni łączących się z projektowanymi (w tym </w:t>
      </w:r>
      <w:r>
        <w:rPr>
          <w:rFonts w:cs="Arial"/>
          <w:color w:val="000000" w:themeColor="text1"/>
          <w:sz w:val="20"/>
          <w:szCs w:val="20"/>
        </w:rPr>
        <w:t xml:space="preserve">istniejącymi </w:t>
      </w:r>
      <w:r w:rsidR="00D34E17">
        <w:rPr>
          <w:rFonts w:cs="Arial"/>
          <w:color w:val="000000" w:themeColor="text1"/>
          <w:sz w:val="20"/>
          <w:szCs w:val="20"/>
        </w:rPr>
        <w:t>nawierzchniami utwardzonymi -</w:t>
      </w:r>
      <w:r>
        <w:rPr>
          <w:rFonts w:cs="Arial"/>
          <w:color w:val="000000" w:themeColor="text1"/>
          <w:sz w:val="20"/>
          <w:szCs w:val="20"/>
        </w:rPr>
        <w:t xml:space="preserve"> </w:t>
      </w:r>
      <w:r w:rsidR="004F35F2">
        <w:rPr>
          <w:rFonts w:cs="Arial"/>
          <w:color w:val="000000" w:themeColor="text1"/>
          <w:sz w:val="20"/>
          <w:szCs w:val="20"/>
        </w:rPr>
        <w:t>chodnikami</w:t>
      </w:r>
      <w:r>
        <w:rPr>
          <w:rFonts w:cs="Arial"/>
          <w:color w:val="000000" w:themeColor="text1"/>
          <w:sz w:val="20"/>
          <w:szCs w:val="20"/>
        </w:rPr>
        <w:t xml:space="preserve">, </w:t>
      </w:r>
      <w:r w:rsidR="00D34E17">
        <w:rPr>
          <w:rFonts w:cs="Arial"/>
          <w:color w:val="000000" w:themeColor="text1"/>
          <w:sz w:val="20"/>
          <w:szCs w:val="20"/>
        </w:rPr>
        <w:t>czy wysokością posadzki w wejściu głównym do budynku</w:t>
      </w:r>
      <w:r w:rsidR="006D35F4">
        <w:rPr>
          <w:rFonts w:cs="Arial"/>
          <w:color w:val="000000" w:themeColor="text1"/>
          <w:sz w:val="20"/>
          <w:szCs w:val="20"/>
        </w:rPr>
        <w:t>, tym sposobem należy zniwelować wszystkie bariery architektoniczne – jeżeli wystąpią</w:t>
      </w:r>
      <w:r w:rsidR="00A23457">
        <w:rPr>
          <w:rFonts w:cs="Arial"/>
          <w:color w:val="000000" w:themeColor="text1"/>
          <w:sz w:val="20"/>
          <w:szCs w:val="20"/>
        </w:rPr>
        <w:t>)</w:t>
      </w:r>
      <w:r w:rsidR="006D35F4">
        <w:rPr>
          <w:rFonts w:cs="Arial"/>
          <w:color w:val="000000" w:themeColor="text1"/>
          <w:sz w:val="20"/>
          <w:szCs w:val="20"/>
        </w:rPr>
        <w:t>,</w:t>
      </w:r>
      <w:r w:rsidR="004F35F2" w:rsidRPr="006C7F5B">
        <w:rPr>
          <w:rFonts w:cs="Arial"/>
          <w:color w:val="000000" w:themeColor="text1"/>
          <w:sz w:val="20"/>
          <w:szCs w:val="20"/>
        </w:rPr>
        <w:t xml:space="preserve">                                                                                                             </w:t>
      </w:r>
      <w:r w:rsidR="004F35F2">
        <w:rPr>
          <w:rFonts w:cs="Arial"/>
          <w:color w:val="000000" w:themeColor="text1"/>
          <w:sz w:val="20"/>
          <w:szCs w:val="20"/>
        </w:rPr>
        <w:t xml:space="preserve">                          </w:t>
      </w:r>
      <w:r w:rsidR="004F35F2" w:rsidRPr="006C7F5B">
        <w:rPr>
          <w:rFonts w:cs="Arial"/>
          <w:color w:val="000000" w:themeColor="text1"/>
          <w:sz w:val="20"/>
          <w:szCs w:val="20"/>
        </w:rPr>
        <w:t xml:space="preserve">                                                         </w:t>
      </w:r>
    </w:p>
    <w:p w:rsidR="004F35F2" w:rsidRDefault="00211636"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2</w:t>
      </w:r>
      <w:r w:rsidR="004F35F2" w:rsidRPr="006C7F5B">
        <w:rPr>
          <w:rFonts w:cs="Arial"/>
          <w:color w:val="000000" w:themeColor="text1"/>
          <w:sz w:val="20"/>
          <w:szCs w:val="20"/>
        </w:rPr>
        <w:t xml:space="preserve">) Zamawiający zachęca wszystkich potencjalnych Wykonawców do bezpośredniego zapoznania się z przyszłym terenem budowy (dokonania wizji lokalnej w terenie), w którym będzie wykonywany przedmiot zamówienia i uzyskania tym sposobem między innymi wszelkich niezbędnych informacji dla właściwego przygotowania oferty, </w:t>
      </w:r>
      <w:r w:rsidR="006D35F4">
        <w:rPr>
          <w:rFonts w:cs="Arial"/>
          <w:color w:val="000000" w:themeColor="text1"/>
          <w:sz w:val="20"/>
          <w:szCs w:val="20"/>
        </w:rPr>
        <w:t xml:space="preserve">właściwego </w:t>
      </w:r>
      <w:r w:rsidR="004F35F2" w:rsidRPr="006C7F5B">
        <w:rPr>
          <w:rFonts w:cs="Arial"/>
          <w:color w:val="000000" w:themeColor="text1"/>
          <w:sz w:val="20"/>
          <w:szCs w:val="20"/>
        </w:rPr>
        <w:t xml:space="preserve">wyliczenia ceny oferty oraz późniejszego </w:t>
      </w:r>
      <w:r w:rsidR="00E5668F">
        <w:rPr>
          <w:rFonts w:cs="Arial"/>
          <w:color w:val="000000" w:themeColor="text1"/>
          <w:sz w:val="20"/>
          <w:szCs w:val="20"/>
        </w:rPr>
        <w:t xml:space="preserve">należytego </w:t>
      </w:r>
      <w:r w:rsidR="004F35F2" w:rsidRPr="006C7F5B">
        <w:rPr>
          <w:rFonts w:cs="Arial"/>
          <w:color w:val="000000" w:themeColor="text1"/>
          <w:sz w:val="20"/>
          <w:szCs w:val="20"/>
        </w:rPr>
        <w:t>wykonania zamówienia.</w:t>
      </w:r>
      <w:r w:rsidR="004F35F2" w:rsidRPr="006C7F5B">
        <w:rPr>
          <w:rFonts w:cs="Arial"/>
          <w:color w:val="000000" w:themeColor="text1"/>
          <w:sz w:val="20"/>
          <w:szCs w:val="20"/>
        </w:rPr>
        <w:br/>
      </w:r>
      <w:r>
        <w:rPr>
          <w:rFonts w:cs="Arial"/>
          <w:color w:val="000000" w:themeColor="text1"/>
          <w:sz w:val="20"/>
          <w:szCs w:val="20"/>
        </w:rPr>
        <w:t>3</w:t>
      </w:r>
      <w:r w:rsidR="00A23457">
        <w:rPr>
          <w:rFonts w:cs="Arial"/>
          <w:color w:val="000000" w:themeColor="text1"/>
          <w:sz w:val="20"/>
          <w:szCs w:val="20"/>
        </w:rPr>
        <w:t xml:space="preserve">) </w:t>
      </w:r>
      <w:r w:rsidR="004F35F2" w:rsidRPr="006C7F5B">
        <w:rPr>
          <w:rFonts w:cs="Arial"/>
          <w:color w:val="000000" w:themeColor="text1"/>
          <w:sz w:val="20"/>
          <w:szCs w:val="20"/>
        </w:rPr>
        <w:t xml:space="preserve">Zamawiający informuje potencjalnych Wykonawców, </w:t>
      </w:r>
      <w:r w:rsidR="00A05F10">
        <w:rPr>
          <w:rFonts w:cs="Arial"/>
          <w:color w:val="000000" w:themeColor="text1"/>
          <w:sz w:val="20"/>
          <w:szCs w:val="20"/>
        </w:rPr>
        <w:t>że podkład geodezyjn</w:t>
      </w:r>
      <w:r w:rsidR="006D35F4">
        <w:rPr>
          <w:rFonts w:cs="Arial"/>
          <w:color w:val="000000" w:themeColor="text1"/>
          <w:sz w:val="20"/>
          <w:szCs w:val="20"/>
        </w:rPr>
        <w:t>y</w:t>
      </w:r>
      <w:r w:rsidR="00A05F10">
        <w:rPr>
          <w:rFonts w:cs="Arial"/>
          <w:color w:val="000000" w:themeColor="text1"/>
          <w:sz w:val="20"/>
          <w:szCs w:val="20"/>
        </w:rPr>
        <w:t xml:space="preserve"> na który</w:t>
      </w:r>
      <w:r w:rsidR="006D35F4">
        <w:rPr>
          <w:rFonts w:cs="Arial"/>
          <w:color w:val="000000" w:themeColor="text1"/>
          <w:sz w:val="20"/>
          <w:szCs w:val="20"/>
        </w:rPr>
        <w:t>m</w:t>
      </w:r>
      <w:r w:rsidR="00A05F10">
        <w:rPr>
          <w:rFonts w:cs="Arial"/>
          <w:color w:val="000000" w:themeColor="text1"/>
          <w:sz w:val="20"/>
          <w:szCs w:val="20"/>
        </w:rPr>
        <w:t xml:space="preserve"> został</w:t>
      </w:r>
      <w:r w:rsidR="004F35F2" w:rsidRPr="006C7F5B">
        <w:rPr>
          <w:rFonts w:cs="Arial"/>
          <w:color w:val="000000" w:themeColor="text1"/>
          <w:sz w:val="20"/>
          <w:szCs w:val="20"/>
        </w:rPr>
        <w:t xml:space="preserve"> sporządzon</w:t>
      </w:r>
      <w:r w:rsidR="00A05F10">
        <w:rPr>
          <w:rFonts w:cs="Arial"/>
          <w:color w:val="000000" w:themeColor="text1"/>
          <w:sz w:val="20"/>
          <w:szCs w:val="20"/>
        </w:rPr>
        <w:t>y</w:t>
      </w:r>
      <w:r w:rsidR="004F35F2" w:rsidRPr="006C7F5B">
        <w:rPr>
          <w:rFonts w:cs="Arial"/>
          <w:color w:val="000000" w:themeColor="text1"/>
          <w:sz w:val="20"/>
          <w:szCs w:val="20"/>
        </w:rPr>
        <w:t xml:space="preserve"> plan</w:t>
      </w:r>
      <w:r w:rsidR="00E5668F">
        <w:rPr>
          <w:rFonts w:cs="Arial"/>
          <w:color w:val="000000" w:themeColor="text1"/>
          <w:sz w:val="20"/>
          <w:szCs w:val="20"/>
        </w:rPr>
        <w:t xml:space="preserve"> zagospodarowania teren</w:t>
      </w:r>
      <w:r w:rsidR="00A05F10">
        <w:rPr>
          <w:rFonts w:cs="Arial"/>
          <w:color w:val="000000" w:themeColor="text1"/>
          <w:sz w:val="20"/>
          <w:szCs w:val="20"/>
        </w:rPr>
        <w:t xml:space="preserve">u </w:t>
      </w:r>
      <w:r w:rsidR="004F35F2" w:rsidRPr="006C7F5B">
        <w:rPr>
          <w:rFonts w:cs="Arial"/>
          <w:color w:val="000000" w:themeColor="text1"/>
          <w:sz w:val="20"/>
          <w:szCs w:val="20"/>
        </w:rPr>
        <w:t>działk</w:t>
      </w:r>
      <w:r w:rsidR="006D35F4">
        <w:rPr>
          <w:rFonts w:cs="Arial"/>
          <w:color w:val="000000" w:themeColor="text1"/>
          <w:sz w:val="20"/>
          <w:szCs w:val="20"/>
        </w:rPr>
        <w:t>i</w:t>
      </w:r>
      <w:r w:rsidR="004F35F2" w:rsidRPr="006C7F5B">
        <w:rPr>
          <w:rFonts w:cs="Arial"/>
          <w:color w:val="000000" w:themeColor="text1"/>
          <w:sz w:val="20"/>
          <w:szCs w:val="20"/>
        </w:rPr>
        <w:t xml:space="preserve"> </w:t>
      </w:r>
      <w:r w:rsidR="004F35F2">
        <w:rPr>
          <w:rFonts w:cs="Arial"/>
          <w:color w:val="000000" w:themeColor="text1"/>
          <w:sz w:val="20"/>
          <w:szCs w:val="20"/>
        </w:rPr>
        <w:t xml:space="preserve">w </w:t>
      </w:r>
      <w:r w:rsidR="00A05F10">
        <w:rPr>
          <w:rFonts w:cs="Arial"/>
          <w:color w:val="000000" w:themeColor="text1"/>
          <w:sz w:val="20"/>
          <w:szCs w:val="20"/>
        </w:rPr>
        <w:t>przedmiotowym z</w:t>
      </w:r>
      <w:r w:rsidR="004F35F2">
        <w:rPr>
          <w:rFonts w:cs="Arial"/>
          <w:color w:val="000000" w:themeColor="text1"/>
          <w:sz w:val="20"/>
          <w:szCs w:val="20"/>
        </w:rPr>
        <w:t xml:space="preserve">adaniu </w:t>
      </w:r>
      <w:r w:rsidR="006D35F4">
        <w:rPr>
          <w:rFonts w:cs="Arial"/>
          <w:color w:val="000000" w:themeColor="text1"/>
          <w:sz w:val="20"/>
          <w:szCs w:val="20"/>
        </w:rPr>
        <w:t>może</w:t>
      </w:r>
      <w:r w:rsidR="004F35F2" w:rsidRPr="006C7F5B">
        <w:rPr>
          <w:rFonts w:cs="Arial"/>
          <w:color w:val="000000" w:themeColor="text1"/>
          <w:sz w:val="20"/>
          <w:szCs w:val="20"/>
        </w:rPr>
        <w:t xml:space="preserve"> nie zawierać wszystkich informacji i szczegółów o terenie oraz wbudowanej infrastrukturze.</w:t>
      </w:r>
    </w:p>
    <w:p w:rsidR="00E5668F" w:rsidRDefault="00EB61FD" w:rsidP="00EB61FD">
      <w:pPr>
        <w:autoSpaceDE w:val="0"/>
        <w:autoSpaceDN w:val="0"/>
        <w:adjustRightInd w:val="0"/>
        <w:spacing w:after="0" w:line="240" w:lineRule="auto"/>
        <w:ind w:right="-142"/>
        <w:rPr>
          <w:rFonts w:cs="Arial"/>
          <w:color w:val="000000" w:themeColor="text1"/>
          <w:sz w:val="20"/>
          <w:szCs w:val="20"/>
        </w:rPr>
      </w:pPr>
      <w:r w:rsidRPr="00EB61FD">
        <w:rPr>
          <w:rFonts w:cs="Arial"/>
          <w:color w:val="000000" w:themeColor="text1"/>
          <w:sz w:val="20"/>
          <w:szCs w:val="20"/>
        </w:rPr>
        <w:t>4)</w:t>
      </w:r>
      <w:r w:rsidRPr="00EB61FD">
        <w:rPr>
          <w:rFonts w:cs="Arial"/>
          <w:b/>
          <w:color w:val="000000" w:themeColor="text1"/>
          <w:sz w:val="20"/>
          <w:szCs w:val="20"/>
        </w:rPr>
        <w:t xml:space="preserve"> </w:t>
      </w:r>
      <w:r w:rsidRPr="00EB61FD">
        <w:rPr>
          <w:rFonts w:cs="Arial"/>
          <w:color w:val="000000" w:themeColor="text1"/>
          <w:sz w:val="20"/>
          <w:szCs w:val="20"/>
        </w:rPr>
        <w:t>Zamawiający zastrzega sobie prawo do ewentualnego zmniejszenia zakresu robót z przedmiotu zamówienia do wysokości środków zabezpieczonych w budżecie NOK w Nowym Tomyślu na 2018r. (jeżeli zajdzie taka niezbędna potrzeba, np. wyłączenie z zamówienia</w:t>
      </w:r>
      <w:r w:rsidRPr="00EB61FD">
        <w:rPr>
          <w:rFonts w:cs="Wingdings"/>
          <w:sz w:val="20"/>
          <w:szCs w:val="20"/>
        </w:rPr>
        <w:t xml:space="preserve"> </w:t>
      </w:r>
      <w:r w:rsidRPr="00EB61FD">
        <w:rPr>
          <w:rFonts w:cs="Times-Roman"/>
          <w:sz w:val="20"/>
          <w:szCs w:val="20"/>
        </w:rPr>
        <w:t>budow</w:t>
      </w:r>
      <w:r w:rsidRPr="00EB61FD">
        <w:rPr>
          <w:rFonts w:eastAsia="TimesNewRoman" w:cs="TimesNewRoman"/>
          <w:sz w:val="20"/>
          <w:szCs w:val="20"/>
        </w:rPr>
        <w:t xml:space="preserve">y </w:t>
      </w:r>
      <w:r w:rsidRPr="00EB61FD">
        <w:rPr>
          <w:rFonts w:cs="Times-Roman"/>
          <w:sz w:val="20"/>
          <w:szCs w:val="20"/>
        </w:rPr>
        <w:t>i monta</w:t>
      </w:r>
      <w:r w:rsidRPr="00EB61FD">
        <w:rPr>
          <w:rFonts w:eastAsia="TimesNewRoman" w:cs="TimesNewRoman"/>
          <w:sz w:val="20"/>
          <w:szCs w:val="20"/>
        </w:rPr>
        <w:t xml:space="preserve">żu </w:t>
      </w:r>
      <w:r w:rsidRPr="00EB61FD">
        <w:rPr>
          <w:rFonts w:cs="Times-Roman"/>
          <w:sz w:val="20"/>
          <w:szCs w:val="20"/>
        </w:rPr>
        <w:t>pionowej platformy podnosz</w:t>
      </w:r>
      <w:r w:rsidRPr="00EB61FD">
        <w:rPr>
          <w:rFonts w:eastAsia="TimesNewRoman" w:cs="TimesNewRoman"/>
          <w:sz w:val="20"/>
          <w:szCs w:val="20"/>
        </w:rPr>
        <w:t>ą</w:t>
      </w:r>
      <w:r w:rsidRPr="00EB61FD">
        <w:rPr>
          <w:rFonts w:cs="Times-Roman"/>
          <w:sz w:val="20"/>
          <w:szCs w:val="20"/>
        </w:rPr>
        <w:t>cej dla niepełnosprawnych</w:t>
      </w:r>
      <w:r w:rsidRPr="00EB61FD">
        <w:rPr>
          <w:rFonts w:cs="Arial"/>
          <w:color w:val="000000" w:themeColor="text1"/>
          <w:sz w:val="20"/>
          <w:szCs w:val="20"/>
        </w:rPr>
        <w:t>).</w:t>
      </w:r>
      <w:r>
        <w:rPr>
          <w:rFonts w:cs="Arial"/>
          <w:color w:val="000000" w:themeColor="text1"/>
          <w:sz w:val="20"/>
          <w:szCs w:val="20"/>
        </w:rPr>
        <w:br/>
      </w:r>
    </w:p>
    <w:p w:rsidR="004F35F2" w:rsidRDefault="006D35F4" w:rsidP="006D35F4">
      <w:pPr>
        <w:autoSpaceDE w:val="0"/>
        <w:autoSpaceDN w:val="0"/>
        <w:adjustRightInd w:val="0"/>
        <w:spacing w:after="0" w:line="240" w:lineRule="auto"/>
        <w:ind w:right="-142"/>
        <w:rPr>
          <w:rFonts w:cs="Arial"/>
          <w:color w:val="000000" w:themeColor="text1"/>
          <w:sz w:val="20"/>
          <w:szCs w:val="20"/>
        </w:rPr>
      </w:pPr>
      <w:r>
        <w:rPr>
          <w:rFonts w:cs="Arial"/>
          <w:color w:val="000000" w:themeColor="text1"/>
          <w:sz w:val="20"/>
          <w:szCs w:val="20"/>
        </w:rPr>
        <w:t>11</w:t>
      </w:r>
      <w:r w:rsidR="00A23457">
        <w:rPr>
          <w:rFonts w:cs="Arial"/>
          <w:color w:val="000000" w:themeColor="text1"/>
          <w:sz w:val="20"/>
          <w:szCs w:val="20"/>
        </w:rPr>
        <w:t xml:space="preserve">. </w:t>
      </w:r>
      <w:r w:rsidR="004F35F2" w:rsidRPr="00276EED">
        <w:rPr>
          <w:rFonts w:cs="Arial"/>
          <w:color w:val="000000" w:themeColor="text1"/>
          <w:sz w:val="20"/>
          <w:szCs w:val="20"/>
        </w:rPr>
        <w:t>Roboty inne i prace towarzyszące przedmiotowi zamówienia</w:t>
      </w:r>
      <w:r w:rsidR="00A23457" w:rsidRPr="006C7F5B">
        <w:rPr>
          <w:rFonts w:cs="Arial"/>
          <w:bCs/>
          <w:color w:val="000000" w:themeColor="text1"/>
          <w:sz w:val="20"/>
          <w:szCs w:val="20"/>
        </w:rPr>
        <w:t>:</w:t>
      </w:r>
      <w:r w:rsidR="004F35F2" w:rsidRPr="00276EED">
        <w:rPr>
          <w:rFonts w:cs="Arial"/>
          <w:color w:val="000000" w:themeColor="text1"/>
          <w:sz w:val="20"/>
          <w:szCs w:val="20"/>
        </w:rPr>
        <w:t xml:space="preserve">                                                                    </w:t>
      </w:r>
      <w:r w:rsidR="004F35F2" w:rsidRPr="00276EED">
        <w:rPr>
          <w:rFonts w:cs="Arial"/>
          <w:color w:val="000000" w:themeColor="text1"/>
          <w:sz w:val="20"/>
          <w:szCs w:val="20"/>
        </w:rPr>
        <w:br/>
      </w:r>
      <w:r w:rsidR="00A23457">
        <w:rPr>
          <w:rFonts w:cs="Arial"/>
          <w:color w:val="000000" w:themeColor="text1"/>
          <w:sz w:val="20"/>
          <w:szCs w:val="20"/>
        </w:rPr>
        <w:t>1)</w:t>
      </w:r>
      <w:r w:rsidR="004F35F2" w:rsidRPr="00276EED">
        <w:rPr>
          <w:rFonts w:cs="Arial"/>
          <w:color w:val="000000" w:themeColor="text1"/>
          <w:sz w:val="20"/>
          <w:szCs w:val="20"/>
        </w:rPr>
        <w:t xml:space="preserve"> Wykonawca na swój koszt zabezpiecza teren budowy przed dostępem osób niepowołanych, na czas prowadzenia robót ustawiając odpowiednie znaki ostrzegawcze i informacyjne </w:t>
      </w:r>
      <w:r w:rsidR="004F35F2">
        <w:rPr>
          <w:rFonts w:cs="Arial"/>
          <w:color w:val="000000" w:themeColor="text1"/>
          <w:sz w:val="20"/>
          <w:szCs w:val="20"/>
        </w:rPr>
        <w:t xml:space="preserve">(w tym tablicę budowy) </w:t>
      </w:r>
      <w:r w:rsidR="004F35F2" w:rsidRPr="00276EED">
        <w:rPr>
          <w:rFonts w:cs="Arial"/>
          <w:color w:val="000000" w:themeColor="text1"/>
          <w:sz w:val="20"/>
          <w:szCs w:val="20"/>
        </w:rPr>
        <w:t xml:space="preserve">zapewniając właściwe </w:t>
      </w:r>
      <w:r w:rsidR="004F35F2" w:rsidRPr="00276EED">
        <w:rPr>
          <w:rFonts w:cs="Arial"/>
          <w:color w:val="000000" w:themeColor="text1"/>
          <w:sz w:val="20"/>
          <w:szCs w:val="20"/>
        </w:rPr>
        <w:lastRenderedPageBreak/>
        <w:t>zabezpieczenie i oświetlenie terenu budowy (jeżeli za</w:t>
      </w:r>
      <w:r w:rsidR="00A2075B">
        <w:rPr>
          <w:rFonts w:cs="Arial"/>
          <w:color w:val="000000" w:themeColor="text1"/>
          <w:sz w:val="20"/>
          <w:szCs w:val="20"/>
        </w:rPr>
        <w:t>jdzie</w:t>
      </w:r>
      <w:r w:rsidR="004F35F2">
        <w:rPr>
          <w:rFonts w:cs="Arial"/>
          <w:color w:val="000000" w:themeColor="text1"/>
          <w:sz w:val="20"/>
          <w:szCs w:val="20"/>
        </w:rPr>
        <w:t xml:space="preserve"> </w:t>
      </w:r>
      <w:r w:rsidR="004F35F2" w:rsidRPr="00276EED">
        <w:rPr>
          <w:rFonts w:cs="Arial"/>
          <w:color w:val="000000" w:themeColor="text1"/>
          <w:sz w:val="20"/>
          <w:szCs w:val="20"/>
        </w:rPr>
        <w:t>taka potrzeba</w:t>
      </w:r>
      <w:r>
        <w:rPr>
          <w:rFonts w:cs="Arial"/>
          <w:color w:val="000000" w:themeColor="text1"/>
          <w:sz w:val="20"/>
          <w:szCs w:val="20"/>
        </w:rPr>
        <w:t>)</w:t>
      </w:r>
      <w:r w:rsidR="004F35F2">
        <w:rPr>
          <w:rFonts w:cs="Arial"/>
          <w:color w:val="000000" w:themeColor="text1"/>
          <w:sz w:val="20"/>
          <w:szCs w:val="20"/>
        </w:rPr>
        <w:t xml:space="preserve">, </w:t>
      </w:r>
      <w:r w:rsidR="004F35F2" w:rsidRPr="00276EED">
        <w:rPr>
          <w:rFonts w:cs="Arial"/>
          <w:color w:val="000000" w:themeColor="text1"/>
          <w:sz w:val="20"/>
          <w:szCs w:val="20"/>
        </w:rPr>
        <w:t>Wykonawca bierze na siebie ryzyko prowadzenia robót w terenie otwartym</w:t>
      </w:r>
      <w:r w:rsidR="00A2075B">
        <w:rPr>
          <w:rFonts w:cs="Arial"/>
          <w:color w:val="000000" w:themeColor="text1"/>
          <w:sz w:val="20"/>
          <w:szCs w:val="20"/>
        </w:rPr>
        <w:t>.</w:t>
      </w:r>
      <w:r w:rsidR="004F35F2" w:rsidRPr="00276EED">
        <w:rPr>
          <w:rFonts w:cs="Arial"/>
          <w:color w:val="000000" w:themeColor="text1"/>
          <w:sz w:val="20"/>
          <w:szCs w:val="20"/>
        </w:rPr>
        <w:t xml:space="preserve">  </w:t>
      </w:r>
      <w:r w:rsidR="00A23457">
        <w:rPr>
          <w:rFonts w:cs="Arial"/>
          <w:color w:val="000000" w:themeColor="text1"/>
          <w:sz w:val="20"/>
          <w:szCs w:val="20"/>
        </w:rPr>
        <w:t xml:space="preserve">                            </w:t>
      </w:r>
      <w:r w:rsidR="00A23457">
        <w:rPr>
          <w:rFonts w:cs="Arial"/>
          <w:color w:val="000000" w:themeColor="text1"/>
          <w:sz w:val="20"/>
          <w:szCs w:val="20"/>
        </w:rPr>
        <w:br/>
        <w:t>2)</w:t>
      </w:r>
      <w:r w:rsidR="004F35F2">
        <w:rPr>
          <w:rFonts w:cs="Arial"/>
          <w:color w:val="000000" w:themeColor="text1"/>
          <w:sz w:val="20"/>
          <w:szCs w:val="20"/>
        </w:rPr>
        <w:t xml:space="preserve"> </w:t>
      </w:r>
      <w:r w:rsidR="00A2075B">
        <w:rPr>
          <w:rFonts w:cs="Arial"/>
          <w:color w:val="000000" w:themeColor="text1"/>
          <w:sz w:val="20"/>
          <w:szCs w:val="20"/>
        </w:rPr>
        <w:t>W</w:t>
      </w:r>
      <w:r w:rsidR="00A2075B" w:rsidRPr="00276EED">
        <w:rPr>
          <w:rFonts w:cs="Arial"/>
          <w:color w:val="000000" w:themeColor="text1"/>
          <w:sz w:val="20"/>
          <w:szCs w:val="20"/>
        </w:rPr>
        <w:t>ykonawca zabezpiecza obsługę geodezyjną przedsięwzięcia</w:t>
      </w:r>
      <w:r w:rsidR="00A05F10">
        <w:rPr>
          <w:rFonts w:cs="Arial"/>
          <w:color w:val="000000" w:themeColor="text1"/>
          <w:sz w:val="20"/>
          <w:szCs w:val="20"/>
        </w:rPr>
        <w:t>,</w:t>
      </w:r>
      <w:r w:rsidR="00A2075B" w:rsidRPr="00276EED">
        <w:rPr>
          <w:rFonts w:cs="Arial"/>
          <w:color w:val="000000" w:themeColor="text1"/>
          <w:sz w:val="20"/>
          <w:szCs w:val="20"/>
        </w:rPr>
        <w:t xml:space="preserve"> </w:t>
      </w:r>
      <w:r w:rsidR="00A2075B">
        <w:rPr>
          <w:rFonts w:cstheme="minorHAnsi"/>
          <w:sz w:val="20"/>
          <w:szCs w:val="20"/>
        </w:rPr>
        <w:t>(</w:t>
      </w:r>
      <w:r w:rsidR="00A05F10">
        <w:rPr>
          <w:rFonts w:cstheme="minorHAnsi"/>
          <w:sz w:val="20"/>
          <w:szCs w:val="20"/>
        </w:rPr>
        <w:t xml:space="preserve">po wykonaniu przedmiotu zamówienia </w:t>
      </w:r>
      <w:r w:rsidR="00A2075B" w:rsidRPr="00276EED">
        <w:rPr>
          <w:rFonts w:cs="Arial"/>
          <w:color w:val="000000" w:themeColor="text1"/>
          <w:sz w:val="20"/>
          <w:szCs w:val="20"/>
        </w:rPr>
        <w:t xml:space="preserve">wymagana </w:t>
      </w:r>
      <w:r w:rsidR="00A2075B">
        <w:rPr>
          <w:rFonts w:cs="Arial"/>
          <w:color w:val="000000" w:themeColor="text1"/>
          <w:sz w:val="20"/>
          <w:szCs w:val="20"/>
        </w:rPr>
        <w:t xml:space="preserve">jest </w:t>
      </w:r>
      <w:r w:rsidR="00A2075B" w:rsidRPr="00276EED">
        <w:rPr>
          <w:rFonts w:cs="Arial"/>
          <w:color w:val="000000" w:themeColor="text1"/>
          <w:sz w:val="20"/>
          <w:szCs w:val="20"/>
        </w:rPr>
        <w:t xml:space="preserve">inwentaryzacja </w:t>
      </w:r>
      <w:r w:rsidR="00A2075B">
        <w:rPr>
          <w:rFonts w:cs="Arial"/>
          <w:color w:val="000000" w:themeColor="text1"/>
          <w:sz w:val="20"/>
          <w:szCs w:val="20"/>
        </w:rPr>
        <w:t xml:space="preserve">geodezyjna </w:t>
      </w:r>
      <w:r w:rsidR="00A2075B" w:rsidRPr="00276EED">
        <w:rPr>
          <w:rFonts w:cs="Arial"/>
          <w:color w:val="000000" w:themeColor="text1"/>
          <w:sz w:val="20"/>
          <w:szCs w:val="20"/>
        </w:rPr>
        <w:t xml:space="preserve">powykonawcza </w:t>
      </w:r>
      <w:r w:rsidR="00A2075B">
        <w:rPr>
          <w:rFonts w:cs="Arial"/>
          <w:color w:val="000000" w:themeColor="text1"/>
          <w:sz w:val="20"/>
          <w:szCs w:val="20"/>
        </w:rPr>
        <w:t>w wersji papierowej w</w:t>
      </w:r>
      <w:r w:rsidR="00A2075B" w:rsidRPr="00276EED">
        <w:rPr>
          <w:rFonts w:cs="Arial"/>
          <w:color w:val="000000" w:themeColor="text1"/>
          <w:sz w:val="20"/>
          <w:szCs w:val="20"/>
        </w:rPr>
        <w:t xml:space="preserve"> 3egz</w:t>
      </w:r>
      <w:r w:rsidR="00A2075B">
        <w:rPr>
          <w:rFonts w:cs="Arial"/>
          <w:color w:val="000000" w:themeColor="text1"/>
          <w:sz w:val="20"/>
          <w:szCs w:val="20"/>
        </w:rPr>
        <w:t>.</w:t>
      </w:r>
      <w:r w:rsidR="00A05F10">
        <w:rPr>
          <w:rFonts w:cs="Arial"/>
          <w:color w:val="000000" w:themeColor="text1"/>
          <w:sz w:val="20"/>
          <w:szCs w:val="20"/>
        </w:rPr>
        <w:t>)</w:t>
      </w:r>
      <w:r w:rsidR="004F35F2" w:rsidRPr="00276EED">
        <w:rPr>
          <w:rFonts w:cs="Arial"/>
          <w:color w:val="000000" w:themeColor="text1"/>
          <w:sz w:val="20"/>
          <w:szCs w:val="20"/>
        </w:rPr>
        <w:t xml:space="preserve"> </w:t>
      </w:r>
      <w:r w:rsidR="00043357">
        <w:rPr>
          <w:rFonts w:cs="Arial"/>
          <w:color w:val="000000" w:themeColor="text1"/>
          <w:sz w:val="20"/>
          <w:szCs w:val="20"/>
        </w:rPr>
        <w:t>– dotyczy budowy płyty fundamentowej pod platformę podnoszącą,</w:t>
      </w:r>
      <w:r w:rsidR="00043357">
        <w:rPr>
          <w:rFonts w:cs="Arial"/>
          <w:color w:val="000000" w:themeColor="text1"/>
          <w:sz w:val="20"/>
          <w:szCs w:val="20"/>
        </w:rPr>
        <w:br/>
      </w:r>
      <w:r w:rsidR="00A23457">
        <w:rPr>
          <w:rFonts w:cs="Arial"/>
          <w:color w:val="000000" w:themeColor="text1"/>
          <w:sz w:val="20"/>
          <w:szCs w:val="20"/>
        </w:rPr>
        <w:t>3)</w:t>
      </w:r>
      <w:r w:rsidR="004F35F2">
        <w:rPr>
          <w:rFonts w:cs="Arial"/>
          <w:color w:val="000000" w:themeColor="text1"/>
          <w:sz w:val="20"/>
          <w:szCs w:val="20"/>
        </w:rPr>
        <w:t xml:space="preserve"> W</w:t>
      </w:r>
      <w:r w:rsidR="004F35F2" w:rsidRPr="00276EED">
        <w:rPr>
          <w:rFonts w:cs="Arial"/>
          <w:color w:val="000000" w:themeColor="text1"/>
          <w:sz w:val="20"/>
          <w:szCs w:val="20"/>
        </w:rPr>
        <w:t xml:space="preserve">ykonawca pokryje ewentualne koszty napraw uszkodzonych urządzeń oraz budowli i wyrządzonych szkód  podczas wykonywania robót w obrębie terenu budowy i </w:t>
      </w:r>
      <w:r w:rsidR="00043357">
        <w:rPr>
          <w:rFonts w:cs="Arial"/>
          <w:color w:val="000000" w:themeColor="text1"/>
          <w:sz w:val="20"/>
          <w:szCs w:val="20"/>
        </w:rPr>
        <w:t xml:space="preserve">w swoich kosztach </w:t>
      </w:r>
      <w:r w:rsidR="004F35F2" w:rsidRPr="00276EED">
        <w:rPr>
          <w:rFonts w:cs="Arial"/>
          <w:color w:val="000000" w:themeColor="text1"/>
          <w:sz w:val="20"/>
          <w:szCs w:val="20"/>
        </w:rPr>
        <w:t xml:space="preserve">dokona stosownych napraw </w:t>
      </w:r>
      <w:r w:rsidR="00043357">
        <w:rPr>
          <w:rFonts w:cs="Arial"/>
          <w:color w:val="000000" w:themeColor="text1"/>
          <w:sz w:val="20"/>
          <w:szCs w:val="20"/>
        </w:rPr>
        <w:br/>
        <w:t xml:space="preserve">(np.: elewacja budynku NOK-u, uzbrojenie podziemne, </w:t>
      </w:r>
      <w:r w:rsidR="004F35F2" w:rsidRPr="00276EED">
        <w:rPr>
          <w:rFonts w:cs="Arial"/>
          <w:color w:val="000000" w:themeColor="text1"/>
          <w:sz w:val="20"/>
          <w:szCs w:val="20"/>
        </w:rPr>
        <w:t>is</w:t>
      </w:r>
      <w:r w:rsidR="00043357">
        <w:rPr>
          <w:rFonts w:cs="Arial"/>
          <w:color w:val="000000" w:themeColor="text1"/>
          <w:sz w:val="20"/>
          <w:szCs w:val="20"/>
        </w:rPr>
        <w:t>tniejący drzewostan i chodniki</w:t>
      </w:r>
      <w:r w:rsidR="00A2075B">
        <w:rPr>
          <w:rFonts w:cs="Arial"/>
          <w:color w:val="000000" w:themeColor="text1"/>
          <w:sz w:val="20"/>
          <w:szCs w:val="20"/>
        </w:rPr>
        <w:t>).</w:t>
      </w:r>
      <w:r w:rsidR="0031399A">
        <w:rPr>
          <w:rFonts w:cs="Arial"/>
          <w:color w:val="000000" w:themeColor="text1"/>
          <w:sz w:val="20"/>
          <w:szCs w:val="20"/>
        </w:rPr>
        <w:br/>
      </w:r>
      <w:r w:rsidR="00A23457">
        <w:rPr>
          <w:rFonts w:cs="Arial"/>
          <w:color w:val="000000" w:themeColor="text1"/>
          <w:sz w:val="20"/>
          <w:szCs w:val="20"/>
        </w:rPr>
        <w:t>4)</w:t>
      </w:r>
      <w:r w:rsidR="004F35F2" w:rsidRPr="00276EED">
        <w:rPr>
          <w:rFonts w:cs="Arial"/>
          <w:color w:val="000000" w:themeColor="text1"/>
          <w:sz w:val="20"/>
          <w:szCs w:val="20"/>
        </w:rPr>
        <w:t xml:space="preserve"> </w:t>
      </w:r>
      <w:r w:rsidR="004F35F2">
        <w:rPr>
          <w:rFonts w:cs="Arial"/>
          <w:color w:val="000000" w:themeColor="text1"/>
          <w:sz w:val="20"/>
          <w:szCs w:val="20"/>
        </w:rPr>
        <w:t>W</w:t>
      </w:r>
      <w:r w:rsidR="004F35F2" w:rsidRPr="00276EED">
        <w:rPr>
          <w:rFonts w:cs="Arial"/>
          <w:color w:val="000000" w:themeColor="text1"/>
          <w:sz w:val="20"/>
          <w:szCs w:val="20"/>
        </w:rPr>
        <w:t>ykonawca zabezpiecza teren budowy w dostawę niezbędnych mediów i pokrywa koszty ich zużycia w przypadku takiej potrzeby, oraz wykonuje na swój koszt wszelkie nie</w:t>
      </w:r>
      <w:r w:rsidR="00043357">
        <w:rPr>
          <w:rFonts w:cs="Arial"/>
          <w:color w:val="000000" w:themeColor="text1"/>
          <w:sz w:val="20"/>
          <w:szCs w:val="20"/>
        </w:rPr>
        <w:t>zbędne badania,</w:t>
      </w:r>
      <w:r w:rsidR="004F35F2" w:rsidRPr="00276EED">
        <w:rPr>
          <w:rFonts w:cs="Arial"/>
          <w:color w:val="000000" w:themeColor="text1"/>
          <w:sz w:val="20"/>
          <w:szCs w:val="20"/>
        </w:rPr>
        <w:t xml:space="preserve"> sprawdzenia oraz próby w celu wykazania należytego i poprawnego, oraz zgodnego z </w:t>
      </w:r>
      <w:proofErr w:type="spellStart"/>
      <w:r w:rsidR="004F35F2" w:rsidRPr="00276EED">
        <w:rPr>
          <w:rFonts w:cs="Arial"/>
          <w:color w:val="000000" w:themeColor="text1"/>
          <w:sz w:val="20"/>
          <w:szCs w:val="20"/>
        </w:rPr>
        <w:t>siwz</w:t>
      </w:r>
      <w:proofErr w:type="spellEnd"/>
      <w:r w:rsidR="004F35F2" w:rsidRPr="00276EED">
        <w:rPr>
          <w:rFonts w:cs="Arial"/>
          <w:color w:val="000000" w:themeColor="text1"/>
          <w:sz w:val="20"/>
          <w:szCs w:val="20"/>
        </w:rPr>
        <w:t xml:space="preserve"> i jej załącznikami (w tym dokumentacją </w:t>
      </w:r>
      <w:r w:rsidR="00043357">
        <w:rPr>
          <w:rFonts w:cs="Arial"/>
          <w:color w:val="000000" w:themeColor="text1"/>
          <w:sz w:val="20"/>
          <w:szCs w:val="20"/>
        </w:rPr>
        <w:t xml:space="preserve">techniczną – </w:t>
      </w:r>
      <w:r w:rsidR="004F35F2" w:rsidRPr="00276EED">
        <w:rPr>
          <w:rFonts w:cs="Arial"/>
          <w:color w:val="000000" w:themeColor="text1"/>
          <w:sz w:val="20"/>
          <w:szCs w:val="20"/>
        </w:rPr>
        <w:t>projektową</w:t>
      </w:r>
      <w:r w:rsidR="00043357">
        <w:rPr>
          <w:rFonts w:cs="Arial"/>
          <w:color w:val="000000" w:themeColor="text1"/>
          <w:sz w:val="20"/>
          <w:szCs w:val="20"/>
        </w:rPr>
        <w:t>)</w:t>
      </w:r>
      <w:r w:rsidR="004F35F2" w:rsidRPr="00276EED">
        <w:rPr>
          <w:rFonts w:cs="Arial"/>
          <w:color w:val="000000" w:themeColor="text1"/>
          <w:sz w:val="20"/>
          <w:szCs w:val="20"/>
        </w:rPr>
        <w:t xml:space="preserve">   wykonania przedmiotu zamówienia</w:t>
      </w:r>
      <w:r w:rsidR="00043357">
        <w:rPr>
          <w:rFonts w:cs="Arial"/>
          <w:color w:val="000000" w:themeColor="text1"/>
          <w:sz w:val="20"/>
          <w:szCs w:val="20"/>
        </w:rPr>
        <w:t xml:space="preserve"> (w przypadku takiej potrzeby, np.: badanie instalacji elektrycznej przy montażu pionowej platformy podnoszącej dla niepełnosprawnych) </w:t>
      </w:r>
      <w:r w:rsidR="004F35F2" w:rsidRPr="00276EED">
        <w:rPr>
          <w:rFonts w:cs="Arial"/>
          <w:color w:val="000000" w:themeColor="text1"/>
          <w:sz w:val="20"/>
          <w:szCs w:val="20"/>
        </w:rPr>
        <w:t xml:space="preserve">,                                                                                                 </w:t>
      </w:r>
      <w:r w:rsidR="00A23457">
        <w:rPr>
          <w:rFonts w:cs="Arial"/>
          <w:color w:val="000000" w:themeColor="text1"/>
          <w:sz w:val="20"/>
          <w:szCs w:val="20"/>
        </w:rPr>
        <w:t xml:space="preserve">                              </w:t>
      </w:r>
      <w:r w:rsidR="00A23457">
        <w:rPr>
          <w:rFonts w:cs="Arial"/>
          <w:color w:val="000000" w:themeColor="text1"/>
          <w:sz w:val="20"/>
          <w:szCs w:val="20"/>
        </w:rPr>
        <w:br/>
        <w:t>5)</w:t>
      </w:r>
      <w:r w:rsidR="004F35F2">
        <w:rPr>
          <w:rFonts w:cs="Arial"/>
          <w:color w:val="000000" w:themeColor="text1"/>
          <w:sz w:val="20"/>
          <w:szCs w:val="20"/>
        </w:rPr>
        <w:t xml:space="preserve"> W</w:t>
      </w:r>
      <w:r w:rsidR="004F35F2" w:rsidRPr="00276EED">
        <w:rPr>
          <w:rFonts w:cs="Arial"/>
          <w:color w:val="000000" w:themeColor="text1"/>
          <w:sz w:val="20"/>
          <w:szCs w:val="20"/>
        </w:rPr>
        <w:t xml:space="preserve">ykonawca </w:t>
      </w:r>
      <w:r w:rsidR="00D109DC">
        <w:rPr>
          <w:rFonts w:cs="Arial"/>
          <w:color w:val="000000" w:themeColor="text1"/>
          <w:sz w:val="20"/>
          <w:szCs w:val="20"/>
        </w:rPr>
        <w:t xml:space="preserve">przed przystąpieniem do robót </w:t>
      </w:r>
      <w:r w:rsidR="004F35F2" w:rsidRPr="00276EED">
        <w:rPr>
          <w:rFonts w:cs="Arial"/>
          <w:color w:val="000000" w:themeColor="text1"/>
          <w:sz w:val="20"/>
          <w:szCs w:val="20"/>
        </w:rPr>
        <w:t>zawiadamia zainteresowane instytucje</w:t>
      </w:r>
      <w:r w:rsidR="004F35F2">
        <w:rPr>
          <w:rFonts w:cs="Arial"/>
          <w:color w:val="000000" w:themeColor="text1"/>
          <w:sz w:val="20"/>
          <w:szCs w:val="20"/>
        </w:rPr>
        <w:t>, gestorów sieci</w:t>
      </w:r>
      <w:r w:rsidR="004F35F2" w:rsidRPr="00276EED">
        <w:rPr>
          <w:rFonts w:cs="Arial"/>
          <w:color w:val="000000" w:themeColor="text1"/>
          <w:sz w:val="20"/>
          <w:szCs w:val="20"/>
        </w:rPr>
        <w:t xml:space="preserve"> </w:t>
      </w:r>
      <w:r w:rsidR="004F35F2">
        <w:rPr>
          <w:rFonts w:cs="Arial"/>
          <w:color w:val="000000" w:themeColor="text1"/>
          <w:sz w:val="20"/>
          <w:szCs w:val="20"/>
        </w:rPr>
        <w:t xml:space="preserve">znajdujących się w obrębie </w:t>
      </w:r>
      <w:r w:rsidR="00043357">
        <w:rPr>
          <w:rFonts w:cs="Arial"/>
          <w:color w:val="000000" w:themeColor="text1"/>
          <w:sz w:val="20"/>
          <w:szCs w:val="20"/>
        </w:rPr>
        <w:t>planowanych robót</w:t>
      </w:r>
      <w:r w:rsidR="004F35F2" w:rsidRPr="00276EED">
        <w:rPr>
          <w:rFonts w:cs="Arial"/>
          <w:color w:val="000000" w:themeColor="text1"/>
          <w:sz w:val="20"/>
          <w:szCs w:val="20"/>
        </w:rPr>
        <w:t>, o zamie</w:t>
      </w:r>
      <w:r w:rsidR="004F35F2">
        <w:rPr>
          <w:rFonts w:cs="Arial"/>
          <w:color w:val="000000" w:themeColor="text1"/>
          <w:sz w:val="20"/>
          <w:szCs w:val="20"/>
        </w:rPr>
        <w:t>rz</w:t>
      </w:r>
      <w:r w:rsidR="00A23457">
        <w:rPr>
          <w:rFonts w:cs="Arial"/>
          <w:color w:val="000000" w:themeColor="text1"/>
          <w:sz w:val="20"/>
          <w:szCs w:val="20"/>
        </w:rPr>
        <w:t>onym terminie ich rozpoczęcia</w:t>
      </w:r>
      <w:r w:rsidR="00043357">
        <w:rPr>
          <w:rFonts w:cs="Arial"/>
          <w:color w:val="000000" w:themeColor="text1"/>
          <w:sz w:val="20"/>
          <w:szCs w:val="20"/>
        </w:rPr>
        <w:t>,</w:t>
      </w:r>
      <w:r w:rsidR="00A23457">
        <w:rPr>
          <w:rFonts w:cs="Arial"/>
          <w:color w:val="000000" w:themeColor="text1"/>
          <w:sz w:val="20"/>
          <w:szCs w:val="20"/>
        </w:rPr>
        <w:cr/>
        <w:t>6)</w:t>
      </w:r>
      <w:r w:rsidR="004F35F2">
        <w:rPr>
          <w:rFonts w:cs="Arial"/>
          <w:color w:val="000000" w:themeColor="text1"/>
          <w:sz w:val="20"/>
          <w:szCs w:val="20"/>
        </w:rPr>
        <w:t xml:space="preserve"> W</w:t>
      </w:r>
      <w:r w:rsidR="004F35F2" w:rsidRPr="00276EED">
        <w:rPr>
          <w:rFonts w:cs="Arial"/>
          <w:color w:val="000000" w:themeColor="text1"/>
          <w:sz w:val="20"/>
          <w:szCs w:val="20"/>
        </w:rPr>
        <w:t xml:space="preserve">ykonawca jest odpowiedzialny za przygotowanie organizacyjne przedsięwzięcia pod kątem najmniejszej uciążliwości dla lokalnego społeczeństwa </w:t>
      </w:r>
      <w:r w:rsidR="00043357">
        <w:rPr>
          <w:rFonts w:cs="Arial"/>
          <w:color w:val="000000" w:themeColor="text1"/>
          <w:sz w:val="20"/>
          <w:szCs w:val="20"/>
        </w:rPr>
        <w:t xml:space="preserve">– budynek NOK-u jest </w:t>
      </w:r>
      <w:r w:rsidR="004F35F2" w:rsidRPr="00276EED">
        <w:rPr>
          <w:rFonts w:cs="Arial"/>
          <w:color w:val="000000" w:themeColor="text1"/>
          <w:sz w:val="20"/>
          <w:szCs w:val="20"/>
        </w:rPr>
        <w:t xml:space="preserve"> </w:t>
      </w:r>
      <w:r w:rsidR="00043357">
        <w:rPr>
          <w:rFonts w:cs="Arial"/>
          <w:color w:val="000000" w:themeColor="text1"/>
          <w:sz w:val="20"/>
          <w:szCs w:val="20"/>
        </w:rPr>
        <w:t xml:space="preserve">budynkiem użyteczności publicznej i będzie obiektem czynnym podczas </w:t>
      </w:r>
      <w:r w:rsidR="00A22396">
        <w:rPr>
          <w:rFonts w:cs="Arial"/>
          <w:color w:val="000000" w:themeColor="text1"/>
          <w:sz w:val="20"/>
          <w:szCs w:val="20"/>
        </w:rPr>
        <w:t>okresu wykonywania robót.</w:t>
      </w:r>
    </w:p>
    <w:p w:rsidR="004F35F2" w:rsidRDefault="004F35F2" w:rsidP="004F35F2">
      <w:pPr>
        <w:autoSpaceDE w:val="0"/>
        <w:autoSpaceDN w:val="0"/>
        <w:adjustRightInd w:val="0"/>
        <w:spacing w:after="0" w:line="240" w:lineRule="auto"/>
        <w:rPr>
          <w:rFonts w:cs="Arial"/>
          <w:color w:val="000000" w:themeColor="text1"/>
          <w:sz w:val="20"/>
          <w:szCs w:val="20"/>
        </w:rPr>
      </w:pPr>
    </w:p>
    <w:p w:rsidR="00BF68B5" w:rsidRPr="00BF68B5" w:rsidRDefault="00A22396" w:rsidP="00BF68B5">
      <w:pPr>
        <w:autoSpaceDE w:val="0"/>
        <w:autoSpaceDN w:val="0"/>
        <w:adjustRightInd w:val="0"/>
        <w:spacing w:after="0" w:line="240" w:lineRule="auto"/>
        <w:rPr>
          <w:rFonts w:eastAsia="Times New Roman" w:cs="Times New Roman"/>
          <w:color w:val="000000" w:themeColor="text1"/>
          <w:sz w:val="20"/>
          <w:szCs w:val="20"/>
          <w:lang w:eastAsia="ar-SA"/>
        </w:rPr>
      </w:pPr>
      <w:r>
        <w:rPr>
          <w:rFonts w:cs="Arial"/>
          <w:color w:val="000000" w:themeColor="text1"/>
          <w:sz w:val="20"/>
          <w:szCs w:val="20"/>
        </w:rPr>
        <w:t>12</w:t>
      </w:r>
      <w:r w:rsidR="00A23457">
        <w:rPr>
          <w:rFonts w:cs="Arial"/>
          <w:color w:val="000000" w:themeColor="text1"/>
          <w:sz w:val="20"/>
          <w:szCs w:val="20"/>
        </w:rPr>
        <w:t xml:space="preserve">. </w:t>
      </w:r>
      <w:r w:rsidR="004F35F2" w:rsidRPr="00A044A7">
        <w:rPr>
          <w:rFonts w:cs="Arial"/>
          <w:color w:val="000000" w:themeColor="text1"/>
          <w:sz w:val="20"/>
          <w:szCs w:val="20"/>
        </w:rPr>
        <w:t>Inne informacje związane z przedmiotem zamówienia</w:t>
      </w:r>
      <w:r w:rsidR="00BF68B5">
        <w:rPr>
          <w:rFonts w:cs="Arial"/>
          <w:bCs/>
          <w:color w:val="000000" w:themeColor="text1"/>
          <w:sz w:val="20"/>
          <w:szCs w:val="20"/>
        </w:rPr>
        <w:t>, W</w:t>
      </w:r>
      <w:r w:rsidR="004F35F2" w:rsidRPr="00A044A7">
        <w:rPr>
          <w:rFonts w:cs="Arial"/>
          <w:color w:val="000000" w:themeColor="text1"/>
          <w:sz w:val="20"/>
          <w:szCs w:val="20"/>
        </w:rPr>
        <w:t>ykonawca wykona przedmiot zamówienia zgodnie z;</w:t>
      </w:r>
      <w:r w:rsidR="004F35F2" w:rsidRPr="00A044A7">
        <w:rPr>
          <w:rFonts w:cs="Arial"/>
          <w:color w:val="000000" w:themeColor="text1"/>
          <w:sz w:val="20"/>
          <w:szCs w:val="20"/>
        </w:rPr>
        <w:br/>
      </w:r>
      <w:r w:rsidR="00BF68B5">
        <w:rPr>
          <w:rFonts w:cs="Arial"/>
          <w:color w:val="000000" w:themeColor="text1"/>
          <w:sz w:val="20"/>
          <w:szCs w:val="20"/>
        </w:rPr>
        <w:t>1</w:t>
      </w:r>
      <w:r w:rsidR="004F35F2" w:rsidRPr="00A044A7">
        <w:rPr>
          <w:rFonts w:cs="Arial"/>
          <w:color w:val="000000" w:themeColor="text1"/>
          <w:sz w:val="20"/>
          <w:szCs w:val="20"/>
        </w:rPr>
        <w:t xml:space="preserve">) </w:t>
      </w:r>
      <w:r w:rsidR="004F35F2" w:rsidRPr="00A044A7">
        <w:rPr>
          <w:color w:val="000000" w:themeColor="text1"/>
          <w:sz w:val="20"/>
          <w:szCs w:val="20"/>
        </w:rPr>
        <w:t xml:space="preserve">ustawą z dnia 7 lipca 1994 r. - Prawo budowlane </w:t>
      </w:r>
      <w:r w:rsidR="00B472E5">
        <w:rPr>
          <w:color w:val="000000" w:themeColor="text1"/>
          <w:sz w:val="20"/>
          <w:szCs w:val="20"/>
        </w:rPr>
        <w:t xml:space="preserve">(tj. Dz. U. z 2017r., poz. 1332) </w:t>
      </w:r>
      <w:r w:rsidR="00D109DC">
        <w:rPr>
          <w:color w:val="000000" w:themeColor="text1"/>
          <w:sz w:val="20"/>
          <w:szCs w:val="20"/>
        </w:rPr>
        <w:t>i</w:t>
      </w:r>
      <w:r w:rsidR="004F35F2" w:rsidRPr="00A044A7">
        <w:rPr>
          <w:color w:val="000000" w:themeColor="text1"/>
          <w:sz w:val="20"/>
          <w:szCs w:val="20"/>
        </w:rPr>
        <w:t xml:space="preserve"> </w:t>
      </w:r>
      <w:r w:rsidR="00B472E5">
        <w:rPr>
          <w:color w:val="000000" w:themeColor="text1"/>
          <w:sz w:val="20"/>
          <w:szCs w:val="20"/>
        </w:rPr>
        <w:t>przepisami wykonawczymi</w:t>
      </w:r>
      <w:r w:rsidR="00BF68B5">
        <w:rPr>
          <w:color w:val="000000" w:themeColor="text1"/>
          <w:sz w:val="20"/>
          <w:szCs w:val="20"/>
        </w:rPr>
        <w:t>,</w:t>
      </w:r>
      <w:r w:rsidR="00BF68B5">
        <w:rPr>
          <w:color w:val="000000" w:themeColor="text1"/>
          <w:sz w:val="20"/>
          <w:szCs w:val="20"/>
        </w:rPr>
        <w:cr/>
        <w:t>2</w:t>
      </w:r>
      <w:r w:rsidR="004F35F2" w:rsidRPr="00A044A7">
        <w:rPr>
          <w:color w:val="000000" w:themeColor="text1"/>
          <w:sz w:val="20"/>
          <w:szCs w:val="20"/>
        </w:rPr>
        <w:t>) ustawą z dnia 16 kwietnia</w:t>
      </w:r>
      <w:r w:rsidR="004F35F2">
        <w:rPr>
          <w:color w:val="000000" w:themeColor="text1"/>
          <w:sz w:val="20"/>
          <w:szCs w:val="20"/>
        </w:rPr>
        <w:t xml:space="preserve"> 2004 r. o wyrobach budowlanych</w:t>
      </w:r>
      <w:r w:rsidR="00B472E5">
        <w:rPr>
          <w:color w:val="000000" w:themeColor="text1"/>
          <w:sz w:val="20"/>
          <w:szCs w:val="20"/>
        </w:rPr>
        <w:t xml:space="preserve"> (tj. Dz. U. z 2016r., poz. 1570)</w:t>
      </w:r>
      <w:r w:rsidR="004F35F2">
        <w:rPr>
          <w:color w:val="000000" w:themeColor="text1"/>
          <w:sz w:val="20"/>
          <w:szCs w:val="20"/>
        </w:rPr>
        <w:t>,</w:t>
      </w:r>
      <w:r w:rsidR="00BF68B5">
        <w:rPr>
          <w:color w:val="000000" w:themeColor="text1"/>
          <w:sz w:val="20"/>
          <w:szCs w:val="20"/>
        </w:rPr>
        <w:cr/>
        <w:t>3</w:t>
      </w:r>
      <w:r w:rsidR="004F35F2" w:rsidRPr="00A044A7">
        <w:rPr>
          <w:color w:val="000000" w:themeColor="text1"/>
          <w:sz w:val="20"/>
          <w:szCs w:val="20"/>
        </w:rPr>
        <w:t>)</w:t>
      </w:r>
      <w:r w:rsidR="004F35F2" w:rsidRPr="00A044A7">
        <w:rPr>
          <w:rFonts w:eastAsia="Times New Roman" w:cs="Times New Roman"/>
          <w:color w:val="000000" w:themeColor="text1"/>
          <w:sz w:val="20"/>
          <w:szCs w:val="20"/>
          <w:lang w:eastAsia="ar-SA"/>
        </w:rPr>
        <w:t xml:space="preserve"> </w:t>
      </w:r>
      <w:r w:rsidR="00BF68B5">
        <w:rPr>
          <w:rFonts w:eastAsia="Times New Roman" w:cs="Times New Roman"/>
          <w:color w:val="000000" w:themeColor="text1"/>
          <w:sz w:val="20"/>
          <w:szCs w:val="20"/>
          <w:lang w:eastAsia="ar-SA"/>
        </w:rPr>
        <w:t>r</w:t>
      </w:r>
      <w:r w:rsidR="00BF68B5" w:rsidRPr="00BF68B5">
        <w:rPr>
          <w:color w:val="222222"/>
          <w:sz w:val="20"/>
          <w:szCs w:val="20"/>
        </w:rPr>
        <w:t>ozporządzeni</w:t>
      </w:r>
      <w:r w:rsidR="00BF68B5">
        <w:rPr>
          <w:color w:val="222222"/>
          <w:sz w:val="20"/>
          <w:szCs w:val="20"/>
        </w:rPr>
        <w:t>e</w:t>
      </w:r>
      <w:r w:rsidR="00BF68B5" w:rsidRPr="00BF68B5">
        <w:rPr>
          <w:color w:val="222222"/>
          <w:sz w:val="20"/>
          <w:szCs w:val="20"/>
        </w:rPr>
        <w:t xml:space="preserve"> Ministra Infrastruktury z dnia 12 kwietnia 2002 </w:t>
      </w:r>
      <w:proofErr w:type="spellStart"/>
      <w:r w:rsidR="00BF68B5" w:rsidRPr="00BF68B5">
        <w:rPr>
          <w:color w:val="222222"/>
          <w:sz w:val="20"/>
          <w:szCs w:val="20"/>
        </w:rPr>
        <w:t>r.w</w:t>
      </w:r>
      <w:proofErr w:type="spellEnd"/>
      <w:r w:rsidR="00BF68B5" w:rsidRPr="00BF68B5">
        <w:rPr>
          <w:color w:val="222222"/>
          <w:sz w:val="20"/>
          <w:szCs w:val="20"/>
        </w:rPr>
        <w:t xml:space="preserve"> sprawie warunków technicznych, jakim powinny odpowiadać budynk</w:t>
      </w:r>
      <w:r w:rsidR="00BF68B5">
        <w:rPr>
          <w:color w:val="222222"/>
          <w:sz w:val="20"/>
          <w:szCs w:val="20"/>
        </w:rPr>
        <w:t xml:space="preserve">i i ich usytuowanie </w:t>
      </w:r>
      <w:r w:rsidR="00BF68B5" w:rsidRPr="00BF68B5">
        <w:rPr>
          <w:color w:val="222222"/>
          <w:sz w:val="20"/>
          <w:szCs w:val="20"/>
        </w:rPr>
        <w:t>(</w:t>
      </w:r>
      <w:r w:rsidR="00BF68B5">
        <w:rPr>
          <w:color w:val="222222"/>
          <w:sz w:val="20"/>
          <w:szCs w:val="20"/>
        </w:rPr>
        <w:t xml:space="preserve">tj. </w:t>
      </w:r>
      <w:r w:rsidR="00BF68B5" w:rsidRPr="00BF68B5">
        <w:rPr>
          <w:color w:val="222222"/>
          <w:sz w:val="20"/>
          <w:szCs w:val="20"/>
        </w:rPr>
        <w:t>Dz.</w:t>
      </w:r>
      <w:r w:rsidR="00BF68B5">
        <w:rPr>
          <w:color w:val="222222"/>
          <w:sz w:val="20"/>
          <w:szCs w:val="20"/>
        </w:rPr>
        <w:t xml:space="preserve"> </w:t>
      </w:r>
      <w:r w:rsidR="00BF68B5" w:rsidRPr="00BF68B5">
        <w:rPr>
          <w:color w:val="222222"/>
          <w:sz w:val="20"/>
          <w:szCs w:val="20"/>
        </w:rPr>
        <w:t>U.</w:t>
      </w:r>
      <w:r w:rsidR="00BF68B5">
        <w:rPr>
          <w:color w:val="222222"/>
          <w:sz w:val="20"/>
          <w:szCs w:val="20"/>
        </w:rPr>
        <w:t xml:space="preserve"> z </w:t>
      </w:r>
      <w:r w:rsidR="00BF68B5" w:rsidRPr="00BF68B5">
        <w:rPr>
          <w:color w:val="222222"/>
          <w:sz w:val="20"/>
          <w:szCs w:val="20"/>
        </w:rPr>
        <w:t>2017</w:t>
      </w:r>
      <w:r w:rsidR="00BF68B5">
        <w:rPr>
          <w:color w:val="222222"/>
          <w:sz w:val="20"/>
          <w:szCs w:val="20"/>
        </w:rPr>
        <w:t>r</w:t>
      </w:r>
      <w:r w:rsidR="00BF68B5" w:rsidRPr="00BF68B5">
        <w:rPr>
          <w:color w:val="222222"/>
          <w:sz w:val="20"/>
          <w:szCs w:val="20"/>
        </w:rPr>
        <w:t>.</w:t>
      </w:r>
      <w:r w:rsidR="00BF68B5">
        <w:rPr>
          <w:color w:val="222222"/>
          <w:sz w:val="20"/>
          <w:szCs w:val="20"/>
        </w:rPr>
        <w:t xml:space="preserve">, poz. </w:t>
      </w:r>
      <w:r w:rsidR="00BF68B5" w:rsidRPr="00BF68B5">
        <w:rPr>
          <w:color w:val="222222"/>
          <w:sz w:val="20"/>
          <w:szCs w:val="20"/>
        </w:rPr>
        <w:t>2285)</w:t>
      </w:r>
      <w:r w:rsidR="00BF68B5">
        <w:rPr>
          <w:color w:val="222222"/>
          <w:sz w:val="20"/>
          <w:szCs w:val="20"/>
        </w:rPr>
        <w:t>,</w:t>
      </w:r>
    </w:p>
    <w:p w:rsidR="00D109DC" w:rsidRDefault="00BF68B5"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4</w:t>
      </w:r>
      <w:r w:rsidR="008F34B5" w:rsidRPr="00A044A7">
        <w:rPr>
          <w:rFonts w:cs="Arial"/>
          <w:color w:val="000000" w:themeColor="text1"/>
          <w:sz w:val="20"/>
          <w:szCs w:val="20"/>
        </w:rPr>
        <w:t xml:space="preserve">) </w:t>
      </w:r>
      <w:r w:rsidR="008F34B5" w:rsidRPr="008F34B5">
        <w:rPr>
          <w:rFonts w:cs="Arial"/>
          <w:color w:val="000000"/>
          <w:sz w:val="20"/>
          <w:szCs w:val="20"/>
        </w:rPr>
        <w:t>przepisami dotyczącymi ochrony środowiska o zagospodarowaniu odpadów powstałych podczas realizacji robót</w:t>
      </w:r>
      <w:r w:rsidR="00D32D99">
        <w:rPr>
          <w:rFonts w:cs="Arial"/>
          <w:color w:val="000000"/>
          <w:sz w:val="20"/>
          <w:szCs w:val="20"/>
        </w:rPr>
        <w:t xml:space="preserve"> budowlanych</w:t>
      </w:r>
      <w:r w:rsidR="008F34B5" w:rsidRPr="008F34B5">
        <w:rPr>
          <w:rFonts w:cs="Arial"/>
          <w:color w:val="000000"/>
          <w:sz w:val="20"/>
          <w:szCs w:val="20"/>
        </w:rPr>
        <w:t xml:space="preserve">, </w:t>
      </w:r>
      <w:r w:rsidR="008F34B5" w:rsidRPr="008F34B5">
        <w:rPr>
          <w:color w:val="000000"/>
          <w:sz w:val="20"/>
          <w:szCs w:val="20"/>
        </w:rPr>
        <w:t>ustawą z dnia 27 kwietnia 2001 r. Prawo ochrony środowiska (</w:t>
      </w:r>
      <w:proofErr w:type="spellStart"/>
      <w:r w:rsidR="008F34B5" w:rsidRPr="008F34B5">
        <w:rPr>
          <w:color w:val="000000"/>
          <w:sz w:val="20"/>
          <w:szCs w:val="20"/>
        </w:rPr>
        <w:t>t.j</w:t>
      </w:r>
      <w:proofErr w:type="spellEnd"/>
      <w:r w:rsidR="008F34B5" w:rsidRPr="008F34B5">
        <w:rPr>
          <w:color w:val="000000"/>
          <w:sz w:val="20"/>
          <w:szCs w:val="20"/>
        </w:rPr>
        <w:t xml:space="preserve">. Dz. U. z 2013 r. poz. 1232, z </w:t>
      </w:r>
      <w:proofErr w:type="spellStart"/>
      <w:r w:rsidR="008F34B5" w:rsidRPr="008F34B5">
        <w:rPr>
          <w:color w:val="000000"/>
          <w:sz w:val="20"/>
          <w:szCs w:val="20"/>
        </w:rPr>
        <w:t>późn</w:t>
      </w:r>
      <w:proofErr w:type="spellEnd"/>
      <w:r w:rsidR="008F34B5" w:rsidRPr="008F34B5">
        <w:rPr>
          <w:color w:val="000000"/>
          <w:sz w:val="20"/>
          <w:szCs w:val="20"/>
        </w:rPr>
        <w:t>. zm.) oraz Obwieszczeniem Marszałka Sejmu Rzeczypospolitej Polskiej z dnia 7 listopada 2016 r. w sprawie ogłoszenia jednolitego tekstu ustawy o odpadach (tj. Dz. U. 2016 poz. 1987),</w:t>
      </w:r>
      <w:r w:rsidR="008F34B5" w:rsidRPr="008F34B5">
        <w:rPr>
          <w:rFonts w:cs="Arial"/>
          <w:color w:val="000000"/>
          <w:sz w:val="20"/>
          <w:szCs w:val="20"/>
        </w:rPr>
        <w:br/>
      </w:r>
      <w:r>
        <w:rPr>
          <w:rFonts w:cs="Arial"/>
          <w:color w:val="000000" w:themeColor="text1"/>
          <w:sz w:val="20"/>
          <w:szCs w:val="20"/>
        </w:rPr>
        <w:t>5</w:t>
      </w:r>
      <w:r w:rsidR="004F35F2" w:rsidRPr="00A044A7">
        <w:rPr>
          <w:rFonts w:cs="Arial"/>
          <w:color w:val="000000" w:themeColor="text1"/>
          <w:sz w:val="20"/>
          <w:szCs w:val="20"/>
        </w:rPr>
        <w:t>) zasadami współczesnej wiedzy technicznej, przy przestrzeganiu Polskich Norm, polskich aprobat technicznych i polskich specyfikacji technicznych doty</w:t>
      </w:r>
      <w:r>
        <w:rPr>
          <w:rFonts w:cs="Arial"/>
          <w:color w:val="000000" w:themeColor="text1"/>
          <w:sz w:val="20"/>
          <w:szCs w:val="20"/>
        </w:rPr>
        <w:t>czących przedmiotu zamówienia,</w:t>
      </w:r>
      <w:r>
        <w:rPr>
          <w:rFonts w:cs="Arial"/>
          <w:color w:val="000000" w:themeColor="text1"/>
          <w:sz w:val="20"/>
          <w:szCs w:val="20"/>
        </w:rPr>
        <w:br/>
        <w:t>6</w:t>
      </w:r>
      <w:r w:rsidR="004F35F2" w:rsidRPr="00A044A7">
        <w:rPr>
          <w:rFonts w:cs="Arial"/>
          <w:color w:val="000000" w:themeColor="text1"/>
          <w:sz w:val="20"/>
          <w:szCs w:val="20"/>
        </w:rPr>
        <w:t xml:space="preserve">) przepisami  bhp i </w:t>
      </w:r>
      <w:proofErr w:type="spellStart"/>
      <w:r w:rsidR="004F35F2" w:rsidRPr="00A044A7">
        <w:rPr>
          <w:rFonts w:cs="Arial"/>
          <w:color w:val="000000" w:themeColor="text1"/>
          <w:sz w:val="20"/>
          <w:szCs w:val="20"/>
        </w:rPr>
        <w:t>p.poż</w:t>
      </w:r>
      <w:proofErr w:type="spellEnd"/>
      <w:r w:rsidR="004F35F2" w:rsidRPr="00A044A7">
        <w:rPr>
          <w:rFonts w:cs="Arial"/>
          <w:color w:val="000000" w:themeColor="text1"/>
          <w:sz w:val="20"/>
          <w:szCs w:val="20"/>
        </w:rPr>
        <w:t xml:space="preserve">.,     </w:t>
      </w:r>
      <w:r w:rsidR="004F35F2" w:rsidRPr="00A044A7">
        <w:rPr>
          <w:rFonts w:cs="Arial"/>
          <w:color w:val="000000" w:themeColor="text1"/>
          <w:sz w:val="20"/>
          <w:szCs w:val="20"/>
        </w:rPr>
        <w:br/>
      </w:r>
      <w:r>
        <w:rPr>
          <w:rFonts w:cs="Arial"/>
          <w:color w:val="000000" w:themeColor="text1"/>
          <w:sz w:val="20"/>
          <w:szCs w:val="20"/>
        </w:rPr>
        <w:t>7</w:t>
      </w:r>
      <w:r w:rsidR="00A22396">
        <w:rPr>
          <w:rFonts w:cs="Arial"/>
          <w:color w:val="000000" w:themeColor="text1"/>
          <w:sz w:val="20"/>
          <w:szCs w:val="20"/>
        </w:rPr>
        <w:t xml:space="preserve">) decyzją </w:t>
      </w:r>
      <w:r w:rsidR="004F35F2">
        <w:rPr>
          <w:rFonts w:cs="Arial"/>
          <w:color w:val="000000" w:themeColor="text1"/>
          <w:sz w:val="20"/>
          <w:szCs w:val="20"/>
        </w:rPr>
        <w:t>zatwierdzając</w:t>
      </w:r>
      <w:r w:rsidR="00A22396">
        <w:rPr>
          <w:rFonts w:cs="Arial"/>
          <w:color w:val="000000" w:themeColor="text1"/>
          <w:sz w:val="20"/>
          <w:szCs w:val="20"/>
        </w:rPr>
        <w:t xml:space="preserve">ą </w:t>
      </w:r>
      <w:r w:rsidR="004F35F2" w:rsidRPr="00A044A7">
        <w:rPr>
          <w:rFonts w:cs="Arial"/>
          <w:color w:val="000000" w:themeColor="text1"/>
          <w:sz w:val="20"/>
          <w:szCs w:val="20"/>
        </w:rPr>
        <w:t>projekt</w:t>
      </w:r>
      <w:r w:rsidR="004F35F2">
        <w:rPr>
          <w:rFonts w:cs="Arial"/>
          <w:color w:val="000000" w:themeColor="text1"/>
          <w:sz w:val="20"/>
          <w:szCs w:val="20"/>
        </w:rPr>
        <w:t xml:space="preserve"> budowlan</w:t>
      </w:r>
      <w:r w:rsidR="00A22396">
        <w:rPr>
          <w:rFonts w:cs="Arial"/>
          <w:color w:val="000000" w:themeColor="text1"/>
          <w:sz w:val="20"/>
          <w:szCs w:val="20"/>
        </w:rPr>
        <w:t>y</w:t>
      </w:r>
      <w:r w:rsidR="004F35F2" w:rsidRPr="00A044A7">
        <w:rPr>
          <w:rFonts w:cs="Arial"/>
          <w:color w:val="000000" w:themeColor="text1"/>
          <w:sz w:val="20"/>
          <w:szCs w:val="20"/>
        </w:rPr>
        <w:t xml:space="preserve"> i udzielając</w:t>
      </w:r>
      <w:r w:rsidR="00A22396">
        <w:rPr>
          <w:rFonts w:cs="Arial"/>
          <w:color w:val="000000" w:themeColor="text1"/>
          <w:sz w:val="20"/>
          <w:szCs w:val="20"/>
        </w:rPr>
        <w:t xml:space="preserve">ą </w:t>
      </w:r>
      <w:r w:rsidR="004F35F2" w:rsidRPr="00A044A7">
        <w:rPr>
          <w:rFonts w:cs="Arial"/>
          <w:color w:val="000000" w:themeColor="text1"/>
          <w:sz w:val="20"/>
          <w:szCs w:val="20"/>
        </w:rPr>
        <w:t>pozwole</w:t>
      </w:r>
      <w:r w:rsidR="00A22396">
        <w:rPr>
          <w:rFonts w:cs="Arial"/>
          <w:color w:val="000000" w:themeColor="text1"/>
          <w:sz w:val="20"/>
          <w:szCs w:val="20"/>
        </w:rPr>
        <w:t xml:space="preserve">nia </w:t>
      </w:r>
      <w:r w:rsidR="004F35F2" w:rsidRPr="00A044A7">
        <w:rPr>
          <w:rFonts w:cs="Arial"/>
          <w:color w:val="000000" w:themeColor="text1"/>
          <w:sz w:val="20"/>
          <w:szCs w:val="20"/>
        </w:rPr>
        <w:t xml:space="preserve">na budowę </w:t>
      </w:r>
      <w:r w:rsidR="00D109DC">
        <w:rPr>
          <w:rFonts w:cs="Arial"/>
          <w:color w:val="000000" w:themeColor="text1"/>
          <w:sz w:val="20"/>
          <w:szCs w:val="20"/>
        </w:rPr>
        <w:t xml:space="preserve">oraz </w:t>
      </w:r>
      <w:r w:rsidR="00A22396">
        <w:rPr>
          <w:rFonts w:cs="Arial"/>
          <w:color w:val="000000" w:themeColor="text1"/>
          <w:sz w:val="20"/>
          <w:szCs w:val="20"/>
        </w:rPr>
        <w:t>jej warunkami, a także warunkami zgłoszenia wykonania robót nie wymagających pozwolenia na budowę.</w:t>
      </w:r>
      <w:r w:rsidR="0031399A">
        <w:rPr>
          <w:rFonts w:cs="Arial"/>
          <w:color w:val="000000" w:themeColor="text1"/>
          <w:sz w:val="20"/>
          <w:szCs w:val="20"/>
        </w:rPr>
        <w:br/>
      </w:r>
    </w:p>
    <w:p w:rsidR="004F35F2" w:rsidRPr="00A044A7" w:rsidRDefault="00BF68B5" w:rsidP="004F35F2">
      <w:pPr>
        <w:autoSpaceDE w:val="0"/>
        <w:autoSpaceDN w:val="0"/>
        <w:adjustRightInd w:val="0"/>
        <w:spacing w:after="0" w:line="240" w:lineRule="auto"/>
        <w:rPr>
          <w:rFonts w:cs="Times New Roman"/>
          <w:b/>
          <w:bCs/>
          <w:sz w:val="20"/>
          <w:szCs w:val="20"/>
        </w:rPr>
      </w:pPr>
      <w:r>
        <w:rPr>
          <w:rFonts w:cs="Arial"/>
          <w:color w:val="000000" w:themeColor="text1"/>
          <w:sz w:val="20"/>
          <w:szCs w:val="20"/>
        </w:rPr>
        <w:t>13.</w:t>
      </w:r>
      <w:r w:rsidR="004F35F2" w:rsidRPr="00A044A7">
        <w:rPr>
          <w:rFonts w:cs="Arial"/>
          <w:color w:val="000000" w:themeColor="text1"/>
          <w:sz w:val="20"/>
          <w:szCs w:val="20"/>
        </w:rPr>
        <w:t xml:space="preserve"> Wykonawca zapewnia;                                                                                                                           </w:t>
      </w:r>
      <w:r w:rsidR="004F35F2" w:rsidRPr="00A044A7">
        <w:rPr>
          <w:rFonts w:cs="Arial"/>
          <w:color w:val="000000" w:themeColor="text1"/>
          <w:sz w:val="20"/>
          <w:szCs w:val="20"/>
        </w:rPr>
        <w:br/>
      </w:r>
      <w:r w:rsidR="006546A2">
        <w:rPr>
          <w:rFonts w:cs="Arial"/>
          <w:color w:val="000000" w:themeColor="text1"/>
          <w:sz w:val="20"/>
          <w:szCs w:val="20"/>
        </w:rPr>
        <w:t>1</w:t>
      </w:r>
      <w:r w:rsidR="00D32D99">
        <w:rPr>
          <w:rFonts w:cs="Arial"/>
          <w:color w:val="000000" w:themeColor="text1"/>
          <w:sz w:val="20"/>
          <w:szCs w:val="20"/>
        </w:rPr>
        <w:t>)</w:t>
      </w:r>
      <w:r w:rsidR="004F35F2" w:rsidRPr="00A044A7">
        <w:rPr>
          <w:rFonts w:cs="Arial"/>
          <w:color w:val="000000" w:themeColor="text1"/>
          <w:sz w:val="20"/>
          <w:szCs w:val="20"/>
        </w:rPr>
        <w:t xml:space="preserve"> </w:t>
      </w:r>
      <w:r w:rsidR="004F35F2">
        <w:rPr>
          <w:rFonts w:cs="Arial"/>
          <w:color w:val="000000" w:themeColor="text1"/>
          <w:sz w:val="20"/>
          <w:szCs w:val="20"/>
        </w:rPr>
        <w:t xml:space="preserve">wszystkie </w:t>
      </w:r>
      <w:r w:rsidR="004F35F2" w:rsidRPr="00A044A7">
        <w:rPr>
          <w:rFonts w:cs="Arial"/>
          <w:color w:val="000000" w:themeColor="text1"/>
          <w:sz w:val="20"/>
          <w:szCs w:val="20"/>
        </w:rPr>
        <w:t>materiały niezbędne do wykonania przedmiotu zamówienia w dobrej jakości w pełnym zakresie przedmiotowego</w:t>
      </w:r>
      <w:r w:rsidR="006546A2">
        <w:rPr>
          <w:rFonts w:cs="Arial"/>
          <w:color w:val="000000" w:themeColor="text1"/>
          <w:sz w:val="20"/>
          <w:szCs w:val="20"/>
        </w:rPr>
        <w:t xml:space="preserve"> </w:t>
      </w:r>
      <w:r w:rsidR="004F35F2">
        <w:rPr>
          <w:rFonts w:cs="Arial"/>
          <w:color w:val="000000" w:themeColor="text1"/>
          <w:sz w:val="20"/>
          <w:szCs w:val="20"/>
        </w:rPr>
        <w:t xml:space="preserve"> </w:t>
      </w:r>
      <w:r w:rsidR="004F35F2" w:rsidRPr="00A044A7">
        <w:rPr>
          <w:rFonts w:cs="Arial"/>
          <w:color w:val="000000" w:themeColor="text1"/>
          <w:sz w:val="20"/>
          <w:szCs w:val="20"/>
        </w:rPr>
        <w:t>zadania (z uwzględnieniem prawa opcji obejmującego ewentualne zamienniki wskazane przez autora projektu budowlanego w jego opisie technicznym, lub specyfikacji technicznej wykonania i odbioru robót</w:t>
      </w:r>
      <w:r w:rsidR="006546A2">
        <w:rPr>
          <w:rFonts w:cs="Arial"/>
          <w:color w:val="000000" w:themeColor="text1"/>
          <w:sz w:val="20"/>
          <w:szCs w:val="20"/>
        </w:rPr>
        <w:t>,</w:t>
      </w:r>
      <w:r w:rsidR="006546A2" w:rsidRPr="006546A2">
        <w:rPr>
          <w:rFonts w:cs="Arial"/>
          <w:color w:val="000000" w:themeColor="text1"/>
          <w:sz w:val="20"/>
          <w:szCs w:val="20"/>
        </w:rPr>
        <w:t xml:space="preserve"> </w:t>
      </w:r>
      <w:r w:rsidR="006546A2">
        <w:rPr>
          <w:rFonts w:cs="Arial"/>
          <w:color w:val="000000" w:themeColor="text1"/>
          <w:sz w:val="20"/>
          <w:szCs w:val="20"/>
        </w:rPr>
        <w:t>lub na podstawie odpowiedniej indywidualnej zgody) posia</w:t>
      </w:r>
      <w:r w:rsidR="004F35F2" w:rsidRPr="00A044A7">
        <w:rPr>
          <w:rFonts w:cs="Arial"/>
          <w:color w:val="000000" w:themeColor="text1"/>
          <w:sz w:val="20"/>
          <w:szCs w:val="20"/>
        </w:rPr>
        <w:t xml:space="preserve">dające aktualne atesty i certyfikaty pozwalające na stosowanie w </w:t>
      </w:r>
      <w:r w:rsidR="00D32D99">
        <w:rPr>
          <w:rFonts w:cs="Arial"/>
          <w:color w:val="000000" w:themeColor="text1"/>
          <w:sz w:val="20"/>
          <w:szCs w:val="20"/>
        </w:rPr>
        <w:t xml:space="preserve">budownictwie, </w:t>
      </w:r>
      <w:r w:rsidR="006546A2">
        <w:rPr>
          <w:rFonts w:cs="Arial"/>
          <w:color w:val="000000" w:themeColor="text1"/>
          <w:sz w:val="20"/>
          <w:szCs w:val="20"/>
        </w:rPr>
        <w:br/>
        <w:t>2</w:t>
      </w:r>
      <w:r w:rsidR="00D32D99">
        <w:rPr>
          <w:rFonts w:cs="Arial"/>
          <w:color w:val="000000" w:themeColor="text1"/>
          <w:sz w:val="20"/>
          <w:szCs w:val="20"/>
        </w:rPr>
        <w:t>)</w:t>
      </w:r>
      <w:r w:rsidR="004F35F2" w:rsidRPr="00A044A7">
        <w:rPr>
          <w:rFonts w:cs="Arial"/>
          <w:color w:val="000000" w:themeColor="text1"/>
          <w:sz w:val="20"/>
          <w:szCs w:val="20"/>
        </w:rPr>
        <w:t xml:space="preserve"> urządzenia niezbędne do wykonania przedmiotu zamówienia, a w tym transport materiałów na plac budowy (dostarczenie i eksploatacja maszyn oraz urządzeń  obciąża Wykonawcę),  </w:t>
      </w:r>
      <w:r w:rsidR="004F35F2" w:rsidRPr="00A044A7">
        <w:rPr>
          <w:rFonts w:cs="Arial"/>
          <w:color w:val="000000" w:themeColor="text1"/>
          <w:sz w:val="20"/>
          <w:szCs w:val="20"/>
        </w:rPr>
        <w:br/>
      </w:r>
      <w:r w:rsidR="004F35F2">
        <w:rPr>
          <w:rFonts w:cs="Arial"/>
          <w:color w:val="000000" w:themeColor="text1"/>
          <w:sz w:val="20"/>
          <w:szCs w:val="20"/>
        </w:rPr>
        <w:t>3</w:t>
      </w:r>
      <w:r w:rsidR="004F35F2" w:rsidRPr="00A044A7">
        <w:rPr>
          <w:rFonts w:cs="Arial"/>
          <w:color w:val="000000" w:themeColor="text1"/>
          <w:sz w:val="20"/>
          <w:szCs w:val="20"/>
        </w:rPr>
        <w:t xml:space="preserve">) </w:t>
      </w:r>
      <w:r w:rsidR="004F35F2">
        <w:rPr>
          <w:rFonts w:cs="Arial"/>
          <w:color w:val="000000" w:themeColor="text1"/>
          <w:sz w:val="20"/>
          <w:szCs w:val="20"/>
        </w:rPr>
        <w:t xml:space="preserve">Wykonawca na swój koszt </w:t>
      </w:r>
      <w:r w:rsidR="004F35F2" w:rsidRPr="00A044A7">
        <w:rPr>
          <w:rFonts w:cs="Arial"/>
          <w:color w:val="000000" w:themeColor="text1"/>
          <w:sz w:val="20"/>
          <w:szCs w:val="20"/>
        </w:rPr>
        <w:t>wykona</w:t>
      </w:r>
      <w:r w:rsidR="004F35F2">
        <w:rPr>
          <w:rFonts w:cs="Arial"/>
          <w:color w:val="000000" w:themeColor="text1"/>
          <w:sz w:val="20"/>
          <w:szCs w:val="20"/>
        </w:rPr>
        <w:t xml:space="preserve"> badania</w:t>
      </w:r>
      <w:r w:rsidR="004F35F2" w:rsidRPr="00A044A7">
        <w:rPr>
          <w:rFonts w:cs="Arial"/>
          <w:color w:val="000000" w:themeColor="text1"/>
          <w:sz w:val="20"/>
          <w:szCs w:val="20"/>
        </w:rPr>
        <w:t xml:space="preserve"> sprawdzając</w:t>
      </w:r>
      <w:r w:rsidR="004F35F2">
        <w:rPr>
          <w:rFonts w:cs="Arial"/>
          <w:color w:val="000000" w:themeColor="text1"/>
          <w:sz w:val="20"/>
          <w:szCs w:val="20"/>
        </w:rPr>
        <w:t>e,</w:t>
      </w:r>
      <w:r w:rsidR="004F35F2" w:rsidRPr="00A044A7">
        <w:rPr>
          <w:rFonts w:cs="Arial"/>
          <w:color w:val="000000" w:themeColor="text1"/>
          <w:sz w:val="20"/>
          <w:szCs w:val="20"/>
        </w:rPr>
        <w:t xml:space="preserve"> niezbędn</w:t>
      </w:r>
      <w:r w:rsidR="004F35F2">
        <w:rPr>
          <w:rFonts w:cs="Arial"/>
          <w:color w:val="000000" w:themeColor="text1"/>
          <w:sz w:val="20"/>
          <w:szCs w:val="20"/>
        </w:rPr>
        <w:t>e</w:t>
      </w:r>
      <w:r w:rsidR="004F35F2" w:rsidRPr="00A044A7">
        <w:rPr>
          <w:rFonts w:cs="Arial"/>
          <w:color w:val="000000" w:themeColor="text1"/>
          <w:sz w:val="20"/>
          <w:szCs w:val="20"/>
        </w:rPr>
        <w:t xml:space="preserve"> do potwierdzenia należytego wykonania</w:t>
      </w:r>
      <w:r w:rsidR="004F35F2">
        <w:rPr>
          <w:rFonts w:cs="Arial"/>
          <w:color w:val="000000" w:themeColor="text1"/>
          <w:sz w:val="20"/>
          <w:szCs w:val="20"/>
        </w:rPr>
        <w:t xml:space="preserve"> zamówie</w:t>
      </w:r>
      <w:r w:rsidR="006546A2">
        <w:rPr>
          <w:rFonts w:cs="Arial"/>
          <w:color w:val="000000" w:themeColor="text1"/>
          <w:sz w:val="20"/>
          <w:szCs w:val="20"/>
        </w:rPr>
        <w:t xml:space="preserve">nia </w:t>
      </w:r>
      <w:r w:rsidR="004F35F2" w:rsidRPr="00A044A7">
        <w:rPr>
          <w:rFonts w:cs="Arial"/>
          <w:color w:val="000000" w:themeColor="text1"/>
          <w:sz w:val="20"/>
          <w:szCs w:val="20"/>
        </w:rPr>
        <w:t>,</w:t>
      </w:r>
      <w:r w:rsidR="004F35F2" w:rsidRPr="00A044A7">
        <w:rPr>
          <w:rFonts w:cs="Arial"/>
          <w:color w:val="000000" w:themeColor="text1"/>
          <w:sz w:val="20"/>
          <w:szCs w:val="20"/>
        </w:rPr>
        <w:br/>
      </w:r>
      <w:r w:rsidR="004F35F2">
        <w:rPr>
          <w:rFonts w:cs="Arial"/>
          <w:color w:val="000000" w:themeColor="text1"/>
          <w:sz w:val="20"/>
          <w:szCs w:val="20"/>
        </w:rPr>
        <w:t>4</w:t>
      </w:r>
      <w:r w:rsidR="004F35F2" w:rsidRPr="00A044A7">
        <w:rPr>
          <w:rFonts w:cs="Arial"/>
          <w:color w:val="000000" w:themeColor="text1"/>
          <w:sz w:val="20"/>
          <w:szCs w:val="20"/>
        </w:rPr>
        <w:t xml:space="preserve">) Wykonawca w trakcie wykonywania robót ponosi odpowiedzialność za bezpieczeństwo swoich pracowników, własne oraz innych osób znajdujących się w obrębie przekazanego terenu budowy z tytułu prowadzonych robót, jak i poruszającego się sprzętu </w:t>
      </w:r>
      <w:r w:rsidR="004F35F2">
        <w:rPr>
          <w:rFonts w:cs="Arial"/>
          <w:color w:val="000000" w:themeColor="text1"/>
          <w:sz w:val="20"/>
          <w:szCs w:val="20"/>
        </w:rPr>
        <w:t xml:space="preserve">budowlanego oraz sprzętu </w:t>
      </w:r>
      <w:r w:rsidR="00282746">
        <w:rPr>
          <w:rFonts w:cs="Arial"/>
          <w:color w:val="000000" w:themeColor="text1"/>
          <w:sz w:val="20"/>
          <w:szCs w:val="20"/>
        </w:rPr>
        <w:t xml:space="preserve">transportowego, </w:t>
      </w:r>
      <w:r w:rsidR="004F35F2" w:rsidRPr="00A044A7">
        <w:rPr>
          <w:rFonts w:cs="Arial"/>
          <w:color w:val="000000" w:themeColor="text1"/>
          <w:sz w:val="20"/>
          <w:szCs w:val="20"/>
        </w:rPr>
        <w:t xml:space="preserve">na swój koszt zabezpiecza urządzenia, sprzęt i materiały pozostawione na terenie placu budowy,                                                                                                                                                  </w:t>
      </w:r>
      <w:r w:rsidR="004F35F2" w:rsidRPr="00A044A7">
        <w:rPr>
          <w:rFonts w:cs="Arial"/>
          <w:color w:val="000000" w:themeColor="text1"/>
          <w:sz w:val="20"/>
          <w:szCs w:val="20"/>
        </w:rPr>
        <w:br/>
      </w:r>
      <w:r w:rsidR="004F35F2">
        <w:rPr>
          <w:rFonts w:cs="Arial"/>
          <w:color w:val="000000" w:themeColor="text1"/>
          <w:sz w:val="20"/>
          <w:szCs w:val="20"/>
        </w:rPr>
        <w:t>5</w:t>
      </w:r>
      <w:r w:rsidR="004F35F2" w:rsidRPr="00A044A7">
        <w:rPr>
          <w:rFonts w:cs="Arial"/>
          <w:color w:val="000000" w:themeColor="text1"/>
          <w:sz w:val="20"/>
          <w:szCs w:val="20"/>
        </w:rPr>
        <w:t>) Wykonawca zapewnia we własnym zakresie oraz ponosi koszty wywozu i utylizacji odpadów</w:t>
      </w:r>
      <w:r w:rsidR="004F35F2">
        <w:rPr>
          <w:rFonts w:cs="Arial"/>
          <w:color w:val="000000" w:themeColor="text1"/>
          <w:sz w:val="20"/>
          <w:szCs w:val="20"/>
        </w:rPr>
        <w:t xml:space="preserve"> </w:t>
      </w:r>
      <w:r w:rsidR="004F35F2" w:rsidRPr="00A044A7">
        <w:rPr>
          <w:rFonts w:cs="Arial"/>
          <w:color w:val="000000" w:themeColor="text1"/>
          <w:sz w:val="20"/>
          <w:szCs w:val="20"/>
        </w:rPr>
        <w:t>budowlanych wytworzonych na terenie placu budowy</w:t>
      </w:r>
      <w:r w:rsidR="004F35F2">
        <w:rPr>
          <w:rFonts w:cs="Arial"/>
          <w:color w:val="000000" w:themeColor="text1"/>
          <w:sz w:val="20"/>
          <w:szCs w:val="20"/>
        </w:rPr>
        <w:t xml:space="preserve"> podczas </w:t>
      </w:r>
      <w:r w:rsidR="006546A2">
        <w:rPr>
          <w:rFonts w:cs="Arial"/>
          <w:color w:val="000000" w:themeColor="text1"/>
          <w:sz w:val="20"/>
          <w:szCs w:val="20"/>
        </w:rPr>
        <w:t xml:space="preserve">trwania </w:t>
      </w:r>
      <w:r w:rsidR="004F35F2">
        <w:rPr>
          <w:rFonts w:cs="Arial"/>
          <w:color w:val="000000" w:themeColor="text1"/>
          <w:sz w:val="20"/>
          <w:szCs w:val="20"/>
        </w:rPr>
        <w:t>budowy</w:t>
      </w:r>
      <w:r w:rsidR="004F35F2" w:rsidRPr="00A044A7">
        <w:rPr>
          <w:rFonts w:cs="Arial"/>
          <w:color w:val="000000" w:themeColor="text1"/>
          <w:sz w:val="20"/>
          <w:szCs w:val="20"/>
        </w:rPr>
        <w:t xml:space="preserve">, a po zakończeniu </w:t>
      </w:r>
      <w:r w:rsidR="004F35F2">
        <w:rPr>
          <w:rFonts w:cs="Arial"/>
          <w:color w:val="000000" w:themeColor="text1"/>
          <w:sz w:val="20"/>
          <w:szCs w:val="20"/>
        </w:rPr>
        <w:t xml:space="preserve">etapu </w:t>
      </w:r>
      <w:r w:rsidR="004F35F2" w:rsidRPr="00A044A7">
        <w:rPr>
          <w:rFonts w:cs="Arial"/>
          <w:color w:val="000000" w:themeColor="text1"/>
          <w:sz w:val="20"/>
          <w:szCs w:val="20"/>
        </w:rPr>
        <w:t>robót teren na bieżąco uporządkuje i zagospodaruje (na potwierdzenie utylizacji odpadów w przypadku takiej potrzeby przekaże zamawiającemu kartę przyjęcia</w:t>
      </w:r>
      <w:r w:rsidR="00282746" w:rsidRPr="00282746">
        <w:rPr>
          <w:rFonts w:cs="Arial"/>
          <w:color w:val="000000" w:themeColor="text1"/>
          <w:sz w:val="20"/>
          <w:szCs w:val="20"/>
        </w:rPr>
        <w:t xml:space="preserve"> </w:t>
      </w:r>
      <w:r w:rsidR="00282746" w:rsidRPr="00A044A7">
        <w:rPr>
          <w:rFonts w:cs="Arial"/>
          <w:color w:val="000000" w:themeColor="text1"/>
          <w:sz w:val="20"/>
          <w:szCs w:val="20"/>
        </w:rPr>
        <w:t>odpadu</w:t>
      </w:r>
      <w:r w:rsidR="004F35F2" w:rsidRPr="00A044A7">
        <w:rPr>
          <w:rFonts w:cs="Arial"/>
          <w:color w:val="000000" w:themeColor="text1"/>
          <w:sz w:val="20"/>
          <w:szCs w:val="20"/>
        </w:rPr>
        <w:t xml:space="preserve"> przez Zakład Utylizacji Odpadów).                                                                                                                          </w:t>
      </w:r>
    </w:p>
    <w:p w:rsidR="00E406C9" w:rsidRPr="00490ABF" w:rsidRDefault="00D32D99" w:rsidP="00E406C9">
      <w:pPr>
        <w:autoSpaceDE w:val="0"/>
        <w:autoSpaceDN w:val="0"/>
        <w:adjustRightInd w:val="0"/>
        <w:spacing w:after="0" w:line="240" w:lineRule="auto"/>
        <w:rPr>
          <w:rFonts w:cs="Times-Roman"/>
          <w:sz w:val="20"/>
          <w:szCs w:val="20"/>
        </w:rPr>
      </w:pPr>
      <w:r>
        <w:rPr>
          <w:color w:val="000000" w:themeColor="text1"/>
          <w:sz w:val="20"/>
          <w:szCs w:val="20"/>
        </w:rPr>
        <w:br/>
      </w:r>
      <w:r w:rsidR="00282746">
        <w:rPr>
          <w:color w:val="000000" w:themeColor="text1"/>
          <w:sz w:val="20"/>
          <w:szCs w:val="20"/>
        </w:rPr>
        <w:t>1</w:t>
      </w:r>
      <w:r w:rsidR="006546A2">
        <w:rPr>
          <w:color w:val="000000" w:themeColor="text1"/>
          <w:sz w:val="20"/>
          <w:szCs w:val="20"/>
        </w:rPr>
        <w:t>4</w:t>
      </w:r>
      <w:r>
        <w:rPr>
          <w:color w:val="000000" w:themeColor="text1"/>
          <w:sz w:val="20"/>
          <w:szCs w:val="20"/>
        </w:rPr>
        <w:t xml:space="preserve">. </w:t>
      </w:r>
      <w:r w:rsidR="00BA3F1B" w:rsidRPr="004F35F2">
        <w:rPr>
          <w:color w:val="000000" w:themeColor="text1"/>
          <w:sz w:val="20"/>
          <w:szCs w:val="20"/>
        </w:rPr>
        <w:t>Kody Wspólne</w:t>
      </w:r>
      <w:r w:rsidR="00321ACA">
        <w:rPr>
          <w:color w:val="000000" w:themeColor="text1"/>
          <w:sz w:val="20"/>
          <w:szCs w:val="20"/>
        </w:rPr>
        <w:t>go Słownika Zamówień (</w:t>
      </w:r>
      <w:r w:rsidR="008657C3" w:rsidRPr="004F35F2">
        <w:rPr>
          <w:color w:val="000000" w:themeColor="text1"/>
          <w:sz w:val="20"/>
          <w:szCs w:val="20"/>
        </w:rPr>
        <w:t>kod CPV</w:t>
      </w:r>
      <w:r w:rsidR="00321ACA">
        <w:rPr>
          <w:color w:val="000000" w:themeColor="text1"/>
          <w:sz w:val="20"/>
          <w:szCs w:val="20"/>
        </w:rPr>
        <w:t>):</w:t>
      </w:r>
      <w:r w:rsidR="00282746">
        <w:rPr>
          <w:color w:val="000000" w:themeColor="text1"/>
          <w:sz w:val="20"/>
          <w:szCs w:val="20"/>
        </w:rPr>
        <w:t xml:space="preserve">  </w:t>
      </w:r>
      <w:r w:rsidR="008657C3" w:rsidRPr="004F35F2">
        <w:rPr>
          <w:color w:val="000000" w:themeColor="text1"/>
          <w:sz w:val="20"/>
          <w:szCs w:val="20"/>
        </w:rPr>
        <w:br/>
      </w:r>
      <w:r w:rsidR="00321ACA" w:rsidRPr="00321ACA">
        <w:rPr>
          <w:rFonts w:cs="Arial"/>
          <w:color w:val="000000" w:themeColor="text1"/>
          <w:sz w:val="20"/>
          <w:szCs w:val="20"/>
        </w:rPr>
        <w:t xml:space="preserve">1) przedmiot główny; </w:t>
      </w:r>
      <w:r w:rsidR="00A630E9">
        <w:rPr>
          <w:rFonts w:cs="Arial"/>
          <w:color w:val="000000" w:themeColor="text1"/>
          <w:sz w:val="20"/>
          <w:szCs w:val="20"/>
        </w:rPr>
        <w:t xml:space="preserve"> </w:t>
      </w:r>
      <w:r w:rsidR="00A630E9" w:rsidRPr="00490ABF">
        <w:rPr>
          <w:sz w:val="20"/>
          <w:szCs w:val="20"/>
        </w:rPr>
        <w:t xml:space="preserve">45453000-7 Roboty remontowe i renowacyjne </w:t>
      </w:r>
      <w:r w:rsidR="00A630E9" w:rsidRPr="00490ABF">
        <w:rPr>
          <w:sz w:val="20"/>
          <w:szCs w:val="20"/>
        </w:rPr>
        <w:br/>
      </w:r>
      <w:r w:rsidR="00321ACA" w:rsidRPr="00321ACA">
        <w:rPr>
          <w:rFonts w:cs="Arial"/>
          <w:color w:val="000000" w:themeColor="text1"/>
          <w:sz w:val="20"/>
          <w:szCs w:val="20"/>
        </w:rPr>
        <w:t xml:space="preserve">2) przedmioty dodatkowe;     </w:t>
      </w:r>
      <w:r w:rsidR="00321ACA" w:rsidRPr="00321ACA">
        <w:rPr>
          <w:rFonts w:cs="Arial"/>
          <w:color w:val="000000" w:themeColor="text1"/>
          <w:sz w:val="20"/>
          <w:szCs w:val="20"/>
        </w:rPr>
        <w:br/>
      </w:r>
      <w:r w:rsidR="00422D25">
        <w:rPr>
          <w:rFonts w:cs="Times-Roman"/>
          <w:sz w:val="20"/>
          <w:szCs w:val="20"/>
        </w:rPr>
        <w:t>45111200-0 – r</w:t>
      </w:r>
      <w:r w:rsidR="00E406C9" w:rsidRPr="00490ABF">
        <w:rPr>
          <w:rFonts w:cs="Times-Roman"/>
          <w:sz w:val="20"/>
          <w:szCs w:val="20"/>
        </w:rPr>
        <w:t>oboty w zakresie przygotowania terenu pod budow</w:t>
      </w:r>
      <w:r w:rsidR="00E406C9" w:rsidRPr="00490ABF">
        <w:rPr>
          <w:rFonts w:eastAsia="TimesNewRoman" w:cs="TimesNewRoman"/>
          <w:sz w:val="20"/>
          <w:szCs w:val="20"/>
        </w:rPr>
        <w:t xml:space="preserve">ę </w:t>
      </w:r>
      <w:r w:rsidR="00E406C9" w:rsidRPr="00490ABF">
        <w:rPr>
          <w:rFonts w:cs="Times-Roman"/>
          <w:sz w:val="20"/>
          <w:szCs w:val="20"/>
        </w:rPr>
        <w:t>i roboty ziemne,</w:t>
      </w:r>
    </w:p>
    <w:p w:rsidR="001C08DF" w:rsidRDefault="00422D25" w:rsidP="00422D25">
      <w:pPr>
        <w:autoSpaceDE w:val="0"/>
        <w:autoSpaceDN w:val="0"/>
        <w:adjustRightInd w:val="0"/>
        <w:spacing w:after="0" w:line="240" w:lineRule="auto"/>
        <w:rPr>
          <w:rFonts w:cs="Times-Roman"/>
          <w:sz w:val="20"/>
          <w:szCs w:val="20"/>
        </w:rPr>
      </w:pPr>
      <w:r w:rsidRPr="00490ABF">
        <w:rPr>
          <w:sz w:val="20"/>
          <w:szCs w:val="20"/>
        </w:rPr>
        <w:lastRenderedPageBreak/>
        <w:t>45110000-1 – roboty przygotowawcze – rozbiórkowe</w:t>
      </w:r>
      <w:r w:rsidRPr="00490ABF">
        <w:rPr>
          <w:sz w:val="20"/>
          <w:szCs w:val="20"/>
        </w:rPr>
        <w:br/>
      </w:r>
      <w:r>
        <w:rPr>
          <w:sz w:val="20"/>
          <w:szCs w:val="20"/>
        </w:rPr>
        <w:t xml:space="preserve">45111220-6 – roboty w zakresie usuwania gruzu </w:t>
      </w:r>
      <w:r>
        <w:rPr>
          <w:sz w:val="20"/>
          <w:szCs w:val="20"/>
        </w:rPr>
        <w:br/>
        <w:t xml:space="preserve">45262210-6 – fundamentowanie </w:t>
      </w:r>
      <w:r>
        <w:rPr>
          <w:sz w:val="20"/>
          <w:szCs w:val="20"/>
        </w:rPr>
        <w:br/>
        <w:t xml:space="preserve">45262300-4 – betonowanie </w:t>
      </w:r>
      <w:r>
        <w:rPr>
          <w:sz w:val="20"/>
          <w:szCs w:val="20"/>
        </w:rPr>
        <w:br/>
        <w:t xml:space="preserve">45262520-2 – zbrojenie </w:t>
      </w:r>
      <w:r>
        <w:rPr>
          <w:sz w:val="20"/>
          <w:szCs w:val="20"/>
        </w:rPr>
        <w:br/>
      </w:r>
      <w:r>
        <w:rPr>
          <w:rFonts w:cs="Times-Roman"/>
          <w:sz w:val="20"/>
          <w:szCs w:val="20"/>
        </w:rPr>
        <w:t>45262522-6 – r</w:t>
      </w:r>
      <w:r w:rsidR="001C08DF">
        <w:rPr>
          <w:rFonts w:cs="Times-Roman"/>
          <w:sz w:val="20"/>
          <w:szCs w:val="20"/>
        </w:rPr>
        <w:t>oboty murarskie</w:t>
      </w:r>
      <w:r w:rsidRPr="00490ABF">
        <w:rPr>
          <w:rFonts w:cs="Times-Roman"/>
          <w:sz w:val="20"/>
          <w:szCs w:val="20"/>
        </w:rPr>
        <w:t xml:space="preserve"> </w:t>
      </w:r>
      <w:r w:rsidR="001C08DF">
        <w:rPr>
          <w:rFonts w:cs="Times-Roman"/>
          <w:sz w:val="20"/>
          <w:szCs w:val="20"/>
        </w:rPr>
        <w:t xml:space="preserve"> </w:t>
      </w:r>
      <w:r w:rsidR="001C08DF">
        <w:rPr>
          <w:rFonts w:cs="Times-Roman"/>
          <w:sz w:val="20"/>
          <w:szCs w:val="20"/>
        </w:rPr>
        <w:br/>
      </w:r>
      <w:r w:rsidR="001C08DF">
        <w:rPr>
          <w:color w:val="000000" w:themeColor="text1"/>
          <w:sz w:val="20"/>
          <w:szCs w:val="20"/>
        </w:rPr>
        <w:t>45262510-9</w:t>
      </w:r>
      <w:r w:rsidR="001C08DF">
        <w:t xml:space="preserve"> </w:t>
      </w:r>
      <w:r w:rsidR="001C08DF">
        <w:rPr>
          <w:rFonts w:cs="Times-Roman"/>
          <w:sz w:val="20"/>
          <w:szCs w:val="20"/>
        </w:rPr>
        <w:t xml:space="preserve">– roboty kamieniarskie </w:t>
      </w:r>
    </w:p>
    <w:p w:rsidR="00422D25" w:rsidRPr="006D2902" w:rsidRDefault="00422D25" w:rsidP="00422D25">
      <w:pPr>
        <w:autoSpaceDE w:val="0"/>
        <w:autoSpaceDN w:val="0"/>
        <w:adjustRightInd w:val="0"/>
        <w:spacing w:after="0" w:line="240" w:lineRule="auto"/>
        <w:rPr>
          <w:sz w:val="20"/>
          <w:szCs w:val="20"/>
        </w:rPr>
      </w:pPr>
      <w:r>
        <w:rPr>
          <w:sz w:val="20"/>
          <w:szCs w:val="20"/>
        </w:rPr>
        <w:t xml:space="preserve">45262512-3 – </w:t>
      </w:r>
      <w:r w:rsidRPr="00490ABF">
        <w:rPr>
          <w:sz w:val="20"/>
          <w:szCs w:val="20"/>
        </w:rPr>
        <w:t>kamieniarskie roboty wykończeniowe</w:t>
      </w:r>
      <w:r w:rsidR="006D2902">
        <w:rPr>
          <w:sz w:val="20"/>
          <w:szCs w:val="20"/>
        </w:rPr>
        <w:br/>
      </w:r>
      <w:r w:rsidR="006D2902">
        <w:rPr>
          <w:rFonts w:cs="Tahoma"/>
          <w:color w:val="000000"/>
          <w:sz w:val="20"/>
          <w:szCs w:val="20"/>
          <w:shd w:val="clear" w:color="auto" w:fill="FFFFFF"/>
        </w:rPr>
        <w:t>45431000-7 – k</w:t>
      </w:r>
      <w:r w:rsidR="006D2902" w:rsidRPr="006D2902">
        <w:rPr>
          <w:rFonts w:cs="Tahoma"/>
          <w:color w:val="000000"/>
          <w:sz w:val="20"/>
          <w:szCs w:val="20"/>
          <w:shd w:val="clear" w:color="auto" w:fill="FFFFFF"/>
        </w:rPr>
        <w:t>ładzenie płytek, prace kamieniarskie</w:t>
      </w:r>
    </w:p>
    <w:p w:rsidR="00A03114" w:rsidRPr="000C5AF0" w:rsidRDefault="00422D25" w:rsidP="00624A4F">
      <w:pPr>
        <w:ind w:right="-142"/>
        <w:rPr>
          <w:color w:val="000000"/>
          <w:sz w:val="20"/>
          <w:szCs w:val="20"/>
        </w:rPr>
      </w:pPr>
      <w:r w:rsidRPr="00422D25">
        <w:rPr>
          <w:sz w:val="20"/>
          <w:szCs w:val="20"/>
        </w:rPr>
        <w:t xml:space="preserve">45320000-6 </w:t>
      </w:r>
      <w:r>
        <w:rPr>
          <w:sz w:val="20"/>
          <w:szCs w:val="20"/>
        </w:rPr>
        <w:t>– r</w:t>
      </w:r>
      <w:r w:rsidRPr="00422D25">
        <w:rPr>
          <w:sz w:val="20"/>
          <w:szCs w:val="20"/>
        </w:rPr>
        <w:t xml:space="preserve">oboty izolacyjne </w:t>
      </w:r>
      <w:r w:rsidRPr="00422D25">
        <w:rPr>
          <w:sz w:val="20"/>
          <w:szCs w:val="20"/>
        </w:rPr>
        <w:br/>
        <w:t>45252500-6</w:t>
      </w:r>
      <w:r>
        <w:rPr>
          <w:sz w:val="20"/>
          <w:szCs w:val="20"/>
        </w:rPr>
        <w:t xml:space="preserve"> – r</w:t>
      </w:r>
      <w:r w:rsidRPr="00422D25">
        <w:rPr>
          <w:sz w:val="20"/>
          <w:szCs w:val="20"/>
        </w:rPr>
        <w:t>oboty ślusarskie</w:t>
      </w:r>
      <w:r>
        <w:rPr>
          <w:sz w:val="20"/>
          <w:szCs w:val="20"/>
        </w:rPr>
        <w:br/>
      </w:r>
      <w:r w:rsidRPr="00422D25">
        <w:rPr>
          <w:sz w:val="20"/>
          <w:szCs w:val="20"/>
        </w:rPr>
        <w:t>45442200-9</w:t>
      </w:r>
      <w:r>
        <w:rPr>
          <w:sz w:val="20"/>
          <w:szCs w:val="20"/>
        </w:rPr>
        <w:t xml:space="preserve"> – z</w:t>
      </w:r>
      <w:r w:rsidRPr="00422D25">
        <w:rPr>
          <w:sz w:val="20"/>
          <w:szCs w:val="20"/>
        </w:rPr>
        <w:t>abezpieczenie antykorozyjne stali</w:t>
      </w:r>
      <w:r>
        <w:rPr>
          <w:sz w:val="20"/>
          <w:szCs w:val="20"/>
        </w:rPr>
        <w:br/>
      </w:r>
      <w:r w:rsidRPr="00422D25">
        <w:rPr>
          <w:sz w:val="20"/>
          <w:szCs w:val="20"/>
        </w:rPr>
        <w:t>45421160-3 – instalowanie wyrobów metalowych</w:t>
      </w:r>
      <w:r w:rsidR="006D2902">
        <w:rPr>
          <w:sz w:val="20"/>
          <w:szCs w:val="20"/>
        </w:rPr>
        <w:br/>
      </w:r>
      <w:r w:rsidR="006D2902">
        <w:rPr>
          <w:rFonts w:cs="Arial"/>
          <w:color w:val="000000" w:themeColor="text1"/>
          <w:sz w:val="20"/>
          <w:szCs w:val="20"/>
          <w:shd w:val="clear" w:color="auto" w:fill="FFFFFF"/>
        </w:rPr>
        <w:t xml:space="preserve">45223100-7 – </w:t>
      </w:r>
      <w:r w:rsidR="006D2902" w:rsidRPr="006D2902">
        <w:rPr>
          <w:rFonts w:cs="Arial"/>
          <w:color w:val="000000" w:themeColor="text1"/>
          <w:sz w:val="20"/>
          <w:szCs w:val="20"/>
          <w:shd w:val="clear" w:color="auto" w:fill="FFFFFF"/>
        </w:rPr>
        <w:t>montaż konstrukcji </w:t>
      </w:r>
      <w:r w:rsidR="006D2902" w:rsidRPr="006D2902">
        <w:rPr>
          <w:rStyle w:val="Uwydatnienie"/>
          <w:rFonts w:cs="Arial"/>
          <w:bCs/>
          <w:i w:val="0"/>
          <w:iCs w:val="0"/>
          <w:color w:val="000000" w:themeColor="text1"/>
          <w:sz w:val="20"/>
          <w:szCs w:val="20"/>
          <w:shd w:val="clear" w:color="auto" w:fill="FFFFFF"/>
        </w:rPr>
        <w:t>metalowych</w:t>
      </w:r>
      <w:r w:rsidR="006D2902">
        <w:rPr>
          <w:sz w:val="20"/>
          <w:szCs w:val="20"/>
        </w:rPr>
        <w:br/>
      </w:r>
      <w:r w:rsidR="001C08DF">
        <w:rPr>
          <w:rFonts w:cs="Tahoma"/>
          <w:color w:val="000000"/>
          <w:sz w:val="20"/>
          <w:szCs w:val="20"/>
          <w:shd w:val="clear" w:color="auto" w:fill="FFFFFF"/>
        </w:rPr>
        <w:t>33196200-2 – s</w:t>
      </w:r>
      <w:r w:rsidR="00B44C69" w:rsidRPr="00A630E9">
        <w:rPr>
          <w:rFonts w:cs="Tahoma"/>
          <w:color w:val="000000"/>
          <w:sz w:val="20"/>
          <w:szCs w:val="20"/>
          <w:shd w:val="clear" w:color="auto" w:fill="FFFFFF"/>
        </w:rPr>
        <w:t xml:space="preserve">przęt dla osób niepełnosprawnych </w:t>
      </w:r>
      <w:r w:rsidR="00A630E9" w:rsidRPr="00A630E9">
        <w:rPr>
          <w:rFonts w:cs="Tahoma"/>
          <w:color w:val="000000"/>
          <w:sz w:val="20"/>
          <w:szCs w:val="20"/>
          <w:shd w:val="clear" w:color="auto" w:fill="FFFFFF"/>
        </w:rPr>
        <w:br/>
      </w:r>
      <w:r w:rsidR="00A630E9" w:rsidRPr="00A630E9">
        <w:rPr>
          <w:sz w:val="20"/>
          <w:szCs w:val="20"/>
        </w:rPr>
        <w:t>45313100-5 – instalowanie wind</w:t>
      </w:r>
      <w:r w:rsidR="00A630E9">
        <w:rPr>
          <w:sz w:val="20"/>
          <w:szCs w:val="20"/>
        </w:rPr>
        <w:br/>
        <w:t xml:space="preserve">45313200-6 – instalowanie podnośników </w:t>
      </w:r>
      <w:r w:rsidR="00A630E9">
        <w:rPr>
          <w:sz w:val="20"/>
          <w:szCs w:val="20"/>
        </w:rPr>
        <w:br/>
      </w:r>
      <w:r w:rsidR="00B44C69" w:rsidRPr="00A630E9">
        <w:rPr>
          <w:rFonts w:cs="Tahoma"/>
          <w:color w:val="000000"/>
          <w:sz w:val="20"/>
          <w:szCs w:val="20"/>
          <w:shd w:val="clear" w:color="auto" w:fill="FFFFFF"/>
        </w:rPr>
        <w:t xml:space="preserve">45317000-2 – inne instalacje elektryczne </w:t>
      </w:r>
      <w:r w:rsidR="00B44C69" w:rsidRPr="00A630E9">
        <w:rPr>
          <w:rFonts w:cs="Tahoma"/>
          <w:color w:val="000000"/>
          <w:sz w:val="20"/>
          <w:szCs w:val="20"/>
          <w:shd w:val="clear" w:color="auto" w:fill="FFFFFF"/>
        </w:rPr>
        <w:br/>
        <w:t xml:space="preserve">45311000-0 – roboty w zakresie okablowania oraz innych instalacji elektrycznych </w:t>
      </w:r>
      <w:r w:rsidR="00A630E9">
        <w:rPr>
          <w:rFonts w:cs="Tahoma"/>
          <w:color w:val="000000"/>
          <w:sz w:val="20"/>
          <w:szCs w:val="20"/>
          <w:shd w:val="clear" w:color="auto" w:fill="FFFFFF"/>
        </w:rPr>
        <w:br/>
        <w:t xml:space="preserve">45233222-1 – roboty w zakresie układania chodników </w:t>
      </w:r>
      <w:r w:rsidR="007F6C0C">
        <w:rPr>
          <w:sz w:val="20"/>
          <w:szCs w:val="20"/>
        </w:rPr>
        <w:br/>
      </w:r>
      <w:r w:rsidR="007F6C0C">
        <w:rPr>
          <w:color w:val="000000" w:themeColor="text1"/>
          <w:sz w:val="20"/>
          <w:szCs w:val="20"/>
        </w:rPr>
        <w:br/>
      </w:r>
      <w:r w:rsidR="00C60C6F">
        <w:rPr>
          <w:color w:val="000000" w:themeColor="text1"/>
          <w:sz w:val="20"/>
          <w:szCs w:val="20"/>
        </w:rPr>
        <w:t>1</w:t>
      </w:r>
      <w:r w:rsidR="007F6C0C">
        <w:rPr>
          <w:color w:val="000000" w:themeColor="text1"/>
          <w:sz w:val="20"/>
          <w:szCs w:val="20"/>
        </w:rPr>
        <w:t>5</w:t>
      </w:r>
      <w:r w:rsidR="003350F5">
        <w:rPr>
          <w:color w:val="000000" w:themeColor="text1"/>
          <w:sz w:val="20"/>
          <w:szCs w:val="20"/>
        </w:rPr>
        <w:t xml:space="preserve">. Zamawiający </w:t>
      </w:r>
      <w:r w:rsidR="0031399A">
        <w:rPr>
          <w:color w:val="000000" w:themeColor="text1"/>
          <w:sz w:val="20"/>
          <w:szCs w:val="20"/>
        </w:rPr>
        <w:t xml:space="preserve">nie </w:t>
      </w:r>
      <w:r w:rsidR="00BA3F1B" w:rsidRPr="004F35F2">
        <w:rPr>
          <w:color w:val="000000" w:themeColor="text1"/>
          <w:sz w:val="20"/>
          <w:szCs w:val="20"/>
        </w:rPr>
        <w:t xml:space="preserve">dopuszcza możliwości składania ofert </w:t>
      </w:r>
      <w:r w:rsidR="00BA3F1B" w:rsidRPr="00A05E39">
        <w:rPr>
          <w:color w:val="000000" w:themeColor="text1"/>
          <w:sz w:val="20"/>
          <w:szCs w:val="20"/>
        </w:rPr>
        <w:t>częściowych</w:t>
      </w:r>
      <w:r w:rsidR="0031399A">
        <w:rPr>
          <w:color w:val="000000" w:themeColor="text1"/>
          <w:sz w:val="20"/>
          <w:szCs w:val="20"/>
        </w:rPr>
        <w:t xml:space="preserve"> – przedmiotowe zamówienie stanowi jedną całość</w:t>
      </w:r>
      <w:r w:rsidR="000B4E5C">
        <w:rPr>
          <w:color w:val="000000"/>
          <w:sz w:val="20"/>
          <w:szCs w:val="20"/>
        </w:rPr>
        <w:t>.</w:t>
      </w:r>
      <w:r w:rsidR="00BA3F1B" w:rsidRPr="00A05E39">
        <w:rPr>
          <w:color w:val="000000" w:themeColor="text1"/>
          <w:sz w:val="20"/>
          <w:szCs w:val="20"/>
        </w:rPr>
        <w:cr/>
      </w:r>
      <w:r w:rsidR="00CF5245">
        <w:rPr>
          <w:color w:val="000000" w:themeColor="text1"/>
          <w:sz w:val="20"/>
          <w:szCs w:val="20"/>
        </w:rPr>
        <w:t>1</w:t>
      </w:r>
      <w:r w:rsidR="007F6C0C">
        <w:rPr>
          <w:color w:val="000000" w:themeColor="text1"/>
          <w:sz w:val="20"/>
          <w:szCs w:val="20"/>
        </w:rPr>
        <w:t>6</w:t>
      </w:r>
      <w:r w:rsidR="00BA3F1B" w:rsidRPr="004F35F2">
        <w:rPr>
          <w:color w:val="000000" w:themeColor="text1"/>
          <w:sz w:val="20"/>
          <w:szCs w:val="20"/>
        </w:rPr>
        <w:t>. Zamawiający nie dopuszcza możliwości składania ofert wariantowych</w:t>
      </w:r>
      <w:r w:rsidR="006F668B">
        <w:rPr>
          <w:color w:val="000000" w:themeColor="text1"/>
          <w:sz w:val="20"/>
          <w:szCs w:val="20"/>
        </w:rPr>
        <w:t>.</w:t>
      </w:r>
      <w:r w:rsidR="00BA3F1B" w:rsidRPr="004F35F2">
        <w:rPr>
          <w:color w:val="000000" w:themeColor="text1"/>
          <w:sz w:val="20"/>
          <w:szCs w:val="20"/>
        </w:rPr>
        <w:cr/>
      </w:r>
      <w:r w:rsidR="00A05E39">
        <w:rPr>
          <w:color w:val="000000" w:themeColor="text1"/>
          <w:sz w:val="20"/>
          <w:szCs w:val="20"/>
        </w:rPr>
        <w:t>1</w:t>
      </w:r>
      <w:r w:rsidR="007F6C0C">
        <w:rPr>
          <w:color w:val="000000" w:themeColor="text1"/>
          <w:sz w:val="20"/>
          <w:szCs w:val="20"/>
        </w:rPr>
        <w:t>7</w:t>
      </w:r>
      <w:r w:rsidR="00BA3F1B" w:rsidRPr="004F35F2">
        <w:rPr>
          <w:color w:val="000000" w:themeColor="text1"/>
          <w:sz w:val="20"/>
          <w:szCs w:val="20"/>
        </w:rPr>
        <w:t>. Przedmiotem niniejszego postępowania nie jest zawarcie umowy ramowej</w:t>
      </w:r>
      <w:r w:rsidR="006F668B">
        <w:rPr>
          <w:color w:val="000000" w:themeColor="text1"/>
          <w:sz w:val="20"/>
          <w:szCs w:val="20"/>
        </w:rPr>
        <w:t>.</w:t>
      </w:r>
      <w:r w:rsidR="00BA3F1B" w:rsidRPr="004F35F2">
        <w:rPr>
          <w:color w:val="000000" w:themeColor="text1"/>
          <w:sz w:val="20"/>
          <w:szCs w:val="20"/>
        </w:rPr>
        <w:cr/>
      </w:r>
      <w:r w:rsidR="0031399A">
        <w:rPr>
          <w:color w:val="000000" w:themeColor="text1"/>
          <w:sz w:val="20"/>
          <w:szCs w:val="20"/>
        </w:rPr>
        <w:br/>
      </w:r>
      <w:r w:rsidR="007F6C0C">
        <w:rPr>
          <w:rFonts w:ascii="Calibri" w:eastAsia="Calibri" w:hAnsi="Calibri" w:cs="Times New Roman"/>
          <w:color w:val="000000"/>
          <w:sz w:val="20"/>
          <w:szCs w:val="20"/>
        </w:rPr>
        <w:t>18</w:t>
      </w:r>
      <w:r w:rsidR="0031399A" w:rsidRPr="0031399A">
        <w:rPr>
          <w:rFonts w:ascii="Calibri" w:eastAsia="Calibri" w:hAnsi="Calibri" w:cs="Times New Roman"/>
          <w:color w:val="000000"/>
          <w:sz w:val="20"/>
          <w:szCs w:val="20"/>
        </w:rPr>
        <w:t xml:space="preserve">. Zamówienia, o których mowa w art. 67 ust. 1 pkt. 6) ustawy </w:t>
      </w:r>
      <w:proofErr w:type="spellStart"/>
      <w:r w:rsidR="0031399A" w:rsidRPr="0031399A">
        <w:rPr>
          <w:rFonts w:ascii="Calibri" w:eastAsia="Calibri" w:hAnsi="Calibri" w:cs="Times New Roman"/>
          <w:color w:val="000000"/>
          <w:sz w:val="20"/>
          <w:szCs w:val="20"/>
        </w:rPr>
        <w:t>Pzp</w:t>
      </w:r>
      <w:proofErr w:type="spellEnd"/>
      <w:r w:rsidR="0031399A" w:rsidRPr="0031399A">
        <w:rPr>
          <w:rFonts w:ascii="Calibri" w:eastAsia="Calibri" w:hAnsi="Calibri" w:cs="Times New Roman"/>
          <w:color w:val="000000"/>
          <w:sz w:val="20"/>
          <w:szCs w:val="20"/>
        </w:rPr>
        <w:t>.</w:t>
      </w:r>
      <w:r w:rsidR="0031399A" w:rsidRPr="0031399A">
        <w:rPr>
          <w:rFonts w:ascii="Calibri" w:eastAsia="Calibri" w:hAnsi="Calibri" w:cs="Times New Roman"/>
          <w:color w:val="000000"/>
          <w:sz w:val="20"/>
          <w:szCs w:val="20"/>
        </w:rPr>
        <w:br/>
      </w:r>
      <w:r w:rsidR="0031399A" w:rsidRPr="0031399A">
        <w:rPr>
          <w:rFonts w:ascii="Calibri" w:eastAsia="Calibri" w:hAnsi="Calibri" w:cs="Times New Roman"/>
          <w:color w:val="000000"/>
          <w:sz w:val="20"/>
          <w:szCs w:val="20"/>
          <w:u w:val="single"/>
        </w:rPr>
        <w:t>Zamawiający dopuszcza możliwość udzielenia dotychczasowemu wykonawcy zamówień polegających na powtórzeniu podobnych usług lub robót budowlany</w:t>
      </w:r>
      <w:r w:rsidR="007F6C0C">
        <w:rPr>
          <w:rFonts w:ascii="Calibri" w:eastAsia="Calibri" w:hAnsi="Calibri" w:cs="Times New Roman"/>
          <w:color w:val="000000"/>
          <w:sz w:val="20"/>
          <w:szCs w:val="20"/>
          <w:u w:val="single"/>
        </w:rPr>
        <w:t>ch w zakresie do 3</w:t>
      </w:r>
      <w:r w:rsidR="0031399A" w:rsidRPr="0031399A">
        <w:rPr>
          <w:rFonts w:ascii="Calibri" w:eastAsia="Calibri" w:hAnsi="Calibri" w:cs="Times New Roman"/>
          <w:color w:val="000000"/>
          <w:sz w:val="20"/>
          <w:szCs w:val="20"/>
          <w:u w:val="single"/>
        </w:rPr>
        <w:t xml:space="preserve">0% wartości zamówienia podstawowego. </w:t>
      </w:r>
      <w:r w:rsidR="0031399A" w:rsidRPr="0031399A">
        <w:rPr>
          <w:rFonts w:ascii="Calibri" w:eastAsia="Calibri" w:hAnsi="Calibri" w:cs="Times New Roman"/>
          <w:color w:val="000000"/>
          <w:sz w:val="20"/>
          <w:szCs w:val="20"/>
          <w:u w:val="single"/>
        </w:rPr>
        <w:br/>
      </w:r>
      <w:r w:rsidR="0031399A" w:rsidRPr="0031399A">
        <w:rPr>
          <w:rFonts w:ascii="Calibri" w:eastAsia="Calibri" w:hAnsi="Calibri" w:cs="Times New Roman"/>
          <w:color w:val="000000"/>
          <w:sz w:val="20"/>
          <w:szCs w:val="20"/>
        </w:rPr>
        <w:t xml:space="preserve">1) Ewentualne zamówienia polegające na powtórzeniu podobnych usług lub robót budowlanych zostaną udzielone w trybie przewidzianym w art. 67 ust. 1 pkt. 6) ustawy </w:t>
      </w:r>
      <w:proofErr w:type="spellStart"/>
      <w:r w:rsidR="0031399A" w:rsidRPr="0031399A">
        <w:rPr>
          <w:rFonts w:ascii="Calibri" w:eastAsia="Calibri" w:hAnsi="Calibri" w:cs="Times New Roman"/>
          <w:color w:val="000000"/>
          <w:sz w:val="20"/>
          <w:szCs w:val="20"/>
        </w:rPr>
        <w:t>Pzp</w:t>
      </w:r>
      <w:proofErr w:type="spellEnd"/>
      <w:r w:rsidR="0031399A" w:rsidRPr="0031399A">
        <w:rPr>
          <w:rFonts w:ascii="Calibri" w:eastAsia="Calibri" w:hAnsi="Calibri" w:cs="Times New Roman"/>
          <w:color w:val="000000"/>
          <w:sz w:val="20"/>
          <w:szCs w:val="20"/>
        </w:rPr>
        <w:t>, jeżeli spełnione zostaną przesłanki tam określone.</w:t>
      </w:r>
      <w:r w:rsidR="0031399A" w:rsidRPr="0031399A">
        <w:rPr>
          <w:rFonts w:ascii="Calibri" w:eastAsia="Calibri" w:hAnsi="Calibri" w:cs="Times New Roman"/>
          <w:color w:val="000000"/>
          <w:sz w:val="20"/>
          <w:szCs w:val="20"/>
        </w:rPr>
        <w:cr/>
        <w:t xml:space="preserve">2) Dodatkowe informacje dotyczące zamówień, o których mowa w art. 67 ust. 1 pkt. 6) ustawy </w:t>
      </w:r>
      <w:proofErr w:type="spellStart"/>
      <w:r w:rsidR="0031399A" w:rsidRPr="0031399A">
        <w:rPr>
          <w:rFonts w:ascii="Calibri" w:eastAsia="Calibri" w:hAnsi="Calibri" w:cs="Times New Roman"/>
          <w:color w:val="000000"/>
          <w:sz w:val="20"/>
          <w:szCs w:val="20"/>
        </w:rPr>
        <w:t>Pzp</w:t>
      </w:r>
      <w:proofErr w:type="spellEnd"/>
      <w:r w:rsidR="0031399A" w:rsidRPr="0031399A">
        <w:rPr>
          <w:rFonts w:ascii="Calibri" w:eastAsia="Calibri" w:hAnsi="Calibri" w:cs="Times New Roman"/>
          <w:color w:val="000000"/>
          <w:sz w:val="20"/>
          <w:szCs w:val="20"/>
        </w:rPr>
        <w:t xml:space="preserve">, </w:t>
      </w:r>
      <w:r w:rsidR="0031399A" w:rsidRPr="0031399A">
        <w:rPr>
          <w:rFonts w:ascii="Calibri" w:eastAsia="Calibri" w:hAnsi="Calibri" w:cs="Arial"/>
          <w:color w:val="000000"/>
          <w:sz w:val="20"/>
          <w:szCs w:val="20"/>
        </w:rPr>
        <w:t>Zamawiający informuje, że przewiduje możliwość udzielenia zamówień jeżeli:</w:t>
      </w:r>
      <w:r w:rsidR="0031399A" w:rsidRPr="0031399A">
        <w:rPr>
          <w:rFonts w:ascii="Calibri" w:eastAsia="Calibri" w:hAnsi="Calibri" w:cs="Arial"/>
          <w:color w:val="000000"/>
          <w:sz w:val="20"/>
          <w:szCs w:val="20"/>
        </w:rPr>
        <w:br/>
        <w:t xml:space="preserve">  a) będzie posiadał środki  zabezpieczone w budżecie </w:t>
      </w:r>
      <w:r w:rsidR="007F6C0C">
        <w:rPr>
          <w:rFonts w:ascii="Calibri" w:eastAsia="Calibri" w:hAnsi="Calibri" w:cs="Arial"/>
          <w:color w:val="000000"/>
          <w:sz w:val="20"/>
          <w:szCs w:val="20"/>
        </w:rPr>
        <w:t>NOK w Nowym Tomyślu</w:t>
      </w:r>
      <w:r w:rsidR="0031399A" w:rsidRPr="0031399A">
        <w:rPr>
          <w:rFonts w:ascii="Calibri" w:eastAsia="Calibri" w:hAnsi="Calibri" w:cs="Arial"/>
          <w:color w:val="000000"/>
          <w:sz w:val="20"/>
          <w:szCs w:val="20"/>
        </w:rPr>
        <w:t xml:space="preserve"> na 2018r. i będzie posiadał potrzebę wykonania </w:t>
      </w:r>
      <w:r w:rsidR="0031399A" w:rsidRPr="0031399A">
        <w:rPr>
          <w:rFonts w:ascii="Calibri" w:eastAsia="Calibri" w:hAnsi="Calibri" w:cs="Times New Roman"/>
          <w:color w:val="000000"/>
          <w:sz w:val="20"/>
          <w:szCs w:val="20"/>
        </w:rPr>
        <w:t>zamówienia polegające na powtórzeniu podobnych usług lub robót budowlanych,</w:t>
      </w:r>
      <w:r w:rsidR="0031399A" w:rsidRPr="0031399A">
        <w:rPr>
          <w:rFonts w:ascii="Calibri" w:eastAsia="Calibri" w:hAnsi="Calibri" w:cs="Arial"/>
          <w:color w:val="000000"/>
          <w:sz w:val="20"/>
          <w:szCs w:val="20"/>
        </w:rPr>
        <w:br/>
        <w:t xml:space="preserve">lub </w:t>
      </w:r>
      <w:r w:rsidR="0031399A" w:rsidRPr="0031399A">
        <w:rPr>
          <w:rFonts w:ascii="Calibri" w:eastAsia="Calibri" w:hAnsi="Calibri" w:cs="Arial"/>
          <w:color w:val="000000"/>
          <w:sz w:val="20"/>
          <w:szCs w:val="20"/>
        </w:rPr>
        <w:br/>
        <w:t xml:space="preserve">kiedy wartość zabezpieczonych środków na realizację przedsięwzięcia będzie wyższa od wartości wybranej oferty najkorzystniejszej to przewiduje możliwość udzielenia zamówień uzupełniających do zamówienia podstawowego - polegających na powtórzeniu tego samego rodzaju zamówień w zakresie wykonania </w:t>
      </w:r>
      <w:r w:rsidR="007F6C0C">
        <w:rPr>
          <w:rFonts w:ascii="Calibri" w:eastAsia="Calibri" w:hAnsi="Calibri" w:cs="Arial"/>
          <w:color w:val="000000"/>
          <w:sz w:val="20"/>
          <w:szCs w:val="20"/>
        </w:rPr>
        <w:t>remontowych</w:t>
      </w:r>
      <w:r w:rsidR="0031399A" w:rsidRPr="0031399A">
        <w:rPr>
          <w:rFonts w:ascii="Calibri" w:eastAsia="Calibri" w:hAnsi="Calibri" w:cs="Arial"/>
          <w:color w:val="000000"/>
          <w:sz w:val="20"/>
          <w:szCs w:val="20"/>
        </w:rPr>
        <w:t xml:space="preserve"> robót budowlanych, </w:t>
      </w:r>
      <w:r w:rsidR="0031399A" w:rsidRPr="0031399A">
        <w:rPr>
          <w:rFonts w:ascii="Calibri" w:eastAsia="Calibri" w:hAnsi="Calibri" w:cs="Arial"/>
          <w:color w:val="000000"/>
          <w:sz w:val="20"/>
          <w:szCs w:val="20"/>
        </w:rPr>
        <w:br/>
        <w:t xml:space="preserve">  b) w trakcie realizacji umowy i wykonywania </w:t>
      </w:r>
      <w:r w:rsidR="007F6C0C">
        <w:rPr>
          <w:rFonts w:ascii="Calibri" w:eastAsia="Calibri" w:hAnsi="Calibri" w:cs="Arial"/>
          <w:color w:val="000000"/>
          <w:sz w:val="20"/>
          <w:szCs w:val="20"/>
        </w:rPr>
        <w:t>remontowych</w:t>
      </w:r>
      <w:r w:rsidR="0031399A" w:rsidRPr="0031399A">
        <w:rPr>
          <w:rFonts w:ascii="Calibri" w:eastAsia="Calibri" w:hAnsi="Calibri" w:cs="Arial"/>
          <w:color w:val="000000"/>
          <w:sz w:val="20"/>
          <w:szCs w:val="20"/>
        </w:rPr>
        <w:t xml:space="preserve"> robót budowlanych w przedmiotowym zamówieniu wystąpią zmiany rozwiązań technicznych równorzędne, lub po</w:t>
      </w:r>
      <w:r w:rsidR="007F6C0C">
        <w:rPr>
          <w:rFonts w:ascii="Calibri" w:eastAsia="Calibri" w:hAnsi="Calibri" w:cs="Arial"/>
          <w:color w:val="000000"/>
          <w:sz w:val="20"/>
          <w:szCs w:val="20"/>
        </w:rPr>
        <w:t>lepszające funkcjonowanie</w:t>
      </w:r>
      <w:r w:rsidR="0031399A" w:rsidRPr="0031399A">
        <w:rPr>
          <w:rFonts w:ascii="Calibri" w:eastAsia="Calibri" w:hAnsi="Calibri" w:cs="Arial"/>
          <w:color w:val="000000"/>
          <w:sz w:val="20"/>
          <w:szCs w:val="20"/>
        </w:rPr>
        <w:t xml:space="preserve"> układu </w:t>
      </w:r>
      <w:r w:rsidR="0003650C">
        <w:rPr>
          <w:rFonts w:ascii="Calibri" w:eastAsia="Calibri" w:hAnsi="Calibri" w:cs="Arial"/>
          <w:color w:val="000000"/>
          <w:sz w:val="20"/>
          <w:szCs w:val="20"/>
          <w:lang w:eastAsia="pl-PL"/>
        </w:rPr>
        <w:t>remontu tarasu i zewnętrznych schodów wejściowych</w:t>
      </w:r>
      <w:r w:rsidR="0031399A" w:rsidRPr="0031399A">
        <w:rPr>
          <w:rFonts w:ascii="Calibri" w:eastAsia="Calibri" w:hAnsi="Calibri" w:cs="Arial"/>
          <w:color w:val="000000"/>
          <w:sz w:val="20"/>
          <w:szCs w:val="20"/>
          <w:lang w:eastAsia="pl-PL"/>
        </w:rPr>
        <w:t xml:space="preserve">, </w:t>
      </w:r>
      <w:r w:rsidR="0031399A">
        <w:rPr>
          <w:rFonts w:ascii="Calibri" w:eastAsia="Calibri" w:hAnsi="Calibri" w:cs="Arial"/>
          <w:color w:val="000000"/>
          <w:sz w:val="20"/>
          <w:szCs w:val="20"/>
          <w:lang w:eastAsia="pl-PL"/>
        </w:rPr>
        <w:br/>
      </w:r>
      <w:r w:rsidR="0031399A" w:rsidRPr="0031399A">
        <w:rPr>
          <w:rFonts w:ascii="Calibri" w:eastAsia="Calibri" w:hAnsi="Calibri" w:cs="Arial"/>
          <w:color w:val="000000"/>
          <w:sz w:val="20"/>
          <w:szCs w:val="20"/>
          <w:lang w:eastAsia="pl-PL"/>
        </w:rPr>
        <w:t>lub</w:t>
      </w:r>
      <w:r w:rsidR="0031399A" w:rsidRPr="0031399A">
        <w:rPr>
          <w:rFonts w:ascii="Calibri" w:eastAsia="Calibri" w:hAnsi="Calibri" w:cs="Arial"/>
          <w:color w:val="000000"/>
          <w:sz w:val="20"/>
          <w:szCs w:val="20"/>
          <w:lang w:eastAsia="pl-PL"/>
        </w:rPr>
        <w:br/>
      </w:r>
      <w:r w:rsidR="00450B4D">
        <w:rPr>
          <w:rFonts w:ascii="Calibri" w:eastAsia="Calibri" w:hAnsi="Calibri" w:cs="Arial"/>
          <w:color w:val="000000"/>
          <w:sz w:val="20"/>
          <w:szCs w:val="20"/>
          <w:lang w:eastAsia="pl-PL"/>
        </w:rPr>
        <w:t xml:space="preserve">kiedy </w:t>
      </w:r>
      <w:r w:rsidR="0031399A" w:rsidRPr="0031399A">
        <w:rPr>
          <w:rFonts w:ascii="Calibri" w:eastAsia="Calibri" w:hAnsi="Calibri" w:cs="Arial"/>
          <w:color w:val="000000"/>
          <w:sz w:val="20"/>
          <w:szCs w:val="20"/>
          <w:lang w:eastAsia="pl-PL"/>
        </w:rPr>
        <w:t>wystąpią zmiany tech</w:t>
      </w:r>
      <w:r w:rsidR="0003650C">
        <w:rPr>
          <w:rFonts w:ascii="Calibri" w:eastAsia="Calibri" w:hAnsi="Calibri" w:cs="Arial"/>
          <w:color w:val="000000"/>
          <w:sz w:val="20"/>
          <w:szCs w:val="20"/>
          <w:lang w:eastAsia="pl-PL"/>
        </w:rPr>
        <w:t>nologii wykonania przedmiotowego remontu</w:t>
      </w:r>
      <w:r w:rsidR="0031399A" w:rsidRPr="0031399A">
        <w:rPr>
          <w:rFonts w:ascii="Calibri" w:eastAsia="Calibri" w:hAnsi="Calibri" w:cs="Arial"/>
          <w:color w:val="000000"/>
          <w:sz w:val="20"/>
          <w:szCs w:val="20"/>
        </w:rPr>
        <w:t xml:space="preserve">, a wartość najkorzystniejszej wybranej oferty do realizacji wybranego zadania będzie niższa, niż wartość środków zabezpieczonych w budżecie </w:t>
      </w:r>
      <w:r w:rsidR="0003650C">
        <w:rPr>
          <w:rFonts w:ascii="Calibri" w:eastAsia="Calibri" w:hAnsi="Calibri" w:cs="Arial"/>
          <w:color w:val="000000"/>
          <w:sz w:val="20"/>
          <w:szCs w:val="20"/>
        </w:rPr>
        <w:t>NOK w Nowym Tomyślu</w:t>
      </w:r>
      <w:r w:rsidR="0031399A" w:rsidRPr="0031399A">
        <w:rPr>
          <w:rFonts w:ascii="Calibri" w:eastAsia="Calibri" w:hAnsi="Calibri" w:cs="Arial"/>
          <w:color w:val="000000"/>
          <w:sz w:val="20"/>
          <w:szCs w:val="20"/>
        </w:rPr>
        <w:t xml:space="preserve"> na to zadanie, a zamówienie będzie polegało na powtórzeniu tego samego rodzaju zam</w:t>
      </w:r>
      <w:r w:rsidR="0003650C">
        <w:rPr>
          <w:rFonts w:ascii="Calibri" w:eastAsia="Calibri" w:hAnsi="Calibri" w:cs="Arial"/>
          <w:color w:val="000000"/>
          <w:sz w:val="20"/>
          <w:szCs w:val="20"/>
        </w:rPr>
        <w:t>ówień</w:t>
      </w:r>
      <w:r w:rsidR="0031399A" w:rsidRPr="0031399A">
        <w:rPr>
          <w:rFonts w:ascii="Calibri" w:eastAsia="Calibri" w:hAnsi="Calibri" w:cs="Arial"/>
          <w:color w:val="000000"/>
          <w:sz w:val="20"/>
          <w:szCs w:val="20"/>
        </w:rPr>
        <w:t xml:space="preserve">,  </w:t>
      </w:r>
      <w:r w:rsidR="0031399A" w:rsidRPr="0031399A">
        <w:rPr>
          <w:rFonts w:ascii="Calibri" w:eastAsia="Calibri" w:hAnsi="Calibri" w:cs="Arial"/>
          <w:color w:val="000000"/>
          <w:sz w:val="20"/>
          <w:szCs w:val="20"/>
          <w:u w:val="single"/>
        </w:rPr>
        <w:br/>
      </w:r>
      <w:r w:rsidR="0003650C">
        <w:rPr>
          <w:rFonts w:ascii="Calibri" w:eastAsia="Calibri" w:hAnsi="Calibri" w:cs="Arial"/>
          <w:color w:val="000000"/>
          <w:sz w:val="20"/>
          <w:szCs w:val="20"/>
        </w:rPr>
        <w:t xml:space="preserve">  </w:t>
      </w:r>
      <w:r w:rsidR="0031399A" w:rsidRPr="0031399A">
        <w:rPr>
          <w:rFonts w:ascii="Calibri" w:eastAsia="Calibri" w:hAnsi="Calibri" w:cs="Arial"/>
          <w:color w:val="000000"/>
          <w:sz w:val="20"/>
          <w:szCs w:val="20"/>
        </w:rPr>
        <w:t>c) wystąpią roboty dodatkowe niezawinione przez Wykonawcę, które nie dają się przewidzieć przed rozpoczęciem robót oraz na etapie projektowania i wymagają dodatkowego wynagrodzenia,</w:t>
      </w:r>
      <w:r w:rsidR="0031399A" w:rsidRPr="0031399A">
        <w:rPr>
          <w:rFonts w:ascii="Calibri" w:eastAsia="Calibri" w:hAnsi="Calibri" w:cs="Arial"/>
          <w:color w:val="000000"/>
          <w:sz w:val="20"/>
          <w:szCs w:val="20"/>
          <w:u w:val="single"/>
        </w:rPr>
        <w:br/>
      </w:r>
      <w:r w:rsidR="0031399A" w:rsidRPr="0031399A">
        <w:rPr>
          <w:rFonts w:ascii="Calibri" w:eastAsia="Calibri" w:hAnsi="Calibri" w:cs="Arial"/>
          <w:color w:val="000000"/>
          <w:sz w:val="20"/>
          <w:szCs w:val="20"/>
        </w:rPr>
        <w:t xml:space="preserve">  d) jeżeli zaistnieje niezbędna potrzeba wykonania zamówień dodatkowych, </w:t>
      </w:r>
      <w:r w:rsidR="0031399A" w:rsidRPr="0031399A">
        <w:rPr>
          <w:rFonts w:ascii="Calibri" w:eastAsia="Calibri" w:hAnsi="Calibri" w:cs="Times New Roman"/>
          <w:color w:val="000000"/>
          <w:sz w:val="20"/>
          <w:szCs w:val="20"/>
          <w:u w:val="single"/>
        </w:rPr>
        <w:t>polegających na powtórzeniu podobnych usług lub r</w:t>
      </w:r>
      <w:r w:rsidR="0003650C">
        <w:rPr>
          <w:rFonts w:ascii="Calibri" w:eastAsia="Calibri" w:hAnsi="Calibri" w:cs="Times New Roman"/>
          <w:color w:val="000000"/>
          <w:sz w:val="20"/>
          <w:szCs w:val="20"/>
          <w:u w:val="single"/>
        </w:rPr>
        <w:t>obót budowlanych w zakresie do 3</w:t>
      </w:r>
      <w:r w:rsidR="0031399A" w:rsidRPr="0031399A">
        <w:rPr>
          <w:rFonts w:ascii="Calibri" w:eastAsia="Calibri" w:hAnsi="Calibri" w:cs="Times New Roman"/>
          <w:color w:val="000000"/>
          <w:sz w:val="20"/>
          <w:szCs w:val="20"/>
          <w:u w:val="single"/>
        </w:rPr>
        <w:t>0% wartości zamówienia podstawowego</w:t>
      </w:r>
      <w:r w:rsidR="0031399A" w:rsidRPr="0031399A">
        <w:rPr>
          <w:rFonts w:ascii="Calibri" w:eastAsia="Calibri" w:hAnsi="Calibri" w:cs="Arial"/>
          <w:color w:val="000000"/>
          <w:sz w:val="20"/>
          <w:szCs w:val="20"/>
        </w:rPr>
        <w:t xml:space="preserve"> to Wykonawca wykona te zamówienia  jedynie na wyraźne polecenie Zamawiającego, na podstawie oddzielnego dodatkowego zamówienia –  dodatkowej umowy realizowanej zgodnie z art. 67 ust. 1 pkt.</w:t>
      </w:r>
      <w:r w:rsidR="00450B4D">
        <w:rPr>
          <w:rFonts w:ascii="Calibri" w:eastAsia="Calibri" w:hAnsi="Calibri" w:cs="Arial"/>
          <w:color w:val="000000"/>
          <w:sz w:val="20"/>
          <w:szCs w:val="20"/>
        </w:rPr>
        <w:t xml:space="preserve"> </w:t>
      </w:r>
      <w:r w:rsidR="0031399A" w:rsidRPr="0031399A">
        <w:rPr>
          <w:rFonts w:ascii="Calibri" w:eastAsia="Calibri" w:hAnsi="Calibri" w:cs="Arial"/>
          <w:color w:val="000000"/>
          <w:sz w:val="20"/>
          <w:szCs w:val="20"/>
        </w:rPr>
        <w:t xml:space="preserve">6), dla którego zostanie sporządzona przez Wykonawcę dodatkowa wycena w oparciu o obowiązujące katalogi nakładów rzeczowych i faktycznie przewidzianych do wykonania ilości robót potwierdzonych przez inspektora nadzoru inwestorskiego, na warunkach </w:t>
      </w:r>
      <w:r w:rsidR="0031399A" w:rsidRPr="0031399A">
        <w:rPr>
          <w:rFonts w:ascii="Calibri" w:eastAsia="Calibri" w:hAnsi="Calibri" w:cs="Arial"/>
          <w:color w:val="000000"/>
          <w:sz w:val="20"/>
          <w:szCs w:val="20"/>
        </w:rPr>
        <w:lastRenderedPageBreak/>
        <w:t xml:space="preserve">wynikających z przeprowadzenia negocjacji w celu ustalenia istotnych postanowień dotyczących realizacji zamówienia.                               </w:t>
      </w:r>
      <w:r w:rsidR="0031399A" w:rsidRPr="0031399A">
        <w:rPr>
          <w:rFonts w:ascii="Calibri" w:eastAsia="Calibri" w:hAnsi="Calibri" w:cs="Arial"/>
          <w:b/>
          <w:color w:val="000000"/>
          <w:sz w:val="20"/>
          <w:szCs w:val="20"/>
        </w:rPr>
        <w:t xml:space="preserve">                                                                                                                                                                      </w:t>
      </w:r>
      <w:r w:rsidR="0031399A" w:rsidRPr="0031399A">
        <w:rPr>
          <w:rFonts w:ascii="Calibri" w:eastAsia="Calibri" w:hAnsi="Calibri" w:cs="Times New Roman"/>
          <w:color w:val="000000"/>
          <w:sz w:val="20"/>
          <w:szCs w:val="20"/>
        </w:rPr>
        <w:br/>
      </w:r>
      <w:r w:rsidR="00294B70">
        <w:rPr>
          <w:color w:val="000000" w:themeColor="text1"/>
          <w:sz w:val="20"/>
          <w:szCs w:val="20"/>
        </w:rPr>
        <w:br/>
        <w:t>1</w:t>
      </w:r>
      <w:r w:rsidR="0003650C">
        <w:rPr>
          <w:color w:val="000000" w:themeColor="text1"/>
          <w:sz w:val="20"/>
          <w:szCs w:val="20"/>
        </w:rPr>
        <w:t>9</w:t>
      </w:r>
      <w:r w:rsidR="00BA3F1B" w:rsidRPr="004F35F2">
        <w:rPr>
          <w:color w:val="000000" w:themeColor="text1"/>
          <w:sz w:val="20"/>
          <w:szCs w:val="20"/>
        </w:rPr>
        <w:t>. Informacja na temat możliwości powierzenia przez wykonawcę wykonania części zamówienia podwykonawcom</w:t>
      </w:r>
      <w:r w:rsidR="00450B4D">
        <w:rPr>
          <w:color w:val="000000" w:themeColor="text1"/>
          <w:sz w:val="20"/>
          <w:szCs w:val="20"/>
        </w:rPr>
        <w:t>:</w:t>
      </w:r>
      <w:r w:rsidR="00450B4D">
        <w:rPr>
          <w:color w:val="000000" w:themeColor="text1"/>
          <w:sz w:val="20"/>
          <w:szCs w:val="20"/>
        </w:rPr>
        <w:br/>
      </w:r>
      <w:r w:rsidR="00BA3F1B" w:rsidRPr="004F35F2">
        <w:rPr>
          <w:color w:val="000000" w:themeColor="text1"/>
          <w:sz w:val="20"/>
          <w:szCs w:val="20"/>
        </w:rPr>
        <w:t>1</w:t>
      </w:r>
      <w:r w:rsidR="00AF684B">
        <w:rPr>
          <w:color w:val="000000" w:themeColor="text1"/>
          <w:sz w:val="20"/>
          <w:szCs w:val="20"/>
        </w:rPr>
        <w:t>)</w:t>
      </w:r>
      <w:r w:rsidR="00BA3F1B" w:rsidRPr="004F35F2">
        <w:rPr>
          <w:color w:val="000000" w:themeColor="text1"/>
          <w:sz w:val="20"/>
          <w:szCs w:val="20"/>
        </w:rPr>
        <w:t xml:space="preserve"> Zamawiający nie wprowadza zastrzeżenia wskazującego na obowiązek osobistego wykonania przez Wykonawcę kluczowych części zamówienia. Wykonawca może powierzyć wykonanie części </w:t>
      </w:r>
      <w:r w:rsidR="006573AF">
        <w:rPr>
          <w:color w:val="000000" w:themeColor="text1"/>
          <w:sz w:val="20"/>
          <w:szCs w:val="20"/>
        </w:rPr>
        <w:t>zamówienia podwykonawcy.</w:t>
      </w:r>
      <w:r w:rsidR="006573AF">
        <w:rPr>
          <w:color w:val="000000" w:themeColor="text1"/>
          <w:sz w:val="20"/>
          <w:szCs w:val="20"/>
        </w:rPr>
        <w:cr/>
      </w:r>
      <w:r w:rsidR="00BA3F1B" w:rsidRPr="004F35F2">
        <w:rPr>
          <w:color w:val="000000" w:themeColor="text1"/>
          <w:sz w:val="20"/>
          <w:szCs w:val="20"/>
        </w:rPr>
        <w:t>2</w:t>
      </w:r>
      <w:r w:rsidR="006573AF">
        <w:rPr>
          <w:color w:val="000000" w:themeColor="text1"/>
          <w:sz w:val="20"/>
          <w:szCs w:val="20"/>
        </w:rPr>
        <w:t>)</w:t>
      </w:r>
      <w:r w:rsidR="00BA3F1B" w:rsidRPr="004F35F2">
        <w:rPr>
          <w:color w:val="000000" w:themeColor="text1"/>
          <w:sz w:val="20"/>
          <w:szCs w:val="20"/>
        </w:rPr>
        <w:t xml:space="preserve"> W przypadku powierzenia wykonania części zamówienia podwykonawcy, Wykonawca zobowiązany jest do wykazania w formularzu ofertowym części zamówienia, której wykonanie zami</w:t>
      </w:r>
      <w:r w:rsidR="006573AF">
        <w:rPr>
          <w:color w:val="000000" w:themeColor="text1"/>
          <w:sz w:val="20"/>
          <w:szCs w:val="20"/>
        </w:rPr>
        <w:t>erza powierzyć podwykonawcom.</w:t>
      </w:r>
      <w:r w:rsidR="006573AF">
        <w:rPr>
          <w:color w:val="000000" w:themeColor="text1"/>
          <w:sz w:val="20"/>
          <w:szCs w:val="20"/>
        </w:rPr>
        <w:cr/>
      </w:r>
      <w:r w:rsidR="00BA3F1B" w:rsidRPr="004F35F2">
        <w:rPr>
          <w:color w:val="000000" w:themeColor="text1"/>
          <w:sz w:val="20"/>
          <w:szCs w:val="20"/>
        </w:rPr>
        <w:t>3</w:t>
      </w:r>
      <w:r w:rsidR="006573AF">
        <w:rPr>
          <w:color w:val="000000" w:themeColor="text1"/>
          <w:sz w:val="20"/>
          <w:szCs w:val="20"/>
        </w:rPr>
        <w:t>)</w:t>
      </w:r>
      <w:r w:rsidR="00BA3F1B" w:rsidRPr="004F35F2">
        <w:rPr>
          <w:color w:val="000000" w:themeColor="text1"/>
          <w:sz w:val="20"/>
          <w:szCs w:val="20"/>
        </w:rPr>
        <w:t xml:space="preserve"> Jeżeli zmiana albo rezygnacja z podwykonawcy dotyczy podmiotu, na którego zasoby wykonawca powoływał się, na zasadach określonych w </w:t>
      </w:r>
      <w:r w:rsidR="006573AF">
        <w:rPr>
          <w:color w:val="000000" w:themeColor="text1"/>
          <w:sz w:val="20"/>
          <w:szCs w:val="20"/>
        </w:rPr>
        <w:t>rozdziale V</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3 niniejszej Specyfika</w:t>
      </w:r>
      <w:r w:rsidR="006573AF">
        <w:rPr>
          <w:color w:val="000000" w:themeColor="text1"/>
          <w:sz w:val="20"/>
          <w:szCs w:val="20"/>
        </w:rPr>
        <w:t xml:space="preserve">cji (art. 22a ust. 1 ustawy </w:t>
      </w:r>
      <w:proofErr w:type="spellStart"/>
      <w:r w:rsidR="006573AF">
        <w:rPr>
          <w:color w:val="000000" w:themeColor="text1"/>
          <w:sz w:val="20"/>
          <w:szCs w:val="20"/>
        </w:rPr>
        <w:t>Pzp</w:t>
      </w:r>
      <w:proofErr w:type="spellEnd"/>
      <w:r w:rsidR="00BA3F1B" w:rsidRPr="004F35F2">
        <w:rPr>
          <w:color w:val="000000" w:themeColor="text1"/>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BA3F1B" w:rsidRPr="004F35F2">
        <w:rPr>
          <w:color w:val="000000" w:themeColor="text1"/>
          <w:sz w:val="20"/>
          <w:szCs w:val="20"/>
        </w:rPr>
        <w:cr/>
        <w:t>4</w:t>
      </w:r>
      <w:r w:rsidR="006573AF">
        <w:rPr>
          <w:color w:val="000000" w:themeColor="text1"/>
          <w:sz w:val="20"/>
          <w:szCs w:val="20"/>
        </w:rPr>
        <w:t>)</w:t>
      </w:r>
      <w:r w:rsidR="00BA3F1B" w:rsidRPr="004F35F2">
        <w:rPr>
          <w:color w:val="000000" w:themeColor="text1"/>
          <w:sz w:val="20"/>
          <w:szCs w:val="20"/>
        </w:rPr>
        <w:t xml:space="preserve"> Wykonawca zobowiązany będzie przedstawić na wezwanie zamawiającego</w:t>
      </w:r>
      <w:r w:rsidR="006573AF">
        <w:rPr>
          <w:color w:val="000000" w:themeColor="text1"/>
          <w:sz w:val="20"/>
          <w:szCs w:val="20"/>
        </w:rPr>
        <w:t xml:space="preserve"> dokumenty, o których mowa w rozdziale</w:t>
      </w:r>
      <w:r w:rsidR="00BA3F1B" w:rsidRPr="004F35F2">
        <w:rPr>
          <w:color w:val="000000" w:themeColor="text1"/>
          <w:sz w:val="20"/>
          <w:szCs w:val="20"/>
        </w:rPr>
        <w:t xml:space="preserve"> </w:t>
      </w:r>
      <w:r w:rsidR="006573AF">
        <w:rPr>
          <w:color w:val="000000" w:themeColor="text1"/>
          <w:sz w:val="20"/>
          <w:szCs w:val="20"/>
        </w:rPr>
        <w:t>VII</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2. w odniesieniu do podwykonawców.</w:t>
      </w:r>
      <w:r w:rsidR="006573AF">
        <w:rPr>
          <w:color w:val="000000" w:themeColor="text1"/>
          <w:sz w:val="20"/>
          <w:szCs w:val="20"/>
        </w:rPr>
        <w:br/>
      </w:r>
      <w:r w:rsidR="00BA3F1B" w:rsidRPr="00CF12D7">
        <w:rPr>
          <w:color w:val="000000" w:themeColor="text1"/>
          <w:sz w:val="20"/>
          <w:szCs w:val="20"/>
        </w:rPr>
        <w:t>5</w:t>
      </w:r>
      <w:r w:rsidR="006573AF" w:rsidRPr="00CF12D7">
        <w:rPr>
          <w:color w:val="000000" w:themeColor="text1"/>
          <w:sz w:val="20"/>
          <w:szCs w:val="20"/>
        </w:rPr>
        <w:t>)</w:t>
      </w:r>
      <w:r w:rsidR="00BA3F1B" w:rsidRPr="00CF12D7">
        <w:rPr>
          <w:color w:val="000000" w:themeColor="text1"/>
          <w:sz w:val="20"/>
          <w:szCs w:val="20"/>
        </w:rPr>
        <w:t xml:space="preserve"> Jeżeli powierzenie podwykonawcy wykonania części zamówienia na roboty budowlane lub usługi następuje w trakcie jego realizacji, wykonawca na żądanie zamawiającego przedstawi oświadczenie, o którym mowa w art. 25a ust. 1 ustawy </w:t>
      </w:r>
      <w:proofErr w:type="spellStart"/>
      <w:r w:rsidR="00BA3F1B" w:rsidRPr="00CF12D7">
        <w:rPr>
          <w:color w:val="000000" w:themeColor="text1"/>
          <w:sz w:val="20"/>
          <w:szCs w:val="20"/>
        </w:rPr>
        <w:t>Pzp</w:t>
      </w:r>
      <w:proofErr w:type="spellEnd"/>
      <w:r w:rsidR="00BA3F1B" w:rsidRPr="00CF12D7">
        <w:rPr>
          <w:color w:val="000000" w:themeColor="text1"/>
          <w:sz w:val="20"/>
          <w:szCs w:val="20"/>
        </w:rPr>
        <w:t xml:space="preserve"> lub oświadczenia lub dokumenty potwierdzające brak podstaw wyklu</w:t>
      </w:r>
      <w:r w:rsidR="00CF12D7">
        <w:rPr>
          <w:color w:val="000000" w:themeColor="text1"/>
          <w:sz w:val="20"/>
          <w:szCs w:val="20"/>
        </w:rPr>
        <w:t>czenia wobec tego podwykonawcy, o</w:t>
      </w:r>
      <w:r w:rsidR="00BA3F1B" w:rsidRPr="00CF12D7">
        <w:rPr>
          <w:color w:val="000000" w:themeColor="text1"/>
          <w:sz w:val="20"/>
          <w:szCs w:val="20"/>
        </w:rPr>
        <w:t xml:space="preserve">bowiązek ten dotyczy </w:t>
      </w:r>
      <w:r w:rsidR="006573AF" w:rsidRPr="00CF12D7">
        <w:rPr>
          <w:color w:val="000000" w:themeColor="text1"/>
          <w:sz w:val="20"/>
          <w:szCs w:val="20"/>
        </w:rPr>
        <w:t xml:space="preserve">także </w:t>
      </w:r>
      <w:r w:rsidR="00BA3F1B" w:rsidRPr="00CF12D7">
        <w:rPr>
          <w:color w:val="000000" w:themeColor="text1"/>
          <w:sz w:val="20"/>
          <w:szCs w:val="20"/>
        </w:rPr>
        <w:t>dalszych  podwykonawców.</w:t>
      </w:r>
      <w:r w:rsidR="00BA3F1B" w:rsidRPr="004F35F2">
        <w:rPr>
          <w:color w:val="000000" w:themeColor="text1"/>
          <w:sz w:val="20"/>
          <w:szCs w:val="20"/>
        </w:rPr>
        <w:t xml:space="preserve">  </w:t>
      </w:r>
      <w:r w:rsidR="00BA3F1B" w:rsidRPr="004F35F2">
        <w:rPr>
          <w:color w:val="000000" w:themeColor="text1"/>
          <w:sz w:val="20"/>
          <w:szCs w:val="20"/>
        </w:rPr>
        <w:cr/>
        <w:t>6</w:t>
      </w:r>
      <w:r w:rsidR="006573AF">
        <w:rPr>
          <w:color w:val="000000" w:themeColor="text1"/>
          <w:sz w:val="20"/>
          <w:szCs w:val="20"/>
        </w:rPr>
        <w:t>)</w:t>
      </w:r>
      <w:r w:rsidR="00BA3F1B" w:rsidRPr="004F35F2">
        <w:rPr>
          <w:color w:val="000000" w:themeColor="text1"/>
          <w:sz w:val="20"/>
          <w:szCs w:val="20"/>
        </w:rPr>
        <w:t xml:space="preserve"> Jeżeli zamawiający stwierdzi, że wobec danego podwykonawcy zachodzą podstawy wykluczenia, wykonawca obowiązany jest zastąpić tego podwykonawcę lub zrezygnować z powierzenia wykonania części zamówienia podwykonawc</w:t>
      </w:r>
      <w:r w:rsidR="006573AF">
        <w:rPr>
          <w:color w:val="000000" w:themeColor="text1"/>
          <w:sz w:val="20"/>
          <w:szCs w:val="20"/>
        </w:rPr>
        <w:t>y.</w:t>
      </w:r>
      <w:r w:rsidR="006573AF">
        <w:rPr>
          <w:color w:val="000000" w:themeColor="text1"/>
          <w:sz w:val="20"/>
          <w:szCs w:val="20"/>
        </w:rPr>
        <w:cr/>
      </w:r>
      <w:r w:rsidR="00BA3F1B" w:rsidRPr="004F35F2">
        <w:rPr>
          <w:color w:val="000000" w:themeColor="text1"/>
          <w:sz w:val="20"/>
          <w:szCs w:val="20"/>
        </w:rPr>
        <w:t>7</w:t>
      </w:r>
      <w:r w:rsidR="006573AF">
        <w:rPr>
          <w:color w:val="000000" w:themeColor="text1"/>
          <w:sz w:val="20"/>
          <w:szCs w:val="20"/>
        </w:rPr>
        <w:t>)</w:t>
      </w:r>
      <w:r w:rsidR="00BA3F1B" w:rsidRPr="004F35F2">
        <w:rPr>
          <w:color w:val="000000" w:themeColor="text1"/>
          <w:sz w:val="20"/>
          <w:szCs w:val="20"/>
        </w:rPr>
        <w:t xml:space="preserve"> Powierzenie wykonania części zamówienia podwykonawcom nie zwalnia wykonawcy z odpowiedzialności za n</w:t>
      </w:r>
      <w:r w:rsidR="006573AF">
        <w:rPr>
          <w:color w:val="000000" w:themeColor="text1"/>
          <w:sz w:val="20"/>
          <w:szCs w:val="20"/>
        </w:rPr>
        <w:t>a</w:t>
      </w:r>
      <w:r w:rsidR="0003650C">
        <w:rPr>
          <w:color w:val="000000" w:themeColor="text1"/>
          <w:sz w:val="20"/>
          <w:szCs w:val="20"/>
        </w:rPr>
        <w:t>leżyte wykonanie zamówienia.</w:t>
      </w:r>
      <w:r w:rsidR="0003650C">
        <w:rPr>
          <w:color w:val="000000" w:themeColor="text1"/>
          <w:sz w:val="20"/>
          <w:szCs w:val="20"/>
        </w:rPr>
        <w:cr/>
      </w:r>
      <w:r w:rsidR="0003650C">
        <w:rPr>
          <w:color w:val="000000" w:themeColor="text1"/>
          <w:sz w:val="20"/>
          <w:szCs w:val="20"/>
        </w:rPr>
        <w:cr/>
        <w:t>20</w:t>
      </w:r>
      <w:r w:rsidR="00BA3F1B" w:rsidRPr="004F35F2">
        <w:rPr>
          <w:color w:val="000000" w:themeColor="text1"/>
          <w:sz w:val="20"/>
          <w:szCs w:val="20"/>
        </w:rPr>
        <w:t>.</w:t>
      </w:r>
      <w:r w:rsidR="006573AF">
        <w:rPr>
          <w:color w:val="000000" w:themeColor="text1"/>
          <w:sz w:val="20"/>
          <w:szCs w:val="20"/>
        </w:rPr>
        <w:t xml:space="preserve"> Wymagania stawiane wykonawcy</w:t>
      </w:r>
      <w:r w:rsidR="00F17B7F" w:rsidRPr="006C7F5B">
        <w:rPr>
          <w:rFonts w:cs="Arial"/>
          <w:bCs/>
          <w:color w:val="000000" w:themeColor="text1"/>
          <w:sz w:val="20"/>
          <w:szCs w:val="20"/>
        </w:rPr>
        <w:t>:</w:t>
      </w:r>
      <w:r w:rsidR="00F17B7F" w:rsidRPr="004F35F2">
        <w:rPr>
          <w:color w:val="000000" w:themeColor="text1"/>
          <w:sz w:val="20"/>
          <w:szCs w:val="20"/>
        </w:rPr>
        <w:cr/>
      </w:r>
      <w:r w:rsidR="0003650C">
        <w:rPr>
          <w:color w:val="000000" w:themeColor="text1"/>
          <w:sz w:val="20"/>
          <w:szCs w:val="20"/>
        </w:rPr>
        <w:t>1</w:t>
      </w:r>
      <w:r w:rsidR="006573AF">
        <w:rPr>
          <w:color w:val="000000" w:themeColor="text1"/>
          <w:sz w:val="20"/>
          <w:szCs w:val="20"/>
        </w:rPr>
        <w:t>)</w:t>
      </w:r>
      <w:r w:rsidR="00BA3F1B" w:rsidRPr="004F35F2">
        <w:rPr>
          <w:color w:val="000000" w:themeColor="text1"/>
          <w:sz w:val="20"/>
          <w:szCs w:val="20"/>
        </w:rPr>
        <w:t xml:space="preserve"> Wykonawca jest odpowiedzialny za jakość, zgodność z warunkami technicznymi i jakościowymi opisanym</w:t>
      </w:r>
      <w:r w:rsidR="0003650C">
        <w:rPr>
          <w:color w:val="000000" w:themeColor="text1"/>
          <w:sz w:val="20"/>
          <w:szCs w:val="20"/>
        </w:rPr>
        <w:t xml:space="preserve">i dla przedmiotu zamówienia w dokumentacji technicznej - projekcie remontu i projekcie budowlanym, </w:t>
      </w:r>
      <w:r w:rsidR="006573AF">
        <w:rPr>
          <w:color w:val="000000" w:themeColor="text1"/>
          <w:sz w:val="20"/>
          <w:szCs w:val="20"/>
        </w:rPr>
        <w:t xml:space="preserve"> </w:t>
      </w:r>
      <w:r w:rsidR="006573AF">
        <w:rPr>
          <w:color w:val="000000" w:themeColor="text1"/>
          <w:sz w:val="20"/>
          <w:szCs w:val="20"/>
        </w:rPr>
        <w:cr/>
      </w:r>
      <w:r w:rsidR="0003650C">
        <w:rPr>
          <w:color w:val="000000" w:themeColor="text1"/>
          <w:sz w:val="20"/>
          <w:szCs w:val="20"/>
        </w:rPr>
        <w:t>2</w:t>
      </w:r>
      <w:r w:rsidR="006573AF">
        <w:rPr>
          <w:color w:val="000000" w:themeColor="text1"/>
          <w:sz w:val="20"/>
          <w:szCs w:val="20"/>
        </w:rPr>
        <w:t>)</w:t>
      </w:r>
      <w:r w:rsidR="00BA3F1B" w:rsidRPr="004F35F2">
        <w:rPr>
          <w:color w:val="000000" w:themeColor="text1"/>
          <w:sz w:val="20"/>
          <w:szCs w:val="20"/>
        </w:rPr>
        <w:t xml:space="preserve"> Wymagana jest należyta staranność przy </w:t>
      </w:r>
      <w:r w:rsidR="006573AF">
        <w:rPr>
          <w:color w:val="000000" w:themeColor="text1"/>
          <w:sz w:val="20"/>
          <w:szCs w:val="20"/>
        </w:rPr>
        <w:t xml:space="preserve">realizacji zobowiązań umowy, </w:t>
      </w:r>
      <w:r w:rsidR="006573AF">
        <w:rPr>
          <w:color w:val="000000" w:themeColor="text1"/>
          <w:sz w:val="20"/>
          <w:szCs w:val="20"/>
        </w:rPr>
        <w:cr/>
      </w:r>
      <w:r w:rsidR="0003650C">
        <w:rPr>
          <w:color w:val="000000" w:themeColor="text1"/>
          <w:sz w:val="20"/>
          <w:szCs w:val="20"/>
        </w:rPr>
        <w:t>3</w:t>
      </w:r>
      <w:r w:rsidR="006573AF">
        <w:rPr>
          <w:color w:val="000000" w:themeColor="text1"/>
          <w:sz w:val="20"/>
          <w:szCs w:val="20"/>
        </w:rPr>
        <w:t>)</w:t>
      </w:r>
      <w:r w:rsidR="00BA3F1B" w:rsidRPr="004F35F2">
        <w:rPr>
          <w:color w:val="000000" w:themeColor="text1"/>
          <w:sz w:val="20"/>
          <w:szCs w:val="20"/>
        </w:rPr>
        <w:t xml:space="preserve"> Ustalenia i decyzje dotyczące wykonywania zamówienia uzgadniane będą przez zamawiającego z ustanowionym przedstawicielem wykonawcy. </w:t>
      </w:r>
      <w:r w:rsidR="00BA3F1B" w:rsidRPr="004F35F2">
        <w:rPr>
          <w:color w:val="000000" w:themeColor="text1"/>
          <w:sz w:val="20"/>
          <w:szCs w:val="20"/>
        </w:rPr>
        <w:cr/>
      </w:r>
      <w:r w:rsidR="0003650C">
        <w:rPr>
          <w:color w:val="000000" w:themeColor="text1"/>
          <w:sz w:val="20"/>
          <w:szCs w:val="20"/>
        </w:rPr>
        <w:t>4</w:t>
      </w:r>
      <w:r w:rsidR="006573AF">
        <w:rPr>
          <w:color w:val="000000" w:themeColor="text1"/>
          <w:sz w:val="20"/>
          <w:szCs w:val="20"/>
        </w:rPr>
        <w:t>)</w:t>
      </w:r>
      <w:r w:rsidR="00BA3F1B" w:rsidRPr="004F35F2">
        <w:rPr>
          <w:color w:val="000000" w:themeColor="text1"/>
          <w:sz w:val="20"/>
          <w:szCs w:val="20"/>
        </w:rPr>
        <w:t xml:space="preserve"> Określenie przez wykonawcę telefonów kontaktowych i numerów fax. oraz innych ustaleń niezbędnych dla sprawnego i termi</w:t>
      </w:r>
      <w:r w:rsidR="006573AF">
        <w:rPr>
          <w:color w:val="000000" w:themeColor="text1"/>
          <w:sz w:val="20"/>
          <w:szCs w:val="20"/>
        </w:rPr>
        <w:t xml:space="preserve">nowego wykonania zamówienia. </w:t>
      </w:r>
      <w:r w:rsidR="006573AF">
        <w:rPr>
          <w:color w:val="000000" w:themeColor="text1"/>
          <w:sz w:val="20"/>
          <w:szCs w:val="20"/>
        </w:rPr>
        <w:cr/>
      </w:r>
      <w:r w:rsidR="0003650C">
        <w:rPr>
          <w:color w:val="000000" w:themeColor="text1"/>
          <w:sz w:val="20"/>
          <w:szCs w:val="20"/>
        </w:rPr>
        <w:t>5</w:t>
      </w:r>
      <w:r w:rsidR="006573AF">
        <w:rPr>
          <w:color w:val="000000" w:themeColor="text1"/>
          <w:sz w:val="20"/>
          <w:szCs w:val="20"/>
        </w:rPr>
        <w:t>)</w:t>
      </w:r>
      <w:r w:rsidR="00BA3F1B" w:rsidRPr="004F35F2">
        <w:rPr>
          <w:color w:val="000000" w:themeColor="text1"/>
          <w:sz w:val="20"/>
          <w:szCs w:val="20"/>
        </w:rPr>
        <w:t xml:space="preserve"> Zamawiający nie ponosi odpowiedzialności za szkody wyrządzone przez wykonawcę podczas wykonywania p</w:t>
      </w:r>
      <w:r w:rsidR="004C0DDD">
        <w:rPr>
          <w:color w:val="000000" w:themeColor="text1"/>
          <w:sz w:val="20"/>
          <w:szCs w:val="20"/>
        </w:rPr>
        <w:t xml:space="preserve">rzedmiotu zamówienia. </w:t>
      </w:r>
      <w:r w:rsidR="004C0DDD">
        <w:rPr>
          <w:color w:val="000000" w:themeColor="text1"/>
          <w:sz w:val="20"/>
          <w:szCs w:val="20"/>
        </w:rPr>
        <w:cr/>
      </w:r>
      <w:r w:rsidR="00AF51FF" w:rsidRPr="00AF51FF">
        <w:rPr>
          <w:rFonts w:cs="Arial"/>
          <w:color w:val="000000" w:themeColor="text1"/>
          <w:sz w:val="20"/>
          <w:szCs w:val="20"/>
          <w:shd w:val="clear" w:color="auto" w:fill="FFFFFF"/>
        </w:rPr>
        <w:t xml:space="preserve"> </w:t>
      </w:r>
      <w:r w:rsidR="00AF51FF">
        <w:rPr>
          <w:rFonts w:cs="Arial"/>
          <w:color w:val="000000" w:themeColor="text1"/>
          <w:sz w:val="20"/>
          <w:szCs w:val="20"/>
          <w:shd w:val="clear" w:color="auto" w:fill="FFFFFF"/>
        </w:rPr>
        <w:t xml:space="preserve">6) </w:t>
      </w:r>
      <w:r w:rsidR="003B6410">
        <w:rPr>
          <w:rFonts w:cs="Arial"/>
          <w:color w:val="000000" w:themeColor="text1"/>
          <w:sz w:val="20"/>
          <w:szCs w:val="20"/>
          <w:shd w:val="clear" w:color="auto" w:fill="FFFFFF"/>
        </w:rPr>
        <w:t xml:space="preserve">Zamawiający solidarnie uprzedza </w:t>
      </w:r>
      <w:r w:rsidR="00AF51FF">
        <w:rPr>
          <w:rFonts w:cs="Arial"/>
          <w:color w:val="000000" w:themeColor="text1"/>
          <w:sz w:val="20"/>
          <w:szCs w:val="20"/>
          <w:shd w:val="clear" w:color="auto" w:fill="FFFFFF"/>
        </w:rPr>
        <w:t>W</w:t>
      </w:r>
      <w:r w:rsidR="00AF51FF" w:rsidRPr="00AF51FF">
        <w:rPr>
          <w:rFonts w:cs="Arial"/>
          <w:color w:val="000000" w:themeColor="text1"/>
          <w:sz w:val="20"/>
          <w:szCs w:val="20"/>
          <w:shd w:val="clear" w:color="auto" w:fill="FFFFFF"/>
        </w:rPr>
        <w:t>ykonawc</w:t>
      </w:r>
      <w:r w:rsidR="003B6410">
        <w:rPr>
          <w:rFonts w:cs="Arial"/>
          <w:color w:val="000000" w:themeColor="text1"/>
          <w:sz w:val="20"/>
          <w:szCs w:val="20"/>
          <w:shd w:val="clear" w:color="auto" w:fill="FFFFFF"/>
        </w:rPr>
        <w:t>ę</w:t>
      </w:r>
      <w:r w:rsidR="00AF51FF" w:rsidRPr="00AF51FF">
        <w:rPr>
          <w:rFonts w:cs="Arial"/>
          <w:color w:val="000000" w:themeColor="text1"/>
          <w:sz w:val="20"/>
          <w:szCs w:val="20"/>
          <w:shd w:val="clear" w:color="auto" w:fill="FFFFFF"/>
        </w:rPr>
        <w:t xml:space="preserve"> realizuj</w:t>
      </w:r>
      <w:r w:rsidR="00AF51FF">
        <w:rPr>
          <w:rFonts w:cs="Arial"/>
          <w:color w:val="000000" w:themeColor="text1"/>
          <w:sz w:val="20"/>
          <w:szCs w:val="20"/>
          <w:shd w:val="clear" w:color="auto" w:fill="FFFFFF"/>
        </w:rPr>
        <w:t>ąc</w:t>
      </w:r>
      <w:r w:rsidR="003B6410">
        <w:rPr>
          <w:rFonts w:cs="Arial"/>
          <w:color w:val="000000" w:themeColor="text1"/>
          <w:sz w:val="20"/>
          <w:szCs w:val="20"/>
          <w:shd w:val="clear" w:color="auto" w:fill="FFFFFF"/>
        </w:rPr>
        <w:t>ego</w:t>
      </w:r>
      <w:r w:rsidR="00AF51FF" w:rsidRPr="00AF51FF">
        <w:rPr>
          <w:rFonts w:cs="Arial"/>
          <w:color w:val="000000" w:themeColor="text1"/>
          <w:sz w:val="20"/>
          <w:szCs w:val="20"/>
          <w:shd w:val="clear" w:color="auto" w:fill="FFFFFF"/>
        </w:rPr>
        <w:t xml:space="preserve"> zamówienie z materiałów </w:t>
      </w:r>
      <w:r w:rsidR="003B6410">
        <w:rPr>
          <w:rFonts w:cs="Arial"/>
          <w:color w:val="000000" w:themeColor="text1"/>
          <w:sz w:val="20"/>
          <w:szCs w:val="20"/>
          <w:shd w:val="clear" w:color="auto" w:fill="FFFFFF"/>
        </w:rPr>
        <w:t>pochodzących z rozbiórki (kamienne płyty granitowe)</w:t>
      </w:r>
      <w:r w:rsidR="00AF51FF" w:rsidRPr="00AF51FF">
        <w:rPr>
          <w:rFonts w:cs="Arial"/>
          <w:color w:val="000000" w:themeColor="text1"/>
          <w:sz w:val="20"/>
          <w:szCs w:val="20"/>
          <w:shd w:val="clear" w:color="auto" w:fill="FFFFFF"/>
        </w:rPr>
        <w:t xml:space="preserve">, </w:t>
      </w:r>
      <w:r w:rsidR="003B6410">
        <w:rPr>
          <w:rFonts w:cs="Arial"/>
          <w:color w:val="000000" w:themeColor="text1"/>
          <w:sz w:val="20"/>
          <w:szCs w:val="20"/>
          <w:shd w:val="clear" w:color="auto" w:fill="FFFFFF"/>
        </w:rPr>
        <w:t xml:space="preserve">że </w:t>
      </w:r>
      <w:r w:rsidR="00AF51FF" w:rsidRPr="00AF51FF">
        <w:rPr>
          <w:rFonts w:cs="Arial"/>
          <w:color w:val="000000" w:themeColor="text1"/>
          <w:sz w:val="20"/>
          <w:szCs w:val="20"/>
          <w:shd w:val="clear" w:color="auto" w:fill="FFFFFF"/>
        </w:rPr>
        <w:t>ma obowiązek je sprawdzić i powiadomić o zauważonych nieprawidłowościach</w:t>
      </w:r>
      <w:r w:rsidR="003B6410">
        <w:rPr>
          <w:rFonts w:cs="Arial"/>
          <w:color w:val="000000" w:themeColor="text1"/>
          <w:sz w:val="20"/>
          <w:szCs w:val="20"/>
          <w:shd w:val="clear" w:color="auto" w:fill="FFFFFF"/>
        </w:rPr>
        <w:t>,</w:t>
      </w:r>
      <w:r w:rsidR="00AF51FF" w:rsidRPr="00AF51FF">
        <w:rPr>
          <w:rFonts w:cs="Arial"/>
          <w:color w:val="000000" w:themeColor="text1"/>
          <w:sz w:val="20"/>
          <w:szCs w:val="20"/>
          <w:shd w:val="clear" w:color="auto" w:fill="FFFFFF"/>
        </w:rPr>
        <w:t xml:space="preserve"> </w:t>
      </w:r>
      <w:r w:rsidR="003B6410">
        <w:rPr>
          <w:rFonts w:cs="Arial"/>
          <w:color w:val="000000" w:themeColor="text1"/>
          <w:sz w:val="20"/>
          <w:szCs w:val="20"/>
          <w:shd w:val="clear" w:color="auto" w:fill="FFFFFF"/>
        </w:rPr>
        <w:t>w</w:t>
      </w:r>
      <w:r w:rsidR="00AF51FF" w:rsidRPr="00AF51FF">
        <w:rPr>
          <w:rFonts w:cs="Arial"/>
          <w:color w:val="000000" w:themeColor="text1"/>
          <w:sz w:val="20"/>
          <w:szCs w:val="20"/>
          <w:shd w:val="clear" w:color="auto" w:fill="FFFFFF"/>
        </w:rPr>
        <w:t xml:space="preserve">ówczas nie ponosi odpowiedzialności za wady spowodowane </w:t>
      </w:r>
      <w:r w:rsidR="003B6410">
        <w:rPr>
          <w:rFonts w:cs="Arial"/>
          <w:color w:val="000000" w:themeColor="text1"/>
          <w:sz w:val="20"/>
          <w:szCs w:val="20"/>
          <w:shd w:val="clear" w:color="auto" w:fill="FFFFFF"/>
        </w:rPr>
        <w:t xml:space="preserve">zauważoną </w:t>
      </w:r>
      <w:r w:rsidR="00AF51FF" w:rsidRPr="00AF51FF">
        <w:rPr>
          <w:rFonts w:cs="Arial"/>
          <w:color w:val="000000" w:themeColor="text1"/>
          <w:sz w:val="20"/>
          <w:szCs w:val="20"/>
          <w:shd w:val="clear" w:color="auto" w:fill="FFFFFF"/>
        </w:rPr>
        <w:t xml:space="preserve">wadliwością </w:t>
      </w:r>
      <w:r w:rsidR="003B6410">
        <w:rPr>
          <w:rFonts w:cs="Arial"/>
          <w:color w:val="000000" w:themeColor="text1"/>
          <w:sz w:val="20"/>
          <w:szCs w:val="20"/>
          <w:shd w:val="clear" w:color="auto" w:fill="FFFFFF"/>
        </w:rPr>
        <w:t>tych</w:t>
      </w:r>
      <w:r w:rsidR="00AF51FF" w:rsidRPr="00AF51FF">
        <w:rPr>
          <w:rFonts w:cs="Arial"/>
          <w:color w:val="000000" w:themeColor="text1"/>
          <w:sz w:val="20"/>
          <w:szCs w:val="20"/>
          <w:shd w:val="clear" w:color="auto" w:fill="FFFFFF"/>
        </w:rPr>
        <w:t xml:space="preserve"> materiałów.</w:t>
      </w:r>
      <w:r w:rsidR="00AF51FF" w:rsidRPr="00AF51FF">
        <w:rPr>
          <w:color w:val="000000" w:themeColor="text1"/>
          <w:sz w:val="20"/>
          <w:szCs w:val="20"/>
        </w:rPr>
        <w:br/>
      </w:r>
      <w:r w:rsidR="004C0DDD">
        <w:rPr>
          <w:color w:val="000000" w:themeColor="text1"/>
          <w:sz w:val="20"/>
          <w:szCs w:val="20"/>
        </w:rPr>
        <w:cr/>
      </w:r>
      <w:r w:rsidR="0003650C" w:rsidRPr="00AC3D33">
        <w:rPr>
          <w:color w:val="000000" w:themeColor="text1"/>
          <w:sz w:val="20"/>
          <w:szCs w:val="20"/>
        </w:rPr>
        <w:t>2</w:t>
      </w:r>
      <w:r w:rsidR="004C0DDD" w:rsidRPr="00AC3D33">
        <w:rPr>
          <w:color w:val="000000" w:themeColor="text1"/>
          <w:sz w:val="20"/>
          <w:szCs w:val="20"/>
        </w:rPr>
        <w:t>1</w:t>
      </w:r>
      <w:r w:rsidR="00BA3F1B" w:rsidRPr="00AC3D33">
        <w:rPr>
          <w:color w:val="000000" w:themeColor="text1"/>
          <w:sz w:val="20"/>
          <w:szCs w:val="20"/>
        </w:rPr>
        <w:t>. Wymagania dot. zatrudnienia osób wykonujących wskazane czynności w zakresie realizacji zamówien</w:t>
      </w:r>
      <w:r w:rsidR="00450B4D" w:rsidRPr="00AC3D33">
        <w:rPr>
          <w:color w:val="000000" w:themeColor="text1"/>
          <w:sz w:val="20"/>
          <w:szCs w:val="20"/>
        </w:rPr>
        <w:t>ia na podstawie umowy o pracę</w:t>
      </w:r>
      <w:r w:rsidR="009F2CCA" w:rsidRPr="00AC3D33">
        <w:rPr>
          <w:rFonts w:cs="Arial"/>
          <w:bCs/>
          <w:color w:val="000000" w:themeColor="text1"/>
          <w:sz w:val="20"/>
          <w:szCs w:val="20"/>
        </w:rPr>
        <w:t xml:space="preserve">: </w:t>
      </w:r>
      <w:r w:rsidR="009F2CCA" w:rsidRPr="00AC3D33">
        <w:rPr>
          <w:rFonts w:cs="Arial"/>
          <w:bCs/>
          <w:color w:val="000000" w:themeColor="text1"/>
          <w:sz w:val="20"/>
          <w:szCs w:val="20"/>
        </w:rPr>
        <w:br/>
      </w:r>
      <w:r w:rsidR="006573AF" w:rsidRPr="00AC3D33">
        <w:rPr>
          <w:color w:val="000000"/>
          <w:sz w:val="20"/>
          <w:szCs w:val="20"/>
        </w:rPr>
        <w:t xml:space="preserve">1) Zgodnie z art. 29 ust. 3a ustawy </w:t>
      </w:r>
      <w:proofErr w:type="spellStart"/>
      <w:r w:rsidR="006573AF" w:rsidRPr="00AC3D33">
        <w:rPr>
          <w:color w:val="000000"/>
          <w:sz w:val="20"/>
          <w:szCs w:val="20"/>
        </w:rPr>
        <w:t>Pzp</w:t>
      </w:r>
      <w:proofErr w:type="spellEnd"/>
      <w:r w:rsidR="006573AF" w:rsidRPr="00AC3D33">
        <w:rPr>
          <w:color w:val="000000"/>
          <w:sz w:val="20"/>
          <w:szCs w:val="20"/>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w:t>
      </w:r>
      <w:r w:rsidR="004C0DDD" w:rsidRPr="00AC3D33">
        <w:rPr>
          <w:color w:val="000000"/>
          <w:sz w:val="20"/>
          <w:szCs w:val="20"/>
        </w:rPr>
        <w:t xml:space="preserve"> </w:t>
      </w:r>
      <w:r w:rsidR="006573AF" w:rsidRPr="00AC3D33">
        <w:rPr>
          <w:color w:val="000000"/>
          <w:sz w:val="20"/>
          <w:szCs w:val="20"/>
        </w:rPr>
        <w:t xml:space="preserve">ustawy z dnia 26 czerwca 1974 </w:t>
      </w:r>
      <w:r w:rsidR="004C0DDD" w:rsidRPr="00AC3D33">
        <w:rPr>
          <w:color w:val="000000"/>
          <w:sz w:val="20"/>
          <w:szCs w:val="20"/>
        </w:rPr>
        <w:t>r. - Kodeks pracy (tj. Dz. U. z 2015</w:t>
      </w:r>
      <w:r w:rsidR="006573AF" w:rsidRPr="00AC3D33">
        <w:rPr>
          <w:color w:val="000000"/>
          <w:sz w:val="20"/>
          <w:szCs w:val="20"/>
        </w:rPr>
        <w:t xml:space="preserve"> r. poz. 10</w:t>
      </w:r>
      <w:r w:rsidR="004C0DDD" w:rsidRPr="00AC3D33">
        <w:rPr>
          <w:color w:val="000000"/>
          <w:sz w:val="20"/>
          <w:szCs w:val="20"/>
        </w:rPr>
        <w:t>66</w:t>
      </w:r>
      <w:r w:rsidR="006573AF" w:rsidRPr="00AC3D33">
        <w:rPr>
          <w:color w:val="000000"/>
          <w:sz w:val="20"/>
          <w:szCs w:val="20"/>
        </w:rPr>
        <w:t xml:space="preserve">, z </w:t>
      </w:r>
      <w:proofErr w:type="spellStart"/>
      <w:r w:rsidR="006573AF" w:rsidRPr="00AC3D33">
        <w:rPr>
          <w:color w:val="000000"/>
          <w:sz w:val="20"/>
          <w:szCs w:val="20"/>
        </w:rPr>
        <w:t>późn</w:t>
      </w:r>
      <w:proofErr w:type="spellEnd"/>
      <w:r w:rsidR="006573AF" w:rsidRPr="00AC3D33">
        <w:rPr>
          <w:color w:val="000000"/>
          <w:sz w:val="20"/>
          <w:szCs w:val="20"/>
        </w:rPr>
        <w:t>. zm.),</w:t>
      </w:r>
      <w:r w:rsidR="006573AF" w:rsidRPr="00AC3D33">
        <w:rPr>
          <w:color w:val="000000"/>
          <w:sz w:val="20"/>
          <w:szCs w:val="20"/>
        </w:rPr>
        <w:br/>
        <w:t xml:space="preserve">obowiązek zatrudnienia na podstawie umowy o pracę dotyczy osób, w ilości co najmniej - 5 osób, które będą wykonywały elementy </w:t>
      </w:r>
      <w:r w:rsidR="00AC3D33">
        <w:rPr>
          <w:color w:val="000000"/>
          <w:sz w:val="20"/>
          <w:szCs w:val="20"/>
        </w:rPr>
        <w:t xml:space="preserve">remontowych </w:t>
      </w:r>
      <w:r w:rsidR="006573AF" w:rsidRPr="00AC3D33">
        <w:rPr>
          <w:color w:val="000000"/>
          <w:sz w:val="20"/>
          <w:szCs w:val="20"/>
        </w:rPr>
        <w:t>robót budowlanych określone</w:t>
      </w:r>
      <w:r w:rsidR="004C0DDD" w:rsidRPr="00AC3D33">
        <w:rPr>
          <w:color w:val="000000"/>
          <w:sz w:val="20"/>
          <w:szCs w:val="20"/>
        </w:rPr>
        <w:t xml:space="preserve"> w opisie przedmiotu zamówienia</w:t>
      </w:r>
      <w:r w:rsidR="009F2CCA" w:rsidRPr="00AC3D33">
        <w:rPr>
          <w:color w:val="000000"/>
          <w:sz w:val="20"/>
          <w:szCs w:val="20"/>
        </w:rPr>
        <w:t>,</w:t>
      </w:r>
      <w:r w:rsidR="006573AF" w:rsidRPr="00AC3D33">
        <w:rPr>
          <w:color w:val="000000"/>
          <w:sz w:val="20"/>
          <w:szCs w:val="20"/>
        </w:rPr>
        <w:t xml:space="preserve"> </w:t>
      </w:r>
      <w:r w:rsidR="00AC3D33">
        <w:rPr>
          <w:color w:val="000000"/>
          <w:sz w:val="20"/>
          <w:szCs w:val="20"/>
        </w:rPr>
        <w:br/>
      </w:r>
      <w:r w:rsidR="006573AF" w:rsidRPr="00AC3D33">
        <w:rPr>
          <w:color w:val="000000"/>
          <w:sz w:val="20"/>
          <w:szCs w:val="20"/>
        </w:rPr>
        <w:t xml:space="preserve">ww. osoby winny być zatrudnione </w:t>
      </w:r>
      <w:r w:rsidR="00AC3D33">
        <w:rPr>
          <w:color w:val="000000"/>
          <w:sz w:val="20"/>
          <w:szCs w:val="20"/>
        </w:rPr>
        <w:t xml:space="preserve">co najmniej </w:t>
      </w:r>
      <w:r w:rsidR="006573AF" w:rsidRPr="00AC3D33">
        <w:rPr>
          <w:color w:val="000000"/>
          <w:sz w:val="20"/>
          <w:szCs w:val="20"/>
        </w:rPr>
        <w:t>na okres realizacji zamówienia. W przypadku rozwiązania stosunku pracy przed zakończeniem tego okresu wykonawca lub podwykonawca jest zobowiązany do niezwłocznego zatrudnienia w to miejsce innej osoby.</w:t>
      </w:r>
      <w:r w:rsidR="004C0DDD" w:rsidRPr="00AC3D33">
        <w:rPr>
          <w:color w:val="000000"/>
          <w:sz w:val="20"/>
          <w:szCs w:val="20"/>
        </w:rPr>
        <w:br/>
      </w:r>
      <w:r w:rsidR="009F2CCA" w:rsidRPr="00AC3D33">
        <w:rPr>
          <w:color w:val="000000"/>
          <w:sz w:val="20"/>
          <w:szCs w:val="20"/>
        </w:rPr>
        <w:t>2</w:t>
      </w:r>
      <w:r w:rsidR="006573AF" w:rsidRPr="00AC3D33">
        <w:rPr>
          <w:color w:val="000000"/>
          <w:sz w:val="20"/>
          <w:szCs w:val="20"/>
        </w:rPr>
        <w:t xml:space="preserve">) </w:t>
      </w:r>
      <w:r w:rsidR="006573AF" w:rsidRPr="00AC3D33">
        <w:rPr>
          <w:color w:val="000000"/>
          <w:sz w:val="20"/>
          <w:szCs w:val="20"/>
          <w:u w:val="single"/>
        </w:rPr>
        <w:t xml:space="preserve">W zakresie dokumentowania zatrudnienia osób, o których mowa powyżej, wykonawca zobowiązany jest do dostarczenia zamawiającemu w terminie 3 dni od daty zawarcia umowy </w:t>
      </w:r>
      <w:r w:rsidR="005F13B8" w:rsidRPr="00AC3D33">
        <w:rPr>
          <w:color w:val="000000"/>
          <w:sz w:val="20"/>
          <w:szCs w:val="20"/>
          <w:u w:val="single"/>
        </w:rPr>
        <w:t xml:space="preserve">na realizację przedmiotu zamówienia </w:t>
      </w:r>
      <w:r w:rsidR="006573AF" w:rsidRPr="00AC3D33">
        <w:rPr>
          <w:color w:val="000000"/>
          <w:sz w:val="20"/>
          <w:szCs w:val="20"/>
          <w:u w:val="single"/>
        </w:rPr>
        <w:t xml:space="preserve">wykazu osób zatrudnionych przy realizacji zamówienia, w </w:t>
      </w:r>
      <w:r w:rsidR="009F2CCA" w:rsidRPr="00AC3D33">
        <w:rPr>
          <w:color w:val="000000"/>
          <w:sz w:val="20"/>
          <w:szCs w:val="20"/>
          <w:u w:val="single"/>
        </w:rPr>
        <w:t>zakresie o którym mowa w pkt. 1</w:t>
      </w:r>
      <w:r w:rsidR="006573AF" w:rsidRPr="00AC3D33">
        <w:rPr>
          <w:color w:val="000000"/>
          <w:sz w:val="20"/>
          <w:szCs w:val="20"/>
          <w:u w:val="single"/>
        </w:rPr>
        <w:t xml:space="preserve">), ze wskazaniem czynności jakie będą wykonywać wraz z oświadczeniem, że wymienione w wykazie osoby są zatrudnione przez </w:t>
      </w:r>
      <w:r w:rsidR="006573AF" w:rsidRPr="00AC3D33">
        <w:rPr>
          <w:color w:val="000000"/>
          <w:sz w:val="20"/>
          <w:szCs w:val="20"/>
          <w:u w:val="single"/>
        </w:rPr>
        <w:lastRenderedPageBreak/>
        <w:t xml:space="preserve">wykonawcę lub podwykonawcę na podstawie umowy o pracę na okres realizacji </w:t>
      </w:r>
      <w:r w:rsidR="005F13B8" w:rsidRPr="00AC3D33">
        <w:rPr>
          <w:color w:val="000000"/>
          <w:sz w:val="20"/>
          <w:szCs w:val="20"/>
          <w:u w:val="single"/>
        </w:rPr>
        <w:t xml:space="preserve">przedmiotowej </w:t>
      </w:r>
      <w:r w:rsidR="006573AF" w:rsidRPr="00AC3D33">
        <w:rPr>
          <w:color w:val="000000"/>
          <w:sz w:val="20"/>
          <w:szCs w:val="20"/>
          <w:u w:val="single"/>
        </w:rPr>
        <w:t>umowy.</w:t>
      </w:r>
      <w:r w:rsidR="006573AF" w:rsidRPr="00AC3D33">
        <w:rPr>
          <w:color w:val="000000"/>
          <w:sz w:val="20"/>
          <w:szCs w:val="20"/>
          <w:u w:val="single"/>
        </w:rPr>
        <w:br/>
        <w:t>W przypadku konieczności wprowadzenia zmian w wykazie osób Wykonawca powiadomi Zamawiającego o zmianie i dostarczy poprawiony wykaz wraz z oświadczeniem najpóźniej w dniu rozpoczęcia pracy przez nowego pracownika. Minimalna liczba osób i forma ich zatrudnie</w:t>
      </w:r>
      <w:r w:rsidR="009F2CCA" w:rsidRPr="00AC3D33">
        <w:rPr>
          <w:color w:val="000000"/>
          <w:sz w:val="20"/>
          <w:szCs w:val="20"/>
          <w:u w:val="single"/>
        </w:rPr>
        <w:t>nia nie może ulec zmianie.</w:t>
      </w:r>
      <w:r w:rsidR="009F2CCA" w:rsidRPr="00AC3D33">
        <w:rPr>
          <w:color w:val="000000"/>
          <w:sz w:val="20"/>
          <w:szCs w:val="20"/>
        </w:rPr>
        <w:br/>
        <w:t>3</w:t>
      </w:r>
      <w:r w:rsidR="006573AF" w:rsidRPr="00AC3D33">
        <w:rPr>
          <w:color w:val="000000"/>
          <w:sz w:val="20"/>
          <w:szCs w:val="20"/>
        </w:rPr>
        <w:t xml:space="preserve">) W celu kontroli spełniania przez wykonawcę wymagań, o których mowa w art. 29 ust. 3a ustawy </w:t>
      </w:r>
      <w:proofErr w:type="spellStart"/>
      <w:r w:rsidR="006573AF" w:rsidRPr="00AC3D33">
        <w:rPr>
          <w:color w:val="000000"/>
          <w:sz w:val="20"/>
          <w:szCs w:val="20"/>
        </w:rPr>
        <w:t>Pzp</w:t>
      </w:r>
      <w:proofErr w:type="spellEnd"/>
      <w:r w:rsidR="006573AF" w:rsidRPr="00AC3D33">
        <w:rPr>
          <w:color w:val="000000"/>
          <w:sz w:val="20"/>
          <w:szCs w:val="20"/>
        </w:rPr>
        <w:t xml:space="preserve"> zamawiający może zażądać od pracowników wykonawcy lub podwyko</w:t>
      </w:r>
      <w:r w:rsidR="005F13B8" w:rsidRPr="00AC3D33">
        <w:rPr>
          <w:color w:val="000000"/>
          <w:sz w:val="20"/>
          <w:szCs w:val="20"/>
        </w:rPr>
        <w:t>nawcy, o których mowa wyżej</w:t>
      </w:r>
      <w:r w:rsidR="006573AF" w:rsidRPr="00AC3D33">
        <w:rPr>
          <w:color w:val="000000"/>
          <w:sz w:val="20"/>
          <w:szCs w:val="20"/>
        </w:rPr>
        <w:t xml:space="preserve"> oświadczenia dotyczącego formy zatrudnienia i czynności wykonywanych na podstawie umowy o pracę</w:t>
      </w:r>
      <w:r w:rsidR="005F13B8" w:rsidRPr="00AC3D33">
        <w:rPr>
          <w:color w:val="000000"/>
          <w:sz w:val="20"/>
          <w:szCs w:val="20"/>
        </w:rPr>
        <w:t>,</w:t>
      </w:r>
      <w:r w:rsidR="006573AF" w:rsidRPr="00AC3D33">
        <w:rPr>
          <w:color w:val="000000"/>
          <w:sz w:val="20"/>
          <w:szCs w:val="20"/>
        </w:rPr>
        <w:t xml:space="preserve"> zleconych </w:t>
      </w:r>
      <w:r w:rsidR="005F13B8" w:rsidRPr="00AC3D33">
        <w:rPr>
          <w:color w:val="000000"/>
          <w:sz w:val="20"/>
          <w:szCs w:val="20"/>
        </w:rPr>
        <w:t xml:space="preserve">im przez Wykonawcę </w:t>
      </w:r>
      <w:r w:rsidR="006573AF" w:rsidRPr="00AC3D33">
        <w:rPr>
          <w:color w:val="000000"/>
          <w:sz w:val="20"/>
          <w:szCs w:val="20"/>
        </w:rPr>
        <w:t>w</w:t>
      </w:r>
      <w:r w:rsidR="006573AF" w:rsidRPr="006573AF">
        <w:rPr>
          <w:color w:val="000000"/>
          <w:sz w:val="20"/>
          <w:szCs w:val="20"/>
        </w:rPr>
        <w:t xml:space="preserve"> związku z realizacją umowy w s</w:t>
      </w:r>
      <w:r w:rsidR="009F2CCA">
        <w:rPr>
          <w:color w:val="000000"/>
          <w:sz w:val="20"/>
          <w:szCs w:val="20"/>
        </w:rPr>
        <w:t>prawie zamówienia publicznego.</w:t>
      </w:r>
      <w:r w:rsidR="009F2CCA">
        <w:rPr>
          <w:color w:val="000000"/>
          <w:sz w:val="20"/>
          <w:szCs w:val="20"/>
        </w:rPr>
        <w:br/>
        <w:t>4</w:t>
      </w:r>
      <w:r w:rsidR="006573AF" w:rsidRPr="006573AF">
        <w:rPr>
          <w:color w:val="000000"/>
          <w:sz w:val="20"/>
          <w:szCs w:val="20"/>
        </w:rPr>
        <w:t>) Sankcje z tytułu niespełnienia wymagań</w:t>
      </w:r>
      <w:r w:rsidR="005F13B8">
        <w:rPr>
          <w:color w:val="000000"/>
          <w:sz w:val="20"/>
          <w:szCs w:val="20"/>
        </w:rPr>
        <w:t xml:space="preserve"> </w:t>
      </w:r>
      <w:r w:rsidR="006573AF" w:rsidRPr="006573AF">
        <w:rPr>
          <w:color w:val="000000"/>
          <w:sz w:val="20"/>
          <w:szCs w:val="20"/>
        </w:rPr>
        <w:t>o których mowa w</w:t>
      </w:r>
      <w:r w:rsidR="005F13B8">
        <w:rPr>
          <w:color w:val="000000"/>
          <w:sz w:val="20"/>
          <w:szCs w:val="20"/>
        </w:rPr>
        <w:t>yżej</w:t>
      </w:r>
      <w:r w:rsidR="006573AF" w:rsidRPr="006573AF">
        <w:rPr>
          <w:color w:val="000000"/>
          <w:sz w:val="20"/>
          <w:szCs w:val="20"/>
        </w:rPr>
        <w:t xml:space="preserve"> wykonawca zapłaci zamawiającemu karę umowną w wysokości 50% kwoty minimalnego wynagrodzenia za pracę ustalonego na podstawie przepisów o minimalnym wynagrodzeniu za pracę (obowiązujących w chwili stwierdzenia przez Zamawiającego niedopełnienia przez Wykonawcę wymogu zatrudnienia pracowników wykonujących roboty na umowę o pracę w rozumieniu Kodeksu pracy) oraz liczby miesięcy w okresie realizacji umowy, w których nie dopełniono przedmiotowego wymogu - za każdą osobę powyżej liczby wymaganych pracowników wykonujących roboty.</w:t>
      </w:r>
      <w:r w:rsidR="009F2CCA">
        <w:rPr>
          <w:color w:val="000000" w:themeColor="text1"/>
          <w:sz w:val="20"/>
          <w:szCs w:val="20"/>
        </w:rPr>
        <w:br/>
      </w:r>
      <w:r w:rsidR="009F2CCA">
        <w:rPr>
          <w:color w:val="000000" w:themeColor="text1"/>
          <w:sz w:val="20"/>
          <w:szCs w:val="20"/>
        </w:rPr>
        <w:br/>
      </w:r>
      <w:r w:rsidR="00AC3D33">
        <w:rPr>
          <w:color w:val="000000" w:themeColor="text1"/>
          <w:sz w:val="20"/>
          <w:szCs w:val="20"/>
        </w:rPr>
        <w:t>22</w:t>
      </w:r>
      <w:r w:rsidR="004041DF">
        <w:rPr>
          <w:color w:val="000000" w:themeColor="text1"/>
          <w:sz w:val="20"/>
          <w:szCs w:val="20"/>
        </w:rPr>
        <w:t xml:space="preserve">. Wymagania organizacyjne </w:t>
      </w:r>
      <w:r w:rsidR="00450B4D">
        <w:rPr>
          <w:rFonts w:cs="Arial"/>
          <w:bCs/>
          <w:color w:val="000000" w:themeColor="text1"/>
          <w:sz w:val="20"/>
          <w:szCs w:val="20"/>
        </w:rPr>
        <w:br/>
      </w:r>
      <w:r w:rsidR="000A11A7">
        <w:rPr>
          <w:color w:val="000000" w:themeColor="text1"/>
          <w:sz w:val="20"/>
          <w:szCs w:val="20"/>
        </w:rPr>
        <w:t xml:space="preserve">1) W przypadku takiej potrzeby Wykonawca będzie zobowiązany do sporządzenia planu bezpieczeństwa i ochrony zdrowia (art. 18 ust. 1 pkt. 3 ustawy Prawo budowlane) w zakresie zapewnienia bezpieczeństwa w trakcie wykonywanych robót budowlanych, uwzględniając specyfikę obiektu budowlanego oraz warunki prowadzenia robót budowlanych (art. 21a ust. 1 ustawy Prawo budowlane). </w:t>
      </w:r>
      <w:r w:rsidR="000A11A7">
        <w:rPr>
          <w:color w:val="000000" w:themeColor="text1"/>
          <w:sz w:val="20"/>
          <w:szCs w:val="20"/>
        </w:rPr>
        <w:br/>
        <w:t xml:space="preserve">2) </w:t>
      </w:r>
      <w:r w:rsidR="009F2CCA">
        <w:rPr>
          <w:color w:val="000000" w:themeColor="text1"/>
          <w:sz w:val="20"/>
          <w:szCs w:val="20"/>
        </w:rPr>
        <w:t>U</w:t>
      </w:r>
      <w:r w:rsidR="009F2CCA" w:rsidRPr="009F2CCA">
        <w:rPr>
          <w:rFonts w:cs="Arial"/>
          <w:color w:val="000000"/>
          <w:sz w:val="20"/>
          <w:szCs w:val="20"/>
        </w:rPr>
        <w:t xml:space="preserve">zyskanie </w:t>
      </w:r>
      <w:r w:rsidR="00377940">
        <w:rPr>
          <w:rFonts w:cs="Arial"/>
          <w:color w:val="000000"/>
          <w:sz w:val="20"/>
          <w:szCs w:val="20"/>
        </w:rPr>
        <w:t xml:space="preserve">niezbędnych i </w:t>
      </w:r>
      <w:r w:rsidR="009F2CCA" w:rsidRPr="009F2CCA">
        <w:rPr>
          <w:rFonts w:cs="Arial"/>
          <w:color w:val="000000"/>
          <w:sz w:val="20"/>
          <w:szCs w:val="20"/>
        </w:rPr>
        <w:t xml:space="preserve">wymaganych prawem uzgodnień </w:t>
      </w:r>
      <w:r w:rsidR="009F2CCA">
        <w:rPr>
          <w:rFonts w:cs="Arial"/>
          <w:color w:val="000000"/>
          <w:sz w:val="20"/>
          <w:szCs w:val="20"/>
        </w:rPr>
        <w:t>podczas wykonywania robót, oraz pozwoleń</w:t>
      </w:r>
      <w:r w:rsidR="00F72167">
        <w:rPr>
          <w:rFonts w:cs="Arial"/>
          <w:color w:val="000000"/>
          <w:sz w:val="20"/>
          <w:szCs w:val="20"/>
        </w:rPr>
        <w:t>,</w:t>
      </w:r>
      <w:r w:rsidR="009F2CCA">
        <w:rPr>
          <w:rFonts w:cs="Arial"/>
          <w:color w:val="000000"/>
          <w:sz w:val="20"/>
          <w:szCs w:val="20"/>
        </w:rPr>
        <w:t xml:space="preserve"> </w:t>
      </w:r>
      <w:r w:rsidR="009F2CCA" w:rsidRPr="009F2CCA">
        <w:rPr>
          <w:rFonts w:cs="Arial"/>
          <w:color w:val="000000"/>
          <w:sz w:val="20"/>
          <w:szCs w:val="20"/>
        </w:rPr>
        <w:t>łącznie z przyjęciem obiektu przez właściwy organ nadzoru budowlanego, po wykonaniu wszystkich robót i zawiadomieniu właściwego Powiatowego Inspektora Nadzoru Budowlanego o zakończeniu budowy,</w:t>
      </w:r>
      <w:r w:rsidR="00F72167">
        <w:rPr>
          <w:rFonts w:cs="Arial"/>
          <w:color w:val="000000"/>
          <w:sz w:val="20"/>
          <w:szCs w:val="20"/>
        </w:rPr>
        <w:t xml:space="preserve"> w wymaganym przez ustawę </w:t>
      </w:r>
      <w:r w:rsidR="00710131">
        <w:rPr>
          <w:rFonts w:cs="Arial"/>
          <w:color w:val="000000"/>
          <w:sz w:val="20"/>
          <w:szCs w:val="20"/>
        </w:rPr>
        <w:br/>
      </w:r>
      <w:r w:rsidR="00F72167">
        <w:rPr>
          <w:rFonts w:cs="Arial"/>
          <w:color w:val="000000"/>
          <w:sz w:val="20"/>
          <w:szCs w:val="20"/>
        </w:rPr>
        <w:t>z dnia 7 lipca 199</w:t>
      </w:r>
      <w:r w:rsidR="00116A71">
        <w:rPr>
          <w:rFonts w:cs="Arial"/>
          <w:color w:val="000000"/>
          <w:sz w:val="20"/>
          <w:szCs w:val="20"/>
        </w:rPr>
        <w:t xml:space="preserve">4r. </w:t>
      </w:r>
      <w:r w:rsidR="00F72167">
        <w:rPr>
          <w:rFonts w:cs="Arial"/>
          <w:color w:val="000000"/>
          <w:sz w:val="20"/>
          <w:szCs w:val="20"/>
        </w:rPr>
        <w:t xml:space="preserve">Prawo budowlane </w:t>
      </w:r>
      <w:r w:rsidR="00116A71">
        <w:rPr>
          <w:rFonts w:cs="Arial"/>
          <w:color w:val="000000"/>
          <w:sz w:val="20"/>
          <w:szCs w:val="20"/>
        </w:rPr>
        <w:t>(Dz. U. z 2017r., poz. 1332</w:t>
      </w:r>
      <w:r w:rsidR="004A3E07">
        <w:rPr>
          <w:rFonts w:cs="Arial"/>
          <w:color w:val="000000"/>
          <w:sz w:val="20"/>
          <w:szCs w:val="20"/>
        </w:rPr>
        <w:t xml:space="preserve"> ze zm.</w:t>
      </w:r>
      <w:r w:rsidR="00116A71">
        <w:rPr>
          <w:rFonts w:cs="Arial"/>
          <w:color w:val="000000"/>
          <w:sz w:val="20"/>
          <w:szCs w:val="20"/>
        </w:rPr>
        <w:t xml:space="preserve">) </w:t>
      </w:r>
      <w:r w:rsidR="00F72167">
        <w:rPr>
          <w:rFonts w:cs="Arial"/>
          <w:color w:val="000000"/>
          <w:sz w:val="20"/>
          <w:szCs w:val="20"/>
        </w:rPr>
        <w:t>terminie,</w:t>
      </w:r>
      <w:r w:rsidR="009F2CCA" w:rsidRPr="009F2CCA">
        <w:rPr>
          <w:rFonts w:cs="Arial"/>
          <w:color w:val="000000"/>
          <w:sz w:val="20"/>
          <w:szCs w:val="20"/>
        </w:rPr>
        <w:t xml:space="preserve"> a prze</w:t>
      </w:r>
      <w:r w:rsidR="00AC3D33">
        <w:rPr>
          <w:rFonts w:cs="Arial"/>
          <w:color w:val="000000"/>
          <w:sz w:val="20"/>
          <w:szCs w:val="20"/>
        </w:rPr>
        <w:t>d przystąpieniem do użytkowania w zakresie decyzji pozwolenia na budowę dotyczącej przedmiotu zamówienia</w:t>
      </w:r>
      <w:r w:rsidR="00CF5C44">
        <w:rPr>
          <w:rFonts w:cs="Arial"/>
          <w:color w:val="000000"/>
          <w:sz w:val="20"/>
          <w:szCs w:val="20"/>
        </w:rPr>
        <w:t xml:space="preserve">, </w:t>
      </w:r>
      <w:r w:rsidR="00CF5C44">
        <w:rPr>
          <w:rFonts w:cs="Times-Roman"/>
          <w:sz w:val="20"/>
          <w:szCs w:val="20"/>
        </w:rPr>
        <w:t xml:space="preserve">w okresie wymaganego terminu wykonania zamówienia. </w:t>
      </w:r>
      <w:r w:rsidR="00CF5C44">
        <w:rPr>
          <w:rFonts w:cs="Times-Roman"/>
          <w:sz w:val="20"/>
          <w:szCs w:val="20"/>
        </w:rPr>
        <w:br/>
        <w:t xml:space="preserve">3) Sporządzenie inwentaryzacji geodezyjnej zamierzenia budowlanego z przedmiotu zamówienia niezbędnej do przyjęcia zakończenia budowy (bądź uzyskania decyzji pozwolenia na użytkowanie – w przypadku takiej potrzeby) w okresie wymaganego terminu wykonania zamówienia. </w:t>
      </w:r>
      <w:r w:rsidR="00CF5C44">
        <w:rPr>
          <w:rFonts w:cs="Times-Roman"/>
          <w:sz w:val="20"/>
          <w:szCs w:val="20"/>
        </w:rPr>
        <w:br/>
        <w:t xml:space="preserve">4) Sporządzenie wszystkich badań i sprawdzeń, niezbędnych do zakończenia budowy  w okresie wymaganego terminu wykonania zamówienia. </w:t>
      </w:r>
      <w:r w:rsidR="00CF5C44">
        <w:rPr>
          <w:rFonts w:cs="Times-Roman"/>
          <w:sz w:val="20"/>
          <w:szCs w:val="20"/>
        </w:rPr>
        <w:br/>
      </w:r>
      <w:r w:rsidR="00CF5C44">
        <w:rPr>
          <w:rFonts w:cs="Arial"/>
          <w:color w:val="000000"/>
          <w:sz w:val="20"/>
          <w:szCs w:val="20"/>
        </w:rPr>
        <w:t>5</w:t>
      </w:r>
      <w:r w:rsidR="00AC3D33">
        <w:rPr>
          <w:rFonts w:cs="Arial"/>
          <w:color w:val="000000"/>
          <w:sz w:val="20"/>
          <w:szCs w:val="20"/>
        </w:rPr>
        <w:t xml:space="preserve">) </w:t>
      </w:r>
      <w:r w:rsidR="00B64A65">
        <w:rPr>
          <w:rFonts w:cs="Arial"/>
          <w:color w:val="000000"/>
          <w:sz w:val="20"/>
          <w:szCs w:val="20"/>
        </w:rPr>
        <w:t xml:space="preserve">Uzyskanie pozytywnego odbioru, dopuszczającego zamontowaną platformą (windę) dla niepełnosprawnych </w:t>
      </w:r>
      <w:r w:rsidR="00AC3D33">
        <w:rPr>
          <w:rFonts w:cs="Arial"/>
          <w:color w:val="000000"/>
          <w:sz w:val="20"/>
          <w:szCs w:val="20"/>
        </w:rPr>
        <w:br/>
      </w:r>
      <w:r w:rsidR="00B64A65" w:rsidRPr="00004F6E">
        <w:rPr>
          <w:rFonts w:cs="Times-Roman"/>
          <w:sz w:val="20"/>
          <w:szCs w:val="20"/>
        </w:rPr>
        <w:t xml:space="preserve">przez </w:t>
      </w:r>
      <w:r w:rsidR="00B64A65">
        <w:rPr>
          <w:rFonts w:cs="Times-Roman"/>
          <w:sz w:val="20"/>
          <w:szCs w:val="20"/>
        </w:rPr>
        <w:t xml:space="preserve">właściwy </w:t>
      </w:r>
      <w:r w:rsidR="00B64A65" w:rsidRPr="00004F6E">
        <w:rPr>
          <w:rFonts w:cs="Times-Roman"/>
          <w:sz w:val="20"/>
          <w:szCs w:val="20"/>
        </w:rPr>
        <w:t>Urz</w:t>
      </w:r>
      <w:r w:rsidR="00B64A65" w:rsidRPr="00004F6E">
        <w:rPr>
          <w:rFonts w:eastAsia="TimesNewRoman" w:cs="TimesNewRoman"/>
          <w:sz w:val="20"/>
          <w:szCs w:val="20"/>
        </w:rPr>
        <w:t>ą</w:t>
      </w:r>
      <w:r w:rsidR="00B64A65" w:rsidRPr="00004F6E">
        <w:rPr>
          <w:rFonts w:cs="Times-Roman"/>
          <w:sz w:val="20"/>
          <w:szCs w:val="20"/>
        </w:rPr>
        <w:t>d</w:t>
      </w:r>
      <w:r w:rsidR="00B64A65">
        <w:rPr>
          <w:rFonts w:cs="Times-Roman"/>
          <w:sz w:val="20"/>
          <w:szCs w:val="20"/>
        </w:rPr>
        <w:t xml:space="preserve"> </w:t>
      </w:r>
      <w:r w:rsidR="00B64A65" w:rsidRPr="00004F6E">
        <w:rPr>
          <w:rFonts w:cs="Times-Roman"/>
          <w:sz w:val="20"/>
          <w:szCs w:val="20"/>
        </w:rPr>
        <w:t>Dozoru Technicznego</w:t>
      </w:r>
      <w:r w:rsidR="00CF5C44">
        <w:rPr>
          <w:rFonts w:cs="Times-Roman"/>
          <w:sz w:val="20"/>
          <w:szCs w:val="20"/>
        </w:rPr>
        <w:t xml:space="preserve"> przed przystąpieniem do użytkowania w okresie wymaganego terminu wykonania zamówienia. </w:t>
      </w:r>
      <w:r w:rsidR="00CF5C44">
        <w:rPr>
          <w:rFonts w:cs="Times-Roman"/>
          <w:sz w:val="20"/>
          <w:szCs w:val="20"/>
        </w:rPr>
        <w:br/>
      </w:r>
      <w:r w:rsidR="009F2CCA" w:rsidRPr="009F2CCA">
        <w:rPr>
          <w:rFonts w:cs="Arial"/>
          <w:color w:val="000000"/>
          <w:sz w:val="20"/>
          <w:szCs w:val="20"/>
        </w:rPr>
        <w:t xml:space="preserve">            </w:t>
      </w:r>
      <w:r w:rsidR="009F2CCA" w:rsidRPr="009F2CCA">
        <w:rPr>
          <w:rFonts w:cs="Arial"/>
          <w:b/>
          <w:color w:val="000000"/>
          <w:sz w:val="20"/>
          <w:szCs w:val="20"/>
        </w:rPr>
        <w:t xml:space="preserve">                                                                                                                               </w:t>
      </w:r>
      <w:r w:rsidR="009F2CCA" w:rsidRPr="009F2CCA">
        <w:rPr>
          <w:rFonts w:cs="Arial"/>
          <w:b/>
          <w:color w:val="000000"/>
          <w:sz w:val="20"/>
          <w:szCs w:val="20"/>
        </w:rPr>
        <w:cr/>
      </w:r>
      <w:r w:rsidR="009F2CCA" w:rsidRPr="004F35F2">
        <w:rPr>
          <w:color w:val="000000" w:themeColor="text1"/>
          <w:sz w:val="20"/>
          <w:szCs w:val="20"/>
        </w:rPr>
        <w:t xml:space="preserve"> </w:t>
      </w:r>
      <w:r w:rsidR="00CF5C44">
        <w:rPr>
          <w:color w:val="000000" w:themeColor="text1"/>
          <w:sz w:val="20"/>
          <w:szCs w:val="20"/>
        </w:rPr>
        <w:t>23</w:t>
      </w:r>
      <w:r w:rsidR="00BA3F1B" w:rsidRPr="006345A4">
        <w:rPr>
          <w:color w:val="000000" w:themeColor="text1"/>
          <w:sz w:val="20"/>
          <w:szCs w:val="20"/>
        </w:rPr>
        <w:t xml:space="preserve">. Wymagania </w:t>
      </w:r>
      <w:r w:rsidR="004A3D73" w:rsidRPr="006345A4">
        <w:rPr>
          <w:color w:val="000000" w:themeColor="text1"/>
          <w:sz w:val="20"/>
          <w:szCs w:val="20"/>
        </w:rPr>
        <w:t>dotyczące</w:t>
      </w:r>
      <w:r w:rsidR="00BA3F1B" w:rsidRPr="006345A4">
        <w:rPr>
          <w:color w:val="000000" w:themeColor="text1"/>
          <w:sz w:val="20"/>
          <w:szCs w:val="20"/>
        </w:rPr>
        <w:t xml:space="preserve"> </w:t>
      </w:r>
      <w:r w:rsidR="004A3D73" w:rsidRPr="006345A4">
        <w:rPr>
          <w:color w:val="000000" w:themeColor="text1"/>
          <w:sz w:val="20"/>
          <w:szCs w:val="20"/>
        </w:rPr>
        <w:t>rękojmi</w:t>
      </w:r>
      <w:r w:rsidR="00450B4D">
        <w:rPr>
          <w:color w:val="000000" w:themeColor="text1"/>
          <w:sz w:val="20"/>
          <w:szCs w:val="20"/>
        </w:rPr>
        <w:t>:</w:t>
      </w:r>
      <w:r w:rsidR="004041DF" w:rsidRPr="006345A4">
        <w:rPr>
          <w:rFonts w:cs="Arial"/>
          <w:bCs/>
          <w:color w:val="000000" w:themeColor="text1"/>
          <w:sz w:val="20"/>
          <w:szCs w:val="20"/>
        </w:rPr>
        <w:br/>
      </w:r>
      <w:r w:rsidR="002E5BFB" w:rsidRPr="006345A4">
        <w:rPr>
          <w:rFonts w:cs="Arial"/>
          <w:color w:val="000000"/>
          <w:sz w:val="20"/>
          <w:szCs w:val="20"/>
        </w:rPr>
        <w:t xml:space="preserve">1) </w:t>
      </w:r>
      <w:r w:rsidR="003B6410">
        <w:rPr>
          <w:rFonts w:cs="Arial"/>
          <w:color w:val="000000"/>
          <w:sz w:val="20"/>
          <w:szCs w:val="20"/>
        </w:rPr>
        <w:t>Wykonawca udzieli co najmniej 24</w:t>
      </w:r>
      <w:r w:rsidR="002E5BFB" w:rsidRPr="006345A4">
        <w:rPr>
          <w:rFonts w:cs="Arial"/>
          <w:color w:val="000000"/>
          <w:sz w:val="20"/>
          <w:szCs w:val="20"/>
        </w:rPr>
        <w:t xml:space="preserve"> miesięcznej rękojmi </w:t>
      </w:r>
      <w:r w:rsidR="00A066EE">
        <w:rPr>
          <w:rFonts w:cs="Arial"/>
          <w:color w:val="000000"/>
          <w:sz w:val="20"/>
          <w:szCs w:val="20"/>
          <w:u w:val="single"/>
        </w:rPr>
        <w:t xml:space="preserve">(ale nie dłużej niż </w:t>
      </w:r>
      <w:r w:rsidR="002E5BFB" w:rsidRPr="006345A4">
        <w:rPr>
          <w:rFonts w:cs="Arial"/>
          <w:color w:val="000000"/>
          <w:sz w:val="20"/>
          <w:szCs w:val="20"/>
          <w:u w:val="single"/>
        </w:rPr>
        <w:t>6</w:t>
      </w:r>
      <w:r w:rsidR="00A066EE">
        <w:rPr>
          <w:rFonts w:cs="Arial"/>
          <w:color w:val="000000"/>
          <w:sz w:val="20"/>
          <w:szCs w:val="20"/>
          <w:u w:val="single"/>
        </w:rPr>
        <w:t>0</w:t>
      </w:r>
      <w:r w:rsidR="002E5BFB" w:rsidRPr="006345A4">
        <w:rPr>
          <w:rFonts w:cs="Arial"/>
          <w:color w:val="000000"/>
          <w:sz w:val="20"/>
          <w:szCs w:val="20"/>
          <w:u w:val="single"/>
        </w:rPr>
        <w:t xml:space="preserve"> miesięcy) </w:t>
      </w:r>
      <w:r w:rsidR="002E5BFB" w:rsidRPr="006345A4">
        <w:rPr>
          <w:rFonts w:cs="Arial"/>
          <w:b/>
          <w:color w:val="000000"/>
          <w:sz w:val="20"/>
          <w:szCs w:val="20"/>
          <w:u w:val="single"/>
        </w:rPr>
        <w:t>okres rękojmi stanowi jedno z kryterium oceny oferty)</w:t>
      </w:r>
      <w:r w:rsidR="002E5BFB" w:rsidRPr="006345A4">
        <w:rPr>
          <w:rFonts w:cs="Arial"/>
          <w:color w:val="000000"/>
          <w:sz w:val="20"/>
          <w:szCs w:val="20"/>
          <w:u w:val="single"/>
        </w:rPr>
        <w:t xml:space="preserve"> </w:t>
      </w:r>
      <w:r w:rsidR="002E5BFB" w:rsidRPr="006345A4">
        <w:rPr>
          <w:rFonts w:cs="Arial"/>
          <w:color w:val="000000"/>
          <w:sz w:val="20"/>
          <w:szCs w:val="20"/>
        </w:rPr>
        <w:t xml:space="preserve">na wykonane przez siebie roboty obejmujące wszystkie grupy realizacji </w:t>
      </w:r>
      <w:r w:rsidR="003B6410">
        <w:rPr>
          <w:rFonts w:cs="Arial"/>
          <w:color w:val="000000"/>
          <w:sz w:val="20"/>
          <w:szCs w:val="20"/>
        </w:rPr>
        <w:t xml:space="preserve">robót remontowych </w:t>
      </w:r>
      <w:r w:rsidR="002E5BFB" w:rsidRPr="006345A4">
        <w:rPr>
          <w:rFonts w:cs="Arial"/>
          <w:color w:val="000000"/>
          <w:sz w:val="20"/>
          <w:szCs w:val="20"/>
        </w:rPr>
        <w:t xml:space="preserve">z </w:t>
      </w:r>
      <w:r w:rsidR="003B6410">
        <w:rPr>
          <w:rFonts w:cs="Arial"/>
          <w:color w:val="000000"/>
          <w:sz w:val="20"/>
          <w:szCs w:val="20"/>
        </w:rPr>
        <w:t xml:space="preserve">przedmiotu zamówienia </w:t>
      </w:r>
      <w:r w:rsidR="002E5BFB" w:rsidRPr="006345A4">
        <w:rPr>
          <w:rFonts w:cs="Arial"/>
          <w:color w:val="000000"/>
          <w:sz w:val="20"/>
          <w:szCs w:val="20"/>
        </w:rPr>
        <w:t xml:space="preserve">– projektu </w:t>
      </w:r>
      <w:r w:rsidR="003B6410">
        <w:rPr>
          <w:rFonts w:cs="Arial"/>
          <w:color w:val="000000"/>
          <w:sz w:val="20"/>
          <w:szCs w:val="20"/>
        </w:rPr>
        <w:t xml:space="preserve">remontu (projektu </w:t>
      </w:r>
      <w:r w:rsidR="002E5BFB" w:rsidRPr="006345A4">
        <w:rPr>
          <w:rFonts w:cs="Arial"/>
          <w:color w:val="000000"/>
          <w:sz w:val="20"/>
          <w:szCs w:val="20"/>
        </w:rPr>
        <w:t>budowlanego</w:t>
      </w:r>
      <w:r w:rsidR="003B6410">
        <w:rPr>
          <w:rFonts w:cs="Arial"/>
          <w:color w:val="000000"/>
          <w:sz w:val="20"/>
          <w:szCs w:val="20"/>
        </w:rPr>
        <w:t>)</w:t>
      </w:r>
      <w:r w:rsidR="002E5BFB" w:rsidRPr="006345A4">
        <w:rPr>
          <w:rFonts w:cs="Arial"/>
          <w:color w:val="000000"/>
          <w:sz w:val="20"/>
          <w:szCs w:val="20"/>
        </w:rPr>
        <w:t xml:space="preserve">, </w:t>
      </w:r>
      <w:r w:rsidR="002E5BFB" w:rsidRPr="006345A4">
        <w:rPr>
          <w:rFonts w:cs="Arial"/>
          <w:color w:val="000000"/>
          <w:sz w:val="20"/>
          <w:szCs w:val="20"/>
          <w:u w:val="single"/>
        </w:rPr>
        <w:br/>
      </w:r>
      <w:r w:rsidR="002E5BFB" w:rsidRPr="006345A4">
        <w:rPr>
          <w:rFonts w:cs="Arial"/>
          <w:color w:val="000000"/>
          <w:sz w:val="20"/>
          <w:szCs w:val="20"/>
        </w:rPr>
        <w:t>2) termin rękojmi rozpoczyna swój bieg od dnia podpisania pozytywnego, końcowego protokołu odbioru robót i przekazania gotowego obiektu - przedmiotu zamówienia Zamawiającemu,                                                                                                                                                        3) Wykonawca przekaże dokumenty gwarancyjne producentów wbudowanych przez siebie materiałów i urządzeń technicznych oraz zamontowanego os</w:t>
      </w:r>
      <w:r w:rsidR="00EE68AF" w:rsidRPr="006345A4">
        <w:rPr>
          <w:rFonts w:cs="Arial"/>
          <w:color w:val="000000"/>
          <w:sz w:val="20"/>
          <w:szCs w:val="20"/>
        </w:rPr>
        <w:t>przętu (</w:t>
      </w:r>
      <w:r w:rsidR="003B6410">
        <w:rPr>
          <w:rFonts w:cs="Arial"/>
          <w:color w:val="000000"/>
          <w:sz w:val="20"/>
          <w:szCs w:val="20"/>
        </w:rPr>
        <w:t>dotyczy dostawy i montażu gotowej platformy podnoszącej dla niepełnosprawnych i jej osprzętu</w:t>
      </w:r>
      <w:r w:rsidR="00EE68AF" w:rsidRPr="006345A4">
        <w:rPr>
          <w:rFonts w:cs="Arial"/>
          <w:color w:val="000000"/>
          <w:sz w:val="20"/>
          <w:szCs w:val="20"/>
        </w:rPr>
        <w:t>).</w:t>
      </w:r>
      <w:r w:rsidR="002E5BFB" w:rsidRPr="002E5BFB">
        <w:rPr>
          <w:rFonts w:cs="Arial"/>
          <w:color w:val="000000"/>
          <w:sz w:val="20"/>
          <w:szCs w:val="20"/>
        </w:rPr>
        <w:t xml:space="preserve"> </w:t>
      </w:r>
      <w:r w:rsidR="00172E6E">
        <w:rPr>
          <w:rFonts w:cs="Arial"/>
          <w:color w:val="000000"/>
          <w:sz w:val="20"/>
          <w:szCs w:val="20"/>
        </w:rPr>
        <w:br/>
      </w:r>
      <w:r w:rsidR="003B6410" w:rsidRPr="003B6410">
        <w:rPr>
          <w:rFonts w:cs="Arial"/>
          <w:color w:val="000000"/>
          <w:sz w:val="20"/>
          <w:szCs w:val="20"/>
        </w:rPr>
        <w:t>4) z okresu rękojmi powyżej 24 miesięcy zamawiający</w:t>
      </w:r>
      <w:r w:rsidR="003B6410">
        <w:rPr>
          <w:rFonts w:cs="Arial"/>
          <w:color w:val="000000"/>
          <w:sz w:val="20"/>
          <w:szCs w:val="20"/>
          <w:u w:val="single"/>
        </w:rPr>
        <w:t xml:space="preserve"> </w:t>
      </w:r>
      <w:r w:rsidR="003B6410" w:rsidRPr="003B6410">
        <w:rPr>
          <w:rFonts w:cs="Arial"/>
          <w:color w:val="000000"/>
          <w:sz w:val="20"/>
          <w:szCs w:val="20"/>
        </w:rPr>
        <w:t>wyłącza instalację (montaż) gotowego urządzenia jakim  jest</w:t>
      </w:r>
      <w:r w:rsidR="003B6410">
        <w:rPr>
          <w:rFonts w:cs="Arial"/>
          <w:color w:val="000000"/>
          <w:sz w:val="20"/>
          <w:szCs w:val="20"/>
          <w:u w:val="single"/>
        </w:rPr>
        <w:t xml:space="preserve">   </w:t>
      </w:r>
      <w:r w:rsidR="003B6410" w:rsidRPr="003B6410">
        <w:rPr>
          <w:rFonts w:cs="Arial"/>
          <w:color w:val="000000"/>
          <w:sz w:val="20"/>
          <w:szCs w:val="20"/>
          <w:u w:val="single"/>
        </w:rPr>
        <w:br/>
      </w:r>
      <w:r w:rsidR="003B6410">
        <w:rPr>
          <w:rFonts w:cs="Arial"/>
          <w:color w:val="000000"/>
          <w:sz w:val="20"/>
          <w:szCs w:val="20"/>
        </w:rPr>
        <w:t xml:space="preserve">dostawa w ramach przedmiotu zamówienia gotowej platformy podnoszącej dla niepełnosprawnych i jej osprzęt na które to urządzenie zamawiający wymaga minimum 24 miesięcznej gwarancji </w:t>
      </w:r>
      <w:r w:rsidR="006B3A88">
        <w:rPr>
          <w:rFonts w:cs="Arial"/>
          <w:color w:val="000000"/>
          <w:sz w:val="20"/>
          <w:szCs w:val="20"/>
        </w:rPr>
        <w:t xml:space="preserve">od daty instalacji urządzenia, potwierdzonego protokołem ze sprawności i możliwości przystąpienia do użytkowania. </w:t>
      </w:r>
      <w:r w:rsidR="003B6410">
        <w:rPr>
          <w:rFonts w:cs="Arial"/>
          <w:color w:val="000000"/>
          <w:sz w:val="20"/>
          <w:szCs w:val="20"/>
        </w:rPr>
        <w:br/>
      </w:r>
      <w:r w:rsidR="002E5BFB" w:rsidRPr="002E5BFB">
        <w:rPr>
          <w:rFonts w:cs="Arial"/>
          <w:color w:val="000000"/>
          <w:sz w:val="20"/>
          <w:szCs w:val="20"/>
          <w:u w:val="single"/>
        </w:rPr>
        <w:br/>
      </w:r>
      <w:r w:rsidR="00472706">
        <w:rPr>
          <w:rFonts w:cs="Arial"/>
          <w:color w:val="000000"/>
          <w:sz w:val="20"/>
          <w:szCs w:val="20"/>
        </w:rPr>
        <w:t>2</w:t>
      </w:r>
      <w:r w:rsidR="006B3A88">
        <w:rPr>
          <w:rFonts w:cs="Arial"/>
          <w:color w:val="000000"/>
          <w:sz w:val="20"/>
          <w:szCs w:val="20"/>
        </w:rPr>
        <w:t>4</w:t>
      </w:r>
      <w:r w:rsidR="00D069C0" w:rsidRPr="00D069C0">
        <w:rPr>
          <w:rFonts w:cs="Arial"/>
          <w:color w:val="000000"/>
          <w:sz w:val="20"/>
          <w:szCs w:val="20"/>
        </w:rPr>
        <w:t>. Inne wymagania odnoszące się do przedmiotu zamówienia</w:t>
      </w:r>
      <w:r w:rsidR="00450B4D">
        <w:rPr>
          <w:rFonts w:cs="Arial"/>
          <w:color w:val="000000"/>
          <w:sz w:val="20"/>
          <w:szCs w:val="20"/>
        </w:rPr>
        <w:t>:</w:t>
      </w:r>
      <w:r w:rsidR="00D069C0" w:rsidRPr="00D069C0">
        <w:rPr>
          <w:rFonts w:cs="Arial"/>
          <w:color w:val="000000"/>
          <w:sz w:val="20"/>
          <w:szCs w:val="20"/>
        </w:rPr>
        <w:br/>
        <w:t xml:space="preserve">1) wykonanie wszelkich badań, prób i sprawdzeń potwierdzających prawidłowe i należyte wykonanie przedmiotu zamówienia niezbędnych do jego zakończenia, </w:t>
      </w:r>
      <w:r w:rsidR="006B3A88">
        <w:rPr>
          <w:rFonts w:cs="Arial"/>
          <w:color w:val="000000"/>
          <w:sz w:val="20"/>
          <w:szCs w:val="20"/>
        </w:rPr>
        <w:br/>
      </w:r>
      <w:r w:rsidR="00D069C0" w:rsidRPr="00D069C0">
        <w:rPr>
          <w:rFonts w:cs="Arial"/>
          <w:color w:val="000000"/>
          <w:sz w:val="20"/>
          <w:szCs w:val="20"/>
        </w:rPr>
        <w:t xml:space="preserve">2) przedmiot zamówienia należy wykonać zgodnie ze sztuka budowlaną i zasadami współczesnej wiedzy technicznej, przy przestrzeganiu Polskich Norm, polskich aprobat technicznych i polskich specyfikacji technicznych oraz przepisów  </w:t>
      </w:r>
      <w:r w:rsidR="00D069C0" w:rsidRPr="00D069C0">
        <w:rPr>
          <w:rFonts w:cs="Arial"/>
          <w:color w:val="000000"/>
          <w:sz w:val="20"/>
          <w:szCs w:val="20"/>
        </w:rPr>
        <w:lastRenderedPageBreak/>
        <w:t xml:space="preserve">bhp i p.poż., </w:t>
      </w:r>
      <w:r w:rsidR="00D069C0" w:rsidRPr="00D069C0">
        <w:rPr>
          <w:rFonts w:cs="Arial"/>
          <w:color w:val="000000"/>
          <w:sz w:val="20"/>
          <w:szCs w:val="20"/>
        </w:rPr>
        <w:br/>
        <w:t xml:space="preserve">3) wszystkie materiały i urządzenia użyte do wykonania przedmiotu zamówienia oraz ich parametry jakościowo techniczne muszą odpowiadać parametrom wytyczonym przez Wspólnotę Europejską, muszą posiadać atesty lub certyfikaty akceptowalne przez Wspólnotę, bądź pochodzić z jednego z krajów stowarzyszonych z uwzględnieniem prawa opcji obejmującego ewentualne zamienniki wskazane przez wykonawcę dokumentacji </w:t>
      </w:r>
      <w:r w:rsidR="006B3A88">
        <w:rPr>
          <w:rFonts w:cs="Arial"/>
          <w:color w:val="000000"/>
          <w:sz w:val="20"/>
          <w:szCs w:val="20"/>
        </w:rPr>
        <w:t xml:space="preserve">technicznej </w:t>
      </w:r>
      <w:r w:rsidR="00D069C0" w:rsidRPr="00D069C0">
        <w:rPr>
          <w:rFonts w:cs="Arial"/>
          <w:color w:val="000000"/>
          <w:sz w:val="20"/>
          <w:szCs w:val="20"/>
        </w:rPr>
        <w:t xml:space="preserve"> - projekt</w:t>
      </w:r>
      <w:r w:rsidR="006B3A88">
        <w:rPr>
          <w:rFonts w:cs="Arial"/>
          <w:color w:val="000000"/>
          <w:sz w:val="20"/>
          <w:szCs w:val="20"/>
        </w:rPr>
        <w:t>owej</w:t>
      </w:r>
      <w:r w:rsidR="00D069C0" w:rsidRPr="00D069C0">
        <w:rPr>
          <w:rFonts w:cs="Arial"/>
          <w:color w:val="000000"/>
          <w:sz w:val="20"/>
          <w:szCs w:val="20"/>
        </w:rPr>
        <w:t>, bądź zaproponowane przez Wykonawcę po akceptacji projektanta i być dopuszczone do stosowania w budownictwie</w:t>
      </w:r>
      <w:r w:rsidR="006B3A88">
        <w:rPr>
          <w:rFonts w:cs="Arial"/>
          <w:color w:val="000000"/>
          <w:sz w:val="20"/>
          <w:szCs w:val="20"/>
        </w:rPr>
        <w:t xml:space="preserve"> (na które wykonawca winien posiadać stosowne dokumenty by móc na każde żądanie przedstawić je zamawiającemu</w:t>
      </w:r>
      <w:r w:rsidR="00D069C0" w:rsidRPr="00D069C0">
        <w:rPr>
          <w:rFonts w:cs="Arial"/>
          <w:color w:val="000000"/>
          <w:sz w:val="20"/>
          <w:szCs w:val="20"/>
        </w:rPr>
        <w:t>,</w:t>
      </w:r>
      <w:r w:rsidR="00D069C0" w:rsidRPr="00D069C0">
        <w:rPr>
          <w:rFonts w:cs="Arial"/>
          <w:color w:val="000000"/>
          <w:sz w:val="20"/>
          <w:szCs w:val="20"/>
        </w:rPr>
        <w:br/>
        <w:t>4) na czas prowadzenia robót Wykonawca, wyznacza za zgodą zamawiającego miejsce na składowisko materiałów i sprzętu, a po zakończeniu robót teren ten uporządkuje i  zagospodaruje</w:t>
      </w:r>
      <w:r w:rsidR="006B3A88">
        <w:rPr>
          <w:rFonts w:cs="Arial"/>
          <w:color w:val="000000"/>
          <w:sz w:val="20"/>
          <w:szCs w:val="20"/>
        </w:rPr>
        <w:t>, w przypadku braku takiej możliwości ze strony zamawiającego, wykonawca zobowiązany będzie samodzielnie i na swój koszt zorganizować miejsce na takie składowisko za które bierze odpowiedzialność.</w:t>
      </w:r>
      <w:r w:rsidR="008A61C2">
        <w:rPr>
          <w:rFonts w:cs="Arial"/>
          <w:color w:val="000000"/>
          <w:sz w:val="20"/>
          <w:szCs w:val="20"/>
        </w:rPr>
        <w:br/>
      </w:r>
      <w:r w:rsidR="00D069C0" w:rsidRPr="00D069C0">
        <w:rPr>
          <w:rFonts w:cs="Arial"/>
          <w:color w:val="000000"/>
          <w:sz w:val="20"/>
          <w:szCs w:val="20"/>
        </w:rPr>
        <w:br/>
      </w:r>
      <w:r w:rsidR="006B3A88">
        <w:rPr>
          <w:rFonts w:cs="Arial"/>
          <w:color w:val="000000"/>
          <w:sz w:val="20"/>
          <w:szCs w:val="20"/>
        </w:rPr>
        <w:t>24</w:t>
      </w:r>
      <w:r w:rsidR="00D069C0" w:rsidRPr="00D069C0">
        <w:rPr>
          <w:rFonts w:cs="Arial"/>
          <w:color w:val="000000"/>
          <w:sz w:val="20"/>
          <w:szCs w:val="20"/>
        </w:rPr>
        <w:t>. Zamawiający nie udziela zaliczek na poczet wykonania przedmiotu zamówienia</w:t>
      </w:r>
      <w:r w:rsidR="00450B4D">
        <w:rPr>
          <w:rFonts w:cs="Arial"/>
          <w:color w:val="000000"/>
          <w:sz w:val="20"/>
          <w:szCs w:val="20"/>
        </w:rPr>
        <w:t>.</w:t>
      </w:r>
      <w:r w:rsidR="00450B4D">
        <w:rPr>
          <w:rFonts w:cs="Arial"/>
          <w:color w:val="000000"/>
          <w:sz w:val="20"/>
          <w:szCs w:val="20"/>
        </w:rPr>
        <w:br/>
      </w:r>
      <w:r w:rsidR="00D069C0" w:rsidRPr="00D069C0">
        <w:rPr>
          <w:rFonts w:cs="Arial"/>
          <w:color w:val="000000"/>
          <w:sz w:val="20"/>
          <w:szCs w:val="20"/>
        </w:rPr>
        <w:br/>
      </w:r>
      <w:r w:rsidR="00D069C0">
        <w:rPr>
          <w:rFonts w:cs="Arial"/>
          <w:color w:val="000000"/>
          <w:sz w:val="20"/>
          <w:szCs w:val="20"/>
        </w:rPr>
        <w:t>2</w:t>
      </w:r>
      <w:r w:rsidR="006B3A88">
        <w:rPr>
          <w:rFonts w:cs="Arial"/>
          <w:color w:val="000000"/>
          <w:sz w:val="20"/>
          <w:szCs w:val="20"/>
        </w:rPr>
        <w:t>5</w:t>
      </w:r>
      <w:r w:rsidR="00D069C0" w:rsidRPr="00D069C0">
        <w:rPr>
          <w:rFonts w:cs="Arial"/>
          <w:color w:val="000000"/>
          <w:sz w:val="20"/>
          <w:szCs w:val="20"/>
        </w:rPr>
        <w:t xml:space="preserve">. Wykonawca, którego oferta zostanie uznana za najkorzystniejszą, </w:t>
      </w:r>
      <w:r w:rsidR="00113FAA">
        <w:rPr>
          <w:rFonts w:cs="Arial"/>
          <w:color w:val="000000"/>
          <w:sz w:val="20"/>
          <w:szCs w:val="20"/>
        </w:rPr>
        <w:t xml:space="preserve">przed </w:t>
      </w:r>
      <w:r w:rsidR="00D069C0" w:rsidRPr="00D069C0">
        <w:rPr>
          <w:rFonts w:cs="Arial"/>
          <w:color w:val="000000"/>
          <w:sz w:val="20"/>
          <w:szCs w:val="20"/>
        </w:rPr>
        <w:t>podpisani</w:t>
      </w:r>
      <w:r w:rsidR="00113FAA">
        <w:rPr>
          <w:rFonts w:cs="Arial"/>
          <w:color w:val="000000"/>
          <w:sz w:val="20"/>
          <w:szCs w:val="20"/>
        </w:rPr>
        <w:t>em</w:t>
      </w:r>
      <w:r w:rsidR="00D069C0" w:rsidRPr="00D069C0">
        <w:rPr>
          <w:rFonts w:cs="Arial"/>
          <w:color w:val="000000"/>
          <w:sz w:val="20"/>
          <w:szCs w:val="20"/>
        </w:rPr>
        <w:t xml:space="preserve"> umowy jest zobowiązany </w:t>
      </w:r>
      <w:r w:rsidR="00D069C0" w:rsidRPr="00D069C0">
        <w:rPr>
          <w:rFonts w:cs="Arial"/>
          <w:color w:val="000000"/>
          <w:sz w:val="20"/>
          <w:szCs w:val="20"/>
        </w:rPr>
        <w:br/>
        <w:t xml:space="preserve">do przekazania Zamawiającemu </w:t>
      </w:r>
      <w:r w:rsidR="003D592F">
        <w:rPr>
          <w:rFonts w:cs="Arial"/>
          <w:color w:val="000000"/>
          <w:sz w:val="20"/>
          <w:szCs w:val="20"/>
        </w:rPr>
        <w:t xml:space="preserve"> </w:t>
      </w:r>
      <w:r w:rsidR="00D069C0" w:rsidRPr="00D069C0">
        <w:rPr>
          <w:rFonts w:cs="Arial"/>
          <w:color w:val="0D0D0D"/>
          <w:sz w:val="20"/>
          <w:szCs w:val="20"/>
        </w:rPr>
        <w:t>kalkulacji</w:t>
      </w:r>
      <w:r w:rsidR="00D069C0">
        <w:rPr>
          <w:rFonts w:cs="Arial"/>
          <w:color w:val="0D0D0D"/>
          <w:sz w:val="20"/>
          <w:szCs w:val="20"/>
        </w:rPr>
        <w:t xml:space="preserve"> kosztorysowa </w:t>
      </w:r>
      <w:r w:rsidR="00D069C0" w:rsidRPr="00D069C0">
        <w:rPr>
          <w:rFonts w:cs="Arial"/>
          <w:color w:val="0D0D0D"/>
          <w:sz w:val="20"/>
          <w:szCs w:val="20"/>
        </w:rPr>
        <w:t xml:space="preserve">zamówienia </w:t>
      </w:r>
      <w:r w:rsidR="003D592F">
        <w:rPr>
          <w:rFonts w:cs="Arial"/>
          <w:color w:val="0D0D0D"/>
          <w:sz w:val="20"/>
          <w:szCs w:val="20"/>
        </w:rPr>
        <w:t xml:space="preserve">- </w:t>
      </w:r>
      <w:r w:rsidR="003D592F" w:rsidRPr="00D069C0">
        <w:rPr>
          <w:rFonts w:cs="Arial"/>
          <w:color w:val="000000"/>
          <w:sz w:val="20"/>
          <w:szCs w:val="20"/>
        </w:rPr>
        <w:t xml:space="preserve">kosztorysu ofertowego </w:t>
      </w:r>
      <w:r w:rsidR="003D592F">
        <w:rPr>
          <w:rFonts w:cs="Arial"/>
          <w:color w:val="0D0D0D"/>
          <w:sz w:val="20"/>
          <w:szCs w:val="20"/>
        </w:rPr>
        <w:t xml:space="preserve">sporządzonej </w:t>
      </w:r>
      <w:r w:rsidR="00D069C0" w:rsidRPr="00D069C0">
        <w:rPr>
          <w:rFonts w:cs="Arial"/>
          <w:color w:val="0D0D0D"/>
          <w:sz w:val="20"/>
          <w:szCs w:val="20"/>
        </w:rPr>
        <w:t>w oparciu o metodę uproszczoną, polegającą na kalkulacj</w:t>
      </w:r>
      <w:r w:rsidR="003D592F">
        <w:rPr>
          <w:rFonts w:cs="Arial"/>
          <w:color w:val="0D0D0D"/>
          <w:sz w:val="20"/>
          <w:szCs w:val="20"/>
        </w:rPr>
        <w:t xml:space="preserve">i </w:t>
      </w:r>
      <w:r w:rsidR="00D069C0" w:rsidRPr="00D069C0">
        <w:rPr>
          <w:rFonts w:cs="Arial"/>
          <w:color w:val="0D0D0D"/>
          <w:sz w:val="20"/>
          <w:szCs w:val="20"/>
        </w:rPr>
        <w:t>cen</w:t>
      </w:r>
      <w:r w:rsidR="003D592F">
        <w:rPr>
          <w:rFonts w:cs="Arial"/>
          <w:color w:val="0D0D0D"/>
          <w:sz w:val="20"/>
          <w:szCs w:val="20"/>
        </w:rPr>
        <w:t xml:space="preserve"> jednostkowych i przyjętych przez wykonawcę przedmiarów robót</w:t>
      </w:r>
      <w:r w:rsidR="006B3A88">
        <w:rPr>
          <w:rFonts w:cs="Arial"/>
          <w:color w:val="0D0D0D"/>
          <w:sz w:val="20"/>
          <w:szCs w:val="20"/>
        </w:rPr>
        <w:t xml:space="preserve"> z kosztorysu ślepego</w:t>
      </w:r>
      <w:r w:rsidR="00D069C0" w:rsidRPr="00D069C0">
        <w:rPr>
          <w:rFonts w:cs="Arial"/>
          <w:color w:val="0D0D0D"/>
          <w:sz w:val="20"/>
          <w:szCs w:val="20"/>
        </w:rPr>
        <w:t xml:space="preserve">, </w:t>
      </w:r>
      <w:r w:rsidR="00D069C0" w:rsidRPr="00D069C0">
        <w:rPr>
          <w:rFonts w:cs="Arial"/>
          <w:sz w:val="20"/>
          <w:szCs w:val="20"/>
        </w:rPr>
        <w:t xml:space="preserve">z wyszczególnionymi czynnikami cenotwórczymi (stawka robocizny netto w zł, kosztami pośrednimi, zyskiem, kosztami zakupu materiałów i kosztami pracy sprzętu), </w:t>
      </w:r>
      <w:r w:rsidR="00D069C0" w:rsidRPr="00D069C0">
        <w:rPr>
          <w:rFonts w:cs="Arial"/>
          <w:color w:val="0D0D0D"/>
          <w:sz w:val="20"/>
          <w:szCs w:val="20"/>
        </w:rPr>
        <w:t xml:space="preserve">ponieważ w </w:t>
      </w:r>
      <w:proofErr w:type="spellStart"/>
      <w:r w:rsidR="00D069C0" w:rsidRPr="00D069C0">
        <w:rPr>
          <w:rFonts w:cs="Arial"/>
          <w:color w:val="0D0D0D"/>
          <w:sz w:val="20"/>
          <w:szCs w:val="20"/>
        </w:rPr>
        <w:t>siwz</w:t>
      </w:r>
      <w:proofErr w:type="spellEnd"/>
      <w:r w:rsidR="00D069C0" w:rsidRPr="00D069C0">
        <w:rPr>
          <w:rFonts w:cs="Arial"/>
          <w:color w:val="0D0D0D"/>
          <w:sz w:val="20"/>
          <w:szCs w:val="20"/>
        </w:rPr>
        <w:t xml:space="preserve"> obowiązuje wynagrodzenie ryczałtowe, kosztorys ofertowy nie będzie miał żadnego zastosowania na etapie oceny ofert </w:t>
      </w:r>
      <w:r w:rsidR="00D069C0" w:rsidRPr="00D069C0">
        <w:rPr>
          <w:rFonts w:cs="Arial"/>
          <w:color w:val="0D0D0D"/>
          <w:sz w:val="20"/>
          <w:szCs w:val="20"/>
          <w:u w:val="single"/>
        </w:rPr>
        <w:t>(kosztorys ofertowy nie jest wymaganym załącznikiem do oferty)</w:t>
      </w:r>
      <w:r w:rsidR="00D069C0" w:rsidRPr="00D069C0">
        <w:rPr>
          <w:rFonts w:cs="Arial"/>
          <w:color w:val="0D0D0D"/>
          <w:sz w:val="20"/>
          <w:szCs w:val="20"/>
        </w:rPr>
        <w:t>, ma jedynie na celu uzyskania przez Zamawiającego ogólnej informacji o sposobie ustalenia ceny przez Wykonawcę.</w:t>
      </w:r>
      <w:r w:rsidR="00D069C0" w:rsidRPr="00207F4D">
        <w:rPr>
          <w:rFonts w:cs="Arial"/>
          <w:i/>
          <w:sz w:val="20"/>
          <w:szCs w:val="20"/>
        </w:rPr>
        <w:t xml:space="preserve">       </w:t>
      </w:r>
      <w:r w:rsidR="00BA3F1B" w:rsidRPr="004F35F2">
        <w:rPr>
          <w:color w:val="000000" w:themeColor="text1"/>
          <w:sz w:val="20"/>
          <w:szCs w:val="20"/>
        </w:rPr>
        <w:cr/>
      </w:r>
      <w:r w:rsidR="00450B4D">
        <w:rPr>
          <w:color w:val="000000" w:themeColor="text1"/>
          <w:sz w:val="20"/>
          <w:szCs w:val="20"/>
        </w:rPr>
        <w:br/>
      </w:r>
      <w:r w:rsidR="00BA3F1B" w:rsidRPr="004041DF">
        <w:rPr>
          <w:b/>
          <w:color w:val="000000" w:themeColor="text1"/>
          <w:sz w:val="20"/>
          <w:szCs w:val="20"/>
        </w:rPr>
        <w:t>IV. Termin wykonania zamówienia</w:t>
      </w:r>
      <w:r w:rsidR="004041DF" w:rsidRPr="004041DF">
        <w:rPr>
          <w:b/>
          <w:color w:val="000000" w:themeColor="text1"/>
          <w:sz w:val="20"/>
          <w:szCs w:val="20"/>
        </w:rPr>
        <w:t xml:space="preserve"> </w:t>
      </w:r>
      <w:r w:rsidR="00450B4D">
        <w:rPr>
          <w:rFonts w:cs="Arial"/>
          <w:b/>
          <w:bCs/>
          <w:color w:val="000000" w:themeColor="text1"/>
          <w:sz w:val="20"/>
          <w:szCs w:val="20"/>
        </w:rPr>
        <w:br/>
      </w:r>
      <w:r w:rsidR="00BA3F1B" w:rsidRPr="006B3A88">
        <w:rPr>
          <w:b/>
          <w:color w:val="000000" w:themeColor="text1"/>
          <w:sz w:val="20"/>
          <w:szCs w:val="20"/>
          <w:u w:val="single"/>
        </w:rPr>
        <w:t>Wymagany termin wykonania (realizacji) zamówienia</w:t>
      </w:r>
      <w:r w:rsidR="00087A5F" w:rsidRPr="006B3A88">
        <w:rPr>
          <w:b/>
          <w:color w:val="000000" w:themeColor="text1"/>
          <w:sz w:val="20"/>
          <w:szCs w:val="20"/>
          <w:u w:val="single"/>
        </w:rPr>
        <w:t xml:space="preserve"> </w:t>
      </w:r>
      <w:r w:rsidR="003D592F" w:rsidRPr="006B3A88">
        <w:rPr>
          <w:b/>
          <w:color w:val="000000" w:themeColor="text1"/>
          <w:sz w:val="20"/>
          <w:szCs w:val="20"/>
          <w:u w:val="single"/>
        </w:rPr>
        <w:t xml:space="preserve">w </w:t>
      </w:r>
      <w:r w:rsidR="00087A5F" w:rsidRPr="006B3A88">
        <w:rPr>
          <w:b/>
          <w:color w:val="000000" w:themeColor="text1"/>
          <w:sz w:val="20"/>
          <w:szCs w:val="20"/>
          <w:u w:val="single"/>
        </w:rPr>
        <w:t>nieprzekraczal</w:t>
      </w:r>
      <w:r w:rsidR="006B3A88">
        <w:rPr>
          <w:b/>
          <w:color w:val="000000" w:themeColor="text1"/>
          <w:sz w:val="20"/>
          <w:szCs w:val="20"/>
          <w:u w:val="single"/>
        </w:rPr>
        <w:t>nym terminie do 28</w:t>
      </w:r>
      <w:r w:rsidR="00087A5F" w:rsidRPr="006B3A88">
        <w:rPr>
          <w:b/>
          <w:color w:val="000000" w:themeColor="text1"/>
          <w:sz w:val="20"/>
          <w:szCs w:val="20"/>
          <w:u w:val="single"/>
        </w:rPr>
        <w:t xml:space="preserve"> </w:t>
      </w:r>
      <w:r w:rsidR="006B3A88">
        <w:rPr>
          <w:b/>
          <w:color w:val="000000" w:themeColor="text1"/>
          <w:sz w:val="20"/>
          <w:szCs w:val="20"/>
          <w:u w:val="single"/>
        </w:rPr>
        <w:t xml:space="preserve">września </w:t>
      </w:r>
      <w:r w:rsidR="00087A5F" w:rsidRPr="006B3A88">
        <w:rPr>
          <w:b/>
          <w:color w:val="000000" w:themeColor="text1"/>
          <w:sz w:val="20"/>
          <w:szCs w:val="20"/>
          <w:u w:val="single"/>
        </w:rPr>
        <w:t>2018r.</w:t>
      </w:r>
      <w:r w:rsidR="00087A5F" w:rsidRPr="004041DF">
        <w:rPr>
          <w:b/>
          <w:color w:val="000000" w:themeColor="text1"/>
          <w:sz w:val="20"/>
          <w:szCs w:val="20"/>
          <w:u w:val="single"/>
        </w:rPr>
        <w:t xml:space="preserve"> </w:t>
      </w:r>
      <w:r w:rsidR="00BA3F1B" w:rsidRPr="004041DF">
        <w:rPr>
          <w:b/>
          <w:color w:val="000000" w:themeColor="text1"/>
          <w:sz w:val="20"/>
          <w:szCs w:val="20"/>
          <w:u w:val="single"/>
        </w:rPr>
        <w:cr/>
      </w:r>
      <w:r w:rsidR="004041DF">
        <w:rPr>
          <w:color w:val="000000" w:themeColor="text1"/>
          <w:sz w:val="20"/>
          <w:szCs w:val="20"/>
        </w:rPr>
        <w:br/>
      </w:r>
      <w:r w:rsidR="00BA3F1B" w:rsidRPr="004041DF">
        <w:rPr>
          <w:b/>
          <w:color w:val="000000" w:themeColor="text1"/>
          <w:sz w:val="20"/>
          <w:szCs w:val="20"/>
        </w:rPr>
        <w:t xml:space="preserve">V. </w:t>
      </w:r>
      <w:r w:rsidR="001B2576" w:rsidRPr="004041DF">
        <w:rPr>
          <w:b/>
          <w:color w:val="000000" w:themeColor="text1"/>
          <w:sz w:val="20"/>
          <w:szCs w:val="20"/>
        </w:rPr>
        <w:t>Warunki udziału w postępowaniu</w:t>
      </w:r>
      <w:r w:rsidR="008B4750">
        <w:rPr>
          <w:rFonts w:cs="Arial"/>
          <w:bCs/>
          <w:color w:val="000000" w:themeColor="text1"/>
          <w:sz w:val="20"/>
          <w:szCs w:val="20"/>
        </w:rPr>
        <w:br/>
      </w:r>
      <w:r w:rsidR="00BA3F1B" w:rsidRPr="004F35F2">
        <w:rPr>
          <w:color w:val="000000" w:themeColor="text1"/>
          <w:sz w:val="20"/>
          <w:szCs w:val="20"/>
        </w:rPr>
        <w:t>1. O udzielenie niniejszego zamówienia mogą ub</w:t>
      </w:r>
      <w:r w:rsidR="001B2576" w:rsidRPr="004F35F2">
        <w:rPr>
          <w:color w:val="000000" w:themeColor="text1"/>
          <w:sz w:val="20"/>
          <w:szCs w:val="20"/>
        </w:rPr>
        <w:t>iegać się wykonawcy, którzy:</w:t>
      </w:r>
      <w:r w:rsidR="001B2576" w:rsidRPr="004F35F2">
        <w:rPr>
          <w:color w:val="000000" w:themeColor="text1"/>
          <w:sz w:val="20"/>
          <w:szCs w:val="20"/>
        </w:rPr>
        <w:cr/>
        <w:t xml:space="preserve">1) </w:t>
      </w:r>
      <w:r w:rsidR="00BA3F1B" w:rsidRPr="004F35F2">
        <w:rPr>
          <w:color w:val="000000" w:themeColor="text1"/>
          <w:sz w:val="20"/>
          <w:szCs w:val="20"/>
        </w:rPr>
        <w:t xml:space="preserve">nie podlegają wykluczeniu; </w:t>
      </w:r>
      <w:r w:rsidR="00BA3F1B" w:rsidRPr="004F35F2">
        <w:rPr>
          <w:color w:val="000000" w:themeColor="text1"/>
          <w:sz w:val="20"/>
          <w:szCs w:val="20"/>
        </w:rPr>
        <w:cr/>
        <w:t>2)</w:t>
      </w:r>
      <w:r w:rsidR="001B2576" w:rsidRPr="004F35F2">
        <w:rPr>
          <w:color w:val="000000" w:themeColor="text1"/>
          <w:sz w:val="20"/>
          <w:szCs w:val="20"/>
        </w:rPr>
        <w:t xml:space="preserve"> </w:t>
      </w:r>
      <w:r w:rsidR="00BA3F1B" w:rsidRPr="004F35F2">
        <w:rPr>
          <w:color w:val="000000" w:themeColor="text1"/>
          <w:sz w:val="20"/>
          <w:szCs w:val="20"/>
        </w:rPr>
        <w:t xml:space="preserve">spełniają warunki udziału w postępowaniu, określone w ogłoszeniu o zamówieniu oraz niniejszej specyfikacji </w:t>
      </w:r>
      <w:r w:rsidR="001B2576" w:rsidRPr="004F35F2">
        <w:rPr>
          <w:color w:val="000000" w:themeColor="text1"/>
          <w:sz w:val="20"/>
          <w:szCs w:val="20"/>
        </w:rPr>
        <w:t>istotnych warunków zamówienia.</w:t>
      </w:r>
      <w:r w:rsidR="001B2576" w:rsidRPr="004F35F2">
        <w:rPr>
          <w:color w:val="000000" w:themeColor="text1"/>
          <w:sz w:val="20"/>
          <w:szCs w:val="20"/>
        </w:rPr>
        <w:cr/>
      </w:r>
      <w:r w:rsidR="00D069C0">
        <w:rPr>
          <w:color w:val="000000" w:themeColor="text1"/>
          <w:sz w:val="20"/>
          <w:szCs w:val="20"/>
        </w:rPr>
        <w:br/>
      </w:r>
      <w:r w:rsidR="00BA3F1B" w:rsidRPr="004F35F2">
        <w:rPr>
          <w:color w:val="000000" w:themeColor="text1"/>
          <w:sz w:val="20"/>
          <w:szCs w:val="20"/>
        </w:rPr>
        <w:t>2. Warunki udz</w:t>
      </w:r>
      <w:r w:rsidR="001B2576" w:rsidRPr="004F35F2">
        <w:rPr>
          <w:color w:val="000000" w:themeColor="text1"/>
          <w:sz w:val="20"/>
          <w:szCs w:val="20"/>
        </w:rPr>
        <w:t>iału w postępowaniu dotyczą:</w:t>
      </w:r>
      <w:r w:rsidR="001B2576" w:rsidRPr="004F35F2">
        <w:rPr>
          <w:color w:val="000000" w:themeColor="text1"/>
          <w:sz w:val="20"/>
          <w:szCs w:val="20"/>
        </w:rPr>
        <w:cr/>
      </w:r>
      <w:r w:rsidR="001B2576" w:rsidRPr="00CF147A">
        <w:rPr>
          <w:color w:val="000000" w:themeColor="text1"/>
          <w:sz w:val="20"/>
          <w:szCs w:val="20"/>
          <w:u w:val="single"/>
        </w:rPr>
        <w:t xml:space="preserve">1) </w:t>
      </w:r>
      <w:r w:rsidR="00BA3F1B" w:rsidRPr="00CF147A">
        <w:rPr>
          <w:color w:val="000000" w:themeColor="text1"/>
          <w:sz w:val="20"/>
          <w:szCs w:val="20"/>
          <w:u w:val="single"/>
        </w:rPr>
        <w:t>posiadania kompetencji lub uprawnień do prowadzenia ok</w:t>
      </w:r>
      <w:r w:rsidR="008B4750" w:rsidRPr="00CF147A">
        <w:rPr>
          <w:color w:val="000000" w:themeColor="text1"/>
          <w:sz w:val="20"/>
          <w:szCs w:val="20"/>
          <w:u w:val="single"/>
        </w:rPr>
        <w:t>reślonej działalności zawodowej;</w:t>
      </w:r>
      <w:r w:rsidR="001B2576" w:rsidRPr="00CF147A">
        <w:rPr>
          <w:color w:val="000000" w:themeColor="text1"/>
          <w:sz w:val="20"/>
          <w:szCs w:val="20"/>
          <w:u w:val="single"/>
        </w:rPr>
        <w:t xml:space="preserve"> </w:t>
      </w:r>
      <w:r w:rsidR="008C3281" w:rsidRPr="00CF147A">
        <w:rPr>
          <w:color w:val="000000" w:themeColor="text1"/>
          <w:sz w:val="20"/>
          <w:szCs w:val="20"/>
          <w:u w:val="single"/>
        </w:rPr>
        <w:br/>
      </w:r>
      <w:r w:rsidR="008B4750">
        <w:rPr>
          <w:color w:val="000000" w:themeColor="text1"/>
          <w:sz w:val="20"/>
          <w:szCs w:val="20"/>
        </w:rPr>
        <w:t>d</w:t>
      </w:r>
      <w:r w:rsidR="00BA3F1B" w:rsidRPr="00D069C0">
        <w:rPr>
          <w:color w:val="000000" w:themeColor="text1"/>
          <w:sz w:val="20"/>
          <w:szCs w:val="20"/>
        </w:rPr>
        <w:t xml:space="preserve">ziałalność zawodowa prowadzona na potrzeby wykonania przedmiotu zamówienia </w:t>
      </w:r>
      <w:r w:rsidR="00D069C0">
        <w:rPr>
          <w:color w:val="000000" w:themeColor="text1"/>
          <w:sz w:val="20"/>
          <w:szCs w:val="20"/>
        </w:rPr>
        <w:t xml:space="preserve">nie </w:t>
      </w:r>
      <w:r w:rsidR="00BA3F1B" w:rsidRPr="00D069C0">
        <w:rPr>
          <w:color w:val="000000" w:themeColor="text1"/>
          <w:sz w:val="20"/>
          <w:szCs w:val="20"/>
        </w:rPr>
        <w:t xml:space="preserve">wymaga posiadania </w:t>
      </w:r>
      <w:r w:rsidR="00D069C0">
        <w:rPr>
          <w:color w:val="000000" w:themeColor="text1"/>
          <w:sz w:val="20"/>
          <w:szCs w:val="20"/>
        </w:rPr>
        <w:t xml:space="preserve">specjalnych </w:t>
      </w:r>
      <w:r w:rsidR="00B20E87">
        <w:rPr>
          <w:color w:val="000000" w:themeColor="text1"/>
          <w:sz w:val="20"/>
          <w:szCs w:val="20"/>
        </w:rPr>
        <w:t>kompetencji lub uprawnień,</w:t>
      </w:r>
      <w:r w:rsidR="00BA3F1B" w:rsidRPr="00D069C0">
        <w:rPr>
          <w:color w:val="000000" w:themeColor="text1"/>
          <w:sz w:val="20"/>
          <w:szCs w:val="20"/>
        </w:rPr>
        <w:cr/>
      </w:r>
      <w:r w:rsidR="00CF147A">
        <w:rPr>
          <w:color w:val="000000" w:themeColor="text1"/>
          <w:sz w:val="20"/>
          <w:szCs w:val="20"/>
        </w:rPr>
        <w:br/>
      </w:r>
      <w:r w:rsidR="001B2576" w:rsidRPr="00CF147A">
        <w:rPr>
          <w:color w:val="000000" w:themeColor="text1"/>
          <w:sz w:val="20"/>
          <w:szCs w:val="20"/>
          <w:u w:val="single"/>
        </w:rPr>
        <w:t xml:space="preserve">2) </w:t>
      </w:r>
      <w:r w:rsidR="00BA3F1B" w:rsidRPr="00CF147A">
        <w:rPr>
          <w:color w:val="000000" w:themeColor="text1"/>
          <w:sz w:val="20"/>
          <w:szCs w:val="20"/>
          <w:u w:val="single"/>
        </w:rPr>
        <w:t>sytuac</w:t>
      </w:r>
      <w:r w:rsidR="008B4750" w:rsidRPr="00CF147A">
        <w:rPr>
          <w:color w:val="000000" w:themeColor="text1"/>
          <w:sz w:val="20"/>
          <w:szCs w:val="20"/>
          <w:u w:val="single"/>
        </w:rPr>
        <w:t>ji ekonomicznej lub finansowej;</w:t>
      </w:r>
      <w:r w:rsidR="008B4750" w:rsidRPr="00CF147A">
        <w:rPr>
          <w:color w:val="000000" w:themeColor="text1"/>
          <w:sz w:val="20"/>
          <w:szCs w:val="20"/>
          <w:u w:val="single"/>
        </w:rPr>
        <w:br/>
      </w:r>
      <w:r w:rsidR="00C44885">
        <w:rPr>
          <w:rFonts w:cs="Arial"/>
          <w:sz w:val="20"/>
          <w:szCs w:val="20"/>
        </w:rPr>
        <w:t>z</w:t>
      </w:r>
      <w:r w:rsidR="00C44885" w:rsidRPr="00A066EE">
        <w:rPr>
          <w:rFonts w:ascii="Calibri" w:eastAsia="Calibri" w:hAnsi="Calibri" w:cs="Arial"/>
          <w:sz w:val="20"/>
          <w:szCs w:val="20"/>
        </w:rPr>
        <w:t>amawiający nie określa szczegółowych warunków w zakresie</w:t>
      </w:r>
      <w:r w:rsidR="00C44885">
        <w:rPr>
          <w:rFonts w:ascii="Calibri" w:eastAsia="Calibri" w:hAnsi="Calibri" w:cs="Arial"/>
          <w:sz w:val="20"/>
          <w:szCs w:val="20"/>
        </w:rPr>
        <w:t xml:space="preserve"> sytuacji ekonomicznej lub finansowej,</w:t>
      </w:r>
      <w:r w:rsidR="00A066EE" w:rsidRPr="00A066EE">
        <w:rPr>
          <w:rFonts w:ascii="Calibri" w:eastAsia="Calibri" w:hAnsi="Calibri" w:cs="Times New Roman"/>
          <w:color w:val="000000"/>
          <w:sz w:val="20"/>
          <w:szCs w:val="20"/>
        </w:rPr>
        <w:br/>
      </w:r>
      <w:r w:rsidR="00787268">
        <w:rPr>
          <w:color w:val="000000" w:themeColor="text1"/>
          <w:sz w:val="20"/>
          <w:szCs w:val="20"/>
        </w:rPr>
        <w:br/>
      </w:r>
      <w:r w:rsidR="001B2576" w:rsidRPr="00CF147A">
        <w:rPr>
          <w:color w:val="000000" w:themeColor="text1"/>
          <w:sz w:val="20"/>
          <w:szCs w:val="20"/>
          <w:u w:val="single"/>
        </w:rPr>
        <w:t xml:space="preserve">3) </w:t>
      </w:r>
      <w:r w:rsidR="00BA3F1B" w:rsidRPr="00CF147A">
        <w:rPr>
          <w:color w:val="000000" w:themeColor="text1"/>
          <w:sz w:val="20"/>
          <w:szCs w:val="20"/>
          <w:u w:val="single"/>
        </w:rPr>
        <w:t>zdolności technicznej lub zawodowej</w:t>
      </w:r>
      <w:r w:rsidR="008B4750" w:rsidRPr="00CF147A">
        <w:rPr>
          <w:color w:val="000000" w:themeColor="text1"/>
          <w:sz w:val="20"/>
          <w:szCs w:val="20"/>
          <w:u w:val="single"/>
        </w:rPr>
        <w:t>;</w:t>
      </w:r>
      <w:r w:rsidR="00BA3F1B" w:rsidRPr="00CF147A">
        <w:rPr>
          <w:color w:val="000000" w:themeColor="text1"/>
          <w:sz w:val="20"/>
          <w:szCs w:val="20"/>
          <w:u w:val="single"/>
        </w:rPr>
        <w:cr/>
      </w:r>
      <w:r w:rsidR="00B20E87" w:rsidRPr="00B20E87">
        <w:rPr>
          <w:color w:val="000000" w:themeColor="text1"/>
          <w:sz w:val="20"/>
          <w:szCs w:val="20"/>
        </w:rPr>
        <w:t xml:space="preserve">- </w:t>
      </w:r>
      <w:r w:rsidR="00B20E87" w:rsidRPr="00B20E87">
        <w:rPr>
          <w:sz w:val="20"/>
          <w:szCs w:val="20"/>
        </w:rPr>
        <w:t>z</w:t>
      </w:r>
      <w:r w:rsidR="00B20E87" w:rsidRPr="00B20E87">
        <w:rPr>
          <w:rFonts w:cs="Arial"/>
          <w:sz w:val="20"/>
          <w:szCs w:val="20"/>
        </w:rPr>
        <w:t>amawiający</w:t>
      </w:r>
      <w:r w:rsidR="00B20E87" w:rsidRPr="008839BC">
        <w:rPr>
          <w:rFonts w:cs="Arial"/>
          <w:sz w:val="20"/>
          <w:szCs w:val="20"/>
        </w:rPr>
        <w:t xml:space="preserve"> wymaga aby wykonawcy spełniając warunek zdolności technicznej wykazali:                                                                                                                     </w:t>
      </w:r>
      <w:r w:rsidR="00B20E87" w:rsidRPr="008839BC">
        <w:rPr>
          <w:rFonts w:cs="Arial"/>
          <w:sz w:val="20"/>
          <w:szCs w:val="20"/>
        </w:rPr>
        <w:br/>
        <w:t>że w okresie ostatnich pięciu lat przed wszczęciem postępowania (a jeżeli okres prowadzenia działalności jest krótszy</w:t>
      </w:r>
      <w:r w:rsidR="00B20E87">
        <w:rPr>
          <w:rFonts w:cs="Arial"/>
          <w:sz w:val="20"/>
          <w:szCs w:val="20"/>
        </w:rPr>
        <w:t>, to</w:t>
      </w:r>
      <w:r w:rsidR="00B20E87" w:rsidRPr="008839BC">
        <w:rPr>
          <w:rFonts w:cs="Arial"/>
          <w:sz w:val="20"/>
          <w:szCs w:val="20"/>
        </w:rPr>
        <w:t xml:space="preserve"> w tym okresie) przed upływem terminu składania ofert, wykonali w sposób należyty oraz zgodnie z zasadami sztuki budowlanej i prawidłowo ukończyli, co najmniej dwie (2) roboty budowlane</w:t>
      </w:r>
      <w:r w:rsidR="00B20E87">
        <w:rPr>
          <w:rFonts w:cs="Arial"/>
          <w:sz w:val="20"/>
          <w:szCs w:val="20"/>
        </w:rPr>
        <w:t xml:space="preserve"> </w:t>
      </w:r>
      <w:r w:rsidR="00B20E87" w:rsidRPr="008839BC">
        <w:rPr>
          <w:rFonts w:cs="Arial"/>
          <w:color w:val="0D0D0D"/>
          <w:sz w:val="20"/>
          <w:szCs w:val="20"/>
        </w:rPr>
        <w:t>(np.: budowa lub</w:t>
      </w:r>
      <w:r w:rsidR="00B20E87">
        <w:rPr>
          <w:rFonts w:cs="Arial"/>
          <w:color w:val="0D0D0D"/>
          <w:sz w:val="20"/>
          <w:szCs w:val="20"/>
        </w:rPr>
        <w:t xml:space="preserve"> remont, lub</w:t>
      </w:r>
      <w:r w:rsidR="00B20E87" w:rsidRPr="008839BC">
        <w:rPr>
          <w:rFonts w:cs="Arial"/>
          <w:color w:val="0D0D0D"/>
          <w:sz w:val="20"/>
          <w:szCs w:val="20"/>
        </w:rPr>
        <w:t xml:space="preserve"> rozbudowa a w tym i przebudowa obiektów użyteczności publicznej </w:t>
      </w:r>
      <w:r w:rsidR="00B20E87">
        <w:rPr>
          <w:rFonts w:cs="Arial"/>
          <w:color w:val="0D0D0D"/>
          <w:sz w:val="20"/>
          <w:szCs w:val="20"/>
        </w:rPr>
        <w:t>o wartości co najmniej 2</w:t>
      </w:r>
      <w:r w:rsidR="00B20E87" w:rsidRPr="008839BC">
        <w:rPr>
          <w:rFonts w:cs="Arial"/>
          <w:color w:val="0D0D0D"/>
          <w:sz w:val="20"/>
          <w:szCs w:val="20"/>
        </w:rPr>
        <w:t>50 000,00zł brutto, w jednym zamówieniu - w jednej robocie) i posiadają dokumenty poświadczające, że roboty te zostały wykonane należycie  oraz prawidłowo ukończone.</w:t>
      </w:r>
      <w:r w:rsidR="00B20E87" w:rsidRPr="008839BC">
        <w:rPr>
          <w:rFonts w:cs="Arial"/>
          <w:sz w:val="20"/>
          <w:szCs w:val="20"/>
        </w:rPr>
        <w:br/>
      </w:r>
      <w:r w:rsidR="00B20E87">
        <w:rPr>
          <w:rFonts w:cs="Arial"/>
          <w:color w:val="0D0D0D"/>
          <w:sz w:val="20"/>
          <w:szCs w:val="20"/>
        </w:rPr>
        <w:t>- z</w:t>
      </w:r>
      <w:r w:rsidR="00B20E87" w:rsidRPr="008839BC">
        <w:rPr>
          <w:rFonts w:cs="Arial"/>
          <w:color w:val="0D0D0D"/>
          <w:sz w:val="20"/>
          <w:szCs w:val="20"/>
        </w:rPr>
        <w:t xml:space="preserve">amawiający wymaga aby wykonawcy spełniając warunek zdolności zawodowej wykazali: </w:t>
      </w:r>
      <w:r w:rsidR="00C44885">
        <w:rPr>
          <w:rFonts w:cs="Arial"/>
          <w:color w:val="0D0D0D"/>
          <w:sz w:val="20"/>
          <w:szCs w:val="20"/>
        </w:rPr>
        <w:br/>
      </w:r>
      <w:r w:rsidR="00C44885">
        <w:rPr>
          <w:rFonts w:cs="Arial"/>
          <w:color w:val="0D0D0D"/>
          <w:sz w:val="20"/>
          <w:szCs w:val="20"/>
        </w:rPr>
        <w:br/>
      </w:r>
      <w:r w:rsidR="00C44885">
        <w:rPr>
          <w:rFonts w:cs="Arial"/>
          <w:color w:val="0D0D0D"/>
          <w:sz w:val="20"/>
          <w:szCs w:val="20"/>
        </w:rPr>
        <w:br/>
      </w:r>
      <w:r w:rsidR="00C44885">
        <w:rPr>
          <w:rFonts w:cs="Arial"/>
          <w:color w:val="0D0D0D"/>
          <w:sz w:val="20"/>
          <w:szCs w:val="20"/>
        </w:rPr>
        <w:br/>
      </w:r>
      <w:r w:rsidR="00B20E87" w:rsidRPr="008839BC">
        <w:rPr>
          <w:rFonts w:cs="Arial"/>
          <w:color w:val="0D0D0D"/>
          <w:sz w:val="20"/>
          <w:szCs w:val="20"/>
        </w:rPr>
        <w:br/>
      </w:r>
      <w:r w:rsidR="00B20E87" w:rsidRPr="008839BC">
        <w:rPr>
          <w:rFonts w:cs="Arial"/>
          <w:color w:val="0D0D0D"/>
          <w:sz w:val="20"/>
          <w:szCs w:val="20"/>
        </w:rPr>
        <w:lastRenderedPageBreak/>
        <w:t xml:space="preserve">że dysponują lub będą dysponowali  </w:t>
      </w:r>
      <w:r w:rsidR="00B20E87" w:rsidRPr="008839BC">
        <w:rPr>
          <w:rFonts w:cs="Arial"/>
          <w:bCs/>
          <w:color w:val="0D0D0D"/>
          <w:sz w:val="20"/>
          <w:szCs w:val="20"/>
        </w:rPr>
        <w:t xml:space="preserve">minimum jedną osobą (kierownikiem budowy) </w:t>
      </w:r>
      <w:r w:rsidR="00B20E87" w:rsidRPr="008839BC">
        <w:rPr>
          <w:rFonts w:cs="Arial"/>
          <w:color w:val="0D0D0D"/>
          <w:sz w:val="20"/>
          <w:szCs w:val="20"/>
        </w:rPr>
        <w:t xml:space="preserve">posiadającym uprawnienia budowlane w zakresie i specjalności objętej zamówieniem (specjalność konstrukcyjno - budowlana) odpowiedzialnym za kierowanie robotami budowlanymi, o których mowa w art. 14 ust. 1 pkt. 2) ustawy z dnia 7 lipca 1994 roku - </w:t>
      </w:r>
      <w:r w:rsidR="00787268" w:rsidRPr="004A3A68">
        <w:rPr>
          <w:rFonts w:cs="Arial"/>
          <w:color w:val="000000"/>
          <w:sz w:val="20"/>
          <w:szCs w:val="20"/>
        </w:rPr>
        <w:t>Prawo budowlane (tj. Dz. U. z 201</w:t>
      </w:r>
      <w:r w:rsidR="00385004" w:rsidRPr="004A3A68">
        <w:rPr>
          <w:rFonts w:cs="Arial"/>
          <w:color w:val="000000"/>
          <w:sz w:val="20"/>
          <w:szCs w:val="20"/>
        </w:rPr>
        <w:t>7 r.</w:t>
      </w:r>
      <w:r w:rsidR="00787268" w:rsidRPr="004A3A68">
        <w:rPr>
          <w:rFonts w:cs="Arial"/>
          <w:color w:val="000000"/>
          <w:sz w:val="20"/>
          <w:szCs w:val="20"/>
        </w:rPr>
        <w:t xml:space="preserve">, poz. </w:t>
      </w:r>
      <w:r w:rsidR="00385004" w:rsidRPr="004A3A68">
        <w:rPr>
          <w:rFonts w:cs="Arial"/>
          <w:color w:val="000000"/>
          <w:sz w:val="20"/>
          <w:szCs w:val="20"/>
        </w:rPr>
        <w:t>1332</w:t>
      </w:r>
      <w:r w:rsidR="004A3E07">
        <w:rPr>
          <w:rFonts w:cs="Arial"/>
          <w:color w:val="000000"/>
          <w:sz w:val="20"/>
          <w:szCs w:val="20"/>
        </w:rPr>
        <w:t xml:space="preserve"> ze zm.</w:t>
      </w:r>
      <w:r w:rsidR="00E912D4" w:rsidRPr="004A3A68">
        <w:rPr>
          <w:rFonts w:cs="Arial"/>
          <w:color w:val="000000"/>
          <w:sz w:val="20"/>
          <w:szCs w:val="20"/>
        </w:rPr>
        <w:t xml:space="preserve">), kierownik budowy winien </w:t>
      </w:r>
      <w:r w:rsidR="00787268" w:rsidRPr="004A3A68">
        <w:rPr>
          <w:rFonts w:cs="Arial"/>
          <w:color w:val="000000"/>
          <w:sz w:val="20"/>
          <w:szCs w:val="20"/>
        </w:rPr>
        <w:t>posiada</w:t>
      </w:r>
      <w:r w:rsidR="00E912D4" w:rsidRPr="004A3A68">
        <w:rPr>
          <w:rFonts w:cs="Arial"/>
          <w:color w:val="000000"/>
          <w:sz w:val="20"/>
          <w:szCs w:val="20"/>
        </w:rPr>
        <w:t>ć</w:t>
      </w:r>
      <w:r w:rsidR="00787268" w:rsidRPr="004A3A68">
        <w:rPr>
          <w:rFonts w:cs="Arial"/>
          <w:color w:val="000000"/>
          <w:sz w:val="20"/>
          <w:szCs w:val="20"/>
        </w:rPr>
        <w:t xml:space="preserve"> aktualne zaświadczenie o przynależności do OIIB.</w:t>
      </w:r>
      <w:r w:rsidR="007211D9">
        <w:rPr>
          <w:rFonts w:cs="Arial"/>
          <w:color w:val="000000"/>
          <w:sz w:val="20"/>
          <w:szCs w:val="20"/>
        </w:rPr>
        <w:br/>
      </w:r>
      <w:r w:rsidR="00AF16FB">
        <w:rPr>
          <w:rFonts w:cs="Arial"/>
          <w:color w:val="000000"/>
          <w:sz w:val="20"/>
          <w:szCs w:val="20"/>
        </w:rPr>
        <w:br/>
      </w:r>
      <w:r w:rsidR="00334125">
        <w:rPr>
          <w:rFonts w:cs="Arial"/>
          <w:color w:val="000000"/>
          <w:sz w:val="20"/>
          <w:szCs w:val="20"/>
        </w:rPr>
        <w:t xml:space="preserve">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r w:rsidR="00FF4046">
        <w:rPr>
          <w:rFonts w:cs="Arial"/>
          <w:color w:val="000000"/>
          <w:sz w:val="20"/>
          <w:szCs w:val="20"/>
        </w:rPr>
        <w:br/>
      </w:r>
      <w:r w:rsidR="00334125">
        <w:rPr>
          <w:rFonts w:cs="Arial"/>
          <w:color w:val="000000"/>
          <w:sz w:val="20"/>
          <w:szCs w:val="20"/>
        </w:rPr>
        <w:t>(Dz</w:t>
      </w:r>
      <w:r w:rsidR="00FF4046">
        <w:rPr>
          <w:rFonts w:cs="Arial"/>
          <w:color w:val="000000"/>
          <w:sz w:val="20"/>
          <w:szCs w:val="20"/>
        </w:rPr>
        <w:t>.</w:t>
      </w:r>
      <w:r w:rsidR="00334125">
        <w:rPr>
          <w:rFonts w:cs="Arial"/>
          <w:color w:val="000000"/>
          <w:sz w:val="20"/>
          <w:szCs w:val="20"/>
        </w:rPr>
        <w:t xml:space="preserve"> U. z 2016r., poz. 65)</w:t>
      </w:r>
      <w:r w:rsidR="00FF4046">
        <w:rPr>
          <w:rFonts w:cs="Arial"/>
          <w:color w:val="000000"/>
          <w:sz w:val="20"/>
          <w:szCs w:val="20"/>
        </w:rPr>
        <w:t>, wówczas Wykonawca na własny koszt zapewni tłumacza języka polskiego, który zape</w:t>
      </w:r>
      <w:r w:rsidR="00A32741">
        <w:rPr>
          <w:rFonts w:cs="Arial"/>
          <w:color w:val="000000"/>
          <w:sz w:val="20"/>
          <w:szCs w:val="20"/>
        </w:rPr>
        <w:t>w</w:t>
      </w:r>
      <w:r w:rsidR="00FF4046">
        <w:rPr>
          <w:rFonts w:cs="Arial"/>
          <w:color w:val="000000"/>
          <w:sz w:val="20"/>
          <w:szCs w:val="20"/>
        </w:rPr>
        <w:t xml:space="preserve">ni stałe i biegłe tłumaczenie (zagadnień technicznych, ekonomicznych i prawnych) w kontaktach pomiędzy Zamawiającym a </w:t>
      </w:r>
      <w:r w:rsidR="00334125">
        <w:rPr>
          <w:rFonts w:cs="Arial"/>
          <w:color w:val="000000"/>
          <w:sz w:val="20"/>
          <w:szCs w:val="20"/>
        </w:rPr>
        <w:t xml:space="preserve"> </w:t>
      </w:r>
      <w:r w:rsidR="00FF4046">
        <w:rPr>
          <w:rFonts w:cs="Arial"/>
          <w:color w:val="000000"/>
          <w:sz w:val="20"/>
          <w:szCs w:val="20"/>
        </w:rPr>
        <w:t>Wykonawcą.</w:t>
      </w:r>
      <w:r w:rsidR="00FF4046">
        <w:rPr>
          <w:rFonts w:cs="Arial"/>
          <w:color w:val="000000"/>
          <w:sz w:val="20"/>
          <w:szCs w:val="20"/>
        </w:rPr>
        <w:br/>
      </w:r>
      <w:r w:rsidR="00FF4046">
        <w:rPr>
          <w:rFonts w:cs="Arial"/>
          <w:color w:val="000000"/>
          <w:sz w:val="20"/>
          <w:szCs w:val="20"/>
        </w:rPr>
        <w:br/>
        <w:t xml:space="preserve">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w:t>
      </w:r>
      <w:r w:rsidR="00FF4046">
        <w:rPr>
          <w:rFonts w:cs="Arial"/>
          <w:color w:val="000000"/>
          <w:sz w:val="20"/>
          <w:szCs w:val="20"/>
        </w:rPr>
        <w:br/>
      </w:r>
      <w:r w:rsidR="00FF4046" w:rsidRPr="004A3A68">
        <w:rPr>
          <w:rFonts w:cs="Arial"/>
          <w:color w:val="000000"/>
          <w:sz w:val="20"/>
          <w:szCs w:val="20"/>
        </w:rPr>
        <w:t>(tj. Dz. U. z 2017 r., poz. 1332</w:t>
      </w:r>
      <w:r w:rsidR="00FF4046">
        <w:rPr>
          <w:rFonts w:cs="Arial"/>
          <w:color w:val="000000"/>
          <w:sz w:val="20"/>
          <w:szCs w:val="20"/>
        </w:rPr>
        <w:t>).</w:t>
      </w:r>
      <w:r w:rsidR="00AF16FB">
        <w:rPr>
          <w:rFonts w:cs="Arial"/>
          <w:color w:val="000000"/>
          <w:sz w:val="20"/>
          <w:szCs w:val="20"/>
        </w:rPr>
        <w:br/>
      </w:r>
      <w:r w:rsidR="007211D9">
        <w:rPr>
          <w:rFonts w:cs="Arial"/>
          <w:color w:val="000000"/>
          <w:sz w:val="20"/>
          <w:szCs w:val="20"/>
        </w:rPr>
        <w:br/>
      </w:r>
      <w:r w:rsidR="007211D9" w:rsidRPr="00EE6941">
        <w:rPr>
          <w:rFonts w:cstheme="minorHAnsi"/>
          <w:sz w:val="20"/>
          <w:szCs w:val="20"/>
        </w:rPr>
        <w:t>3. Zamawiający może, na każdym etapie postępowania uznać, że Wykonawca nie posiada wymaganych zdolności, jeżeli</w:t>
      </w:r>
      <w:r w:rsidR="007211D9">
        <w:rPr>
          <w:rFonts w:cstheme="minorHAnsi"/>
          <w:sz w:val="20"/>
          <w:szCs w:val="20"/>
        </w:rPr>
        <w:t xml:space="preserve"> </w:t>
      </w:r>
      <w:r w:rsidR="007211D9" w:rsidRPr="00EE6941">
        <w:rPr>
          <w:rFonts w:cstheme="minorHAnsi"/>
          <w:sz w:val="20"/>
          <w:szCs w:val="20"/>
        </w:rPr>
        <w:t>zaangażowanie zasobów technicznych lub zawodowych wykonawcy w inne przedsięwzięcia gospodarcze wykonawcy</w:t>
      </w:r>
      <w:r w:rsidR="007211D9">
        <w:rPr>
          <w:rFonts w:cstheme="minorHAnsi"/>
          <w:sz w:val="20"/>
          <w:szCs w:val="20"/>
        </w:rPr>
        <w:t xml:space="preserve"> </w:t>
      </w:r>
      <w:r w:rsidR="007211D9" w:rsidRPr="00EE6941">
        <w:rPr>
          <w:rFonts w:cstheme="minorHAnsi"/>
          <w:sz w:val="20"/>
          <w:szCs w:val="20"/>
        </w:rPr>
        <w:t xml:space="preserve">może mieć negatywny wpływ na realizację zamówienia (art. 22d ust. 2 ustawy </w:t>
      </w:r>
      <w:proofErr w:type="spellStart"/>
      <w:r w:rsidR="007211D9" w:rsidRPr="00EE6941">
        <w:rPr>
          <w:rFonts w:cstheme="minorHAnsi"/>
          <w:sz w:val="20"/>
          <w:szCs w:val="20"/>
        </w:rPr>
        <w:t>Pzp</w:t>
      </w:r>
      <w:proofErr w:type="spellEnd"/>
      <w:r w:rsidR="007211D9" w:rsidRPr="00EE6941">
        <w:rPr>
          <w:rFonts w:cstheme="minorHAnsi"/>
          <w:sz w:val="20"/>
          <w:szCs w:val="20"/>
        </w:rPr>
        <w:t>).</w:t>
      </w:r>
      <w:r w:rsidR="007211D9">
        <w:rPr>
          <w:rFonts w:cstheme="minorHAnsi"/>
          <w:sz w:val="20"/>
          <w:szCs w:val="20"/>
        </w:rPr>
        <w:br/>
      </w:r>
      <w:r w:rsidR="007211D9">
        <w:rPr>
          <w:rFonts w:cstheme="minorHAnsi"/>
          <w:sz w:val="20"/>
          <w:szCs w:val="20"/>
        </w:rPr>
        <w:br/>
      </w:r>
      <w:r w:rsidR="007211D9" w:rsidRPr="00DD64DC">
        <w:rPr>
          <w:rFonts w:cstheme="minorHAnsi"/>
          <w:sz w:val="20"/>
          <w:szCs w:val="20"/>
        </w:rPr>
        <w:t xml:space="preserve">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007211D9" w:rsidRPr="00DD64DC">
        <w:rPr>
          <w:rFonts w:cstheme="minorHAnsi"/>
          <w:sz w:val="20"/>
          <w:szCs w:val="20"/>
        </w:rPr>
        <w:t>Pzp</w:t>
      </w:r>
      <w:proofErr w:type="spellEnd"/>
      <w:r w:rsidR="007211D9" w:rsidRPr="00DD64DC">
        <w:rPr>
          <w:rFonts w:cstheme="minorHAnsi"/>
          <w:sz w:val="20"/>
          <w:szCs w:val="20"/>
        </w:rPr>
        <w:t>).</w:t>
      </w:r>
      <w:r w:rsidR="007211D9">
        <w:rPr>
          <w:rFonts w:cstheme="minorHAnsi"/>
          <w:sz w:val="20"/>
          <w:szCs w:val="20"/>
        </w:rPr>
        <w:br/>
      </w:r>
      <w:r w:rsidR="007211D9">
        <w:rPr>
          <w:rFonts w:cstheme="minorHAnsi"/>
          <w:sz w:val="20"/>
          <w:szCs w:val="20"/>
        </w:rPr>
        <w:br/>
      </w:r>
      <w:r w:rsidR="007211D9">
        <w:rPr>
          <w:color w:val="000000" w:themeColor="text1"/>
          <w:sz w:val="20"/>
          <w:szCs w:val="20"/>
        </w:rPr>
        <w:t>5</w:t>
      </w:r>
      <w:r w:rsidR="00BA3F1B" w:rsidRPr="004F35F2">
        <w:rPr>
          <w:color w:val="000000" w:themeColor="text1"/>
          <w:sz w:val="20"/>
          <w:szCs w:val="20"/>
        </w:rPr>
        <w:t>. Postanowienia dotyczące Podmio</w:t>
      </w:r>
      <w:r w:rsidR="001B2576" w:rsidRPr="004F35F2">
        <w:rPr>
          <w:color w:val="000000" w:themeColor="text1"/>
          <w:sz w:val="20"/>
          <w:szCs w:val="20"/>
        </w:rPr>
        <w:t>tów udostępniających zasoby:</w:t>
      </w:r>
      <w:r w:rsidR="001B2576" w:rsidRPr="004F35F2">
        <w:rPr>
          <w:color w:val="000000" w:themeColor="text1"/>
          <w:sz w:val="20"/>
          <w:szCs w:val="20"/>
        </w:rPr>
        <w:cr/>
        <w:t xml:space="preserve">1) </w:t>
      </w:r>
      <w:r w:rsidR="00BA3F1B" w:rsidRPr="004F35F2">
        <w:rPr>
          <w:color w:val="000000" w:themeColor="text1"/>
          <w:sz w:val="20"/>
          <w:szCs w:val="20"/>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w:t>
      </w:r>
      <w:r w:rsidR="001B2576" w:rsidRPr="004F35F2">
        <w:rPr>
          <w:color w:val="000000" w:themeColor="text1"/>
          <w:sz w:val="20"/>
          <w:szCs w:val="20"/>
        </w:rPr>
        <w:t>dmioty udostępniające zasoby).</w:t>
      </w:r>
      <w:r w:rsidR="001B2576" w:rsidRPr="004F35F2">
        <w:rPr>
          <w:color w:val="000000" w:themeColor="text1"/>
          <w:sz w:val="20"/>
          <w:szCs w:val="20"/>
        </w:rPr>
        <w:cr/>
        <w:t xml:space="preserve">2) </w:t>
      </w:r>
      <w:r w:rsidR="00BA3F1B" w:rsidRPr="004F35F2">
        <w:rPr>
          <w:color w:val="000000" w:themeColor="text1"/>
          <w:sz w:val="20"/>
          <w:szCs w:val="20"/>
        </w:rPr>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w:t>
      </w:r>
      <w:r w:rsidR="001B2576" w:rsidRPr="004F35F2">
        <w:rPr>
          <w:color w:val="000000" w:themeColor="text1"/>
          <w:sz w:val="20"/>
          <w:szCs w:val="20"/>
        </w:rPr>
        <w:t>otrzeby realizacji zamówienia.</w:t>
      </w:r>
      <w:r w:rsidR="001B2576" w:rsidRPr="004F35F2">
        <w:rPr>
          <w:color w:val="000000" w:themeColor="text1"/>
          <w:sz w:val="20"/>
          <w:szCs w:val="20"/>
        </w:rPr>
        <w:cr/>
        <w:t xml:space="preserve">3) </w:t>
      </w:r>
      <w:r w:rsidR="00BA3F1B" w:rsidRPr="004F35F2">
        <w:rPr>
          <w:color w:val="000000" w:themeColor="text1"/>
          <w:sz w:val="20"/>
          <w:szCs w:val="20"/>
        </w:rPr>
        <w:t>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w:t>
      </w:r>
      <w:r w:rsidR="001B2576" w:rsidRPr="004F35F2">
        <w:rPr>
          <w:color w:val="000000" w:themeColor="text1"/>
          <w:sz w:val="20"/>
          <w:szCs w:val="20"/>
        </w:rPr>
        <w:t xml:space="preserve">tnych warunków zamówienia. </w:t>
      </w:r>
      <w:r w:rsidR="001B2576" w:rsidRPr="004F35F2">
        <w:rPr>
          <w:color w:val="000000" w:themeColor="text1"/>
          <w:sz w:val="20"/>
          <w:szCs w:val="20"/>
        </w:rPr>
        <w:br/>
        <w:t xml:space="preserve">4) </w:t>
      </w:r>
      <w:r w:rsidR="00BA3F1B" w:rsidRPr="004F35F2">
        <w:rPr>
          <w:color w:val="000000" w:themeColor="text1"/>
          <w:sz w:val="20"/>
          <w:szCs w:val="20"/>
        </w:rPr>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00BA3F1B" w:rsidRPr="004F35F2">
        <w:rPr>
          <w:color w:val="000000" w:themeColor="text1"/>
          <w:sz w:val="20"/>
          <w:szCs w:val="20"/>
        </w:rPr>
        <w:cr/>
      </w:r>
      <w:r w:rsidR="0092492B" w:rsidRPr="004F35F2">
        <w:rPr>
          <w:color w:val="000000" w:themeColor="text1"/>
          <w:sz w:val="20"/>
          <w:szCs w:val="20"/>
        </w:rPr>
        <w:t xml:space="preserve">a) </w:t>
      </w:r>
      <w:r w:rsidR="00BA3F1B" w:rsidRPr="004F35F2">
        <w:rPr>
          <w:color w:val="000000" w:themeColor="text1"/>
          <w:sz w:val="20"/>
          <w:szCs w:val="20"/>
        </w:rPr>
        <w:t>zastąpił ten podmiot innym podmiotem lub podmiotami</w:t>
      </w:r>
      <w:r w:rsidR="001A758C">
        <w:rPr>
          <w:color w:val="000000" w:themeColor="text1"/>
          <w:sz w:val="20"/>
          <w:szCs w:val="20"/>
        </w:rPr>
        <w:t>,</w:t>
      </w:r>
      <w:r w:rsidR="00BA3F1B" w:rsidRPr="004F35F2">
        <w:rPr>
          <w:color w:val="000000" w:themeColor="text1"/>
          <w:sz w:val="20"/>
          <w:szCs w:val="20"/>
        </w:rPr>
        <w:t xml:space="preserve"> lub </w:t>
      </w:r>
      <w:r w:rsidR="00BA3F1B" w:rsidRPr="004F35F2">
        <w:rPr>
          <w:color w:val="000000" w:themeColor="text1"/>
          <w:sz w:val="20"/>
          <w:szCs w:val="20"/>
        </w:rPr>
        <w:cr/>
        <w:t>b</w:t>
      </w:r>
      <w:r w:rsidR="0092492B" w:rsidRPr="004F35F2">
        <w:rPr>
          <w:color w:val="000000" w:themeColor="text1"/>
          <w:sz w:val="20"/>
          <w:szCs w:val="20"/>
        </w:rPr>
        <w:t xml:space="preserve">) </w:t>
      </w:r>
      <w:r w:rsidR="00BA3F1B" w:rsidRPr="004F35F2">
        <w:rPr>
          <w:color w:val="000000" w:themeColor="text1"/>
          <w:sz w:val="20"/>
          <w:szCs w:val="20"/>
        </w:rPr>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00BA3F1B" w:rsidRPr="004F35F2">
        <w:rPr>
          <w:color w:val="000000" w:themeColor="text1"/>
          <w:sz w:val="20"/>
          <w:szCs w:val="20"/>
        </w:rPr>
        <w:cr/>
        <w:t>5) W odniesieniu do warunków dotyczących wykształcenia, kwalifikacji zawodowych lub doświadczenia, wykonawcy mogą polegać na zd</w:t>
      </w:r>
      <w:r w:rsidR="006C373E">
        <w:rPr>
          <w:color w:val="000000" w:themeColor="text1"/>
          <w:sz w:val="20"/>
          <w:szCs w:val="20"/>
        </w:rPr>
        <w:t xml:space="preserve">olnościach innych podmiotów, jeśli </w:t>
      </w:r>
      <w:r w:rsidR="00BA3F1B" w:rsidRPr="004F35F2">
        <w:rPr>
          <w:color w:val="000000" w:themeColor="text1"/>
          <w:sz w:val="20"/>
          <w:szCs w:val="20"/>
        </w:rPr>
        <w:t>podmioty te zrealizują usługi, do realizacji których te zdolności są wymagane.</w:t>
      </w:r>
      <w:r w:rsidR="00BA3F1B" w:rsidRPr="004F35F2">
        <w:rPr>
          <w:color w:val="000000" w:themeColor="text1"/>
          <w:sz w:val="20"/>
          <w:szCs w:val="20"/>
        </w:rPr>
        <w:cr/>
        <w:t xml:space="preserve">6) Wykonawca, który polega na sytuacji ekonomicznej lub finansowej innych podmiotów, odpowiada solidarnie z </w:t>
      </w:r>
      <w:r w:rsidR="00BA3F1B" w:rsidRPr="004F35F2">
        <w:rPr>
          <w:color w:val="000000" w:themeColor="text1"/>
          <w:sz w:val="20"/>
          <w:szCs w:val="20"/>
        </w:rPr>
        <w:lastRenderedPageBreak/>
        <w:t>podmiotem, który zobowiązał się do udostępnienia zasobów, za szkodę poniesioną przez zamawiającego powstałą wskutek nieudostępnienia tych zasobów, chyba że za nieudostępnienie zasobów nie ponosi winy.</w:t>
      </w:r>
      <w:r w:rsidR="00BA3F1B" w:rsidRPr="004F35F2">
        <w:rPr>
          <w:color w:val="000000" w:themeColor="text1"/>
          <w:sz w:val="20"/>
          <w:szCs w:val="20"/>
        </w:rPr>
        <w:cr/>
        <w:t xml:space="preserve">7) W odniesieniu do kluczowych części zamówienia zastrzeżonych do osobistego wykonania przez wykonawcę, wykonawca nie może powoływać się na zdolności Podmiotu udostępniające zasoby, na zasadach określonych </w:t>
      </w:r>
      <w:r w:rsidR="001A758C">
        <w:rPr>
          <w:color w:val="000000" w:themeColor="text1"/>
          <w:sz w:val="20"/>
          <w:szCs w:val="20"/>
        </w:rPr>
        <w:br/>
      </w:r>
      <w:r w:rsidR="00BA3F1B" w:rsidRPr="004F35F2">
        <w:rPr>
          <w:color w:val="000000" w:themeColor="text1"/>
          <w:sz w:val="20"/>
          <w:szCs w:val="20"/>
        </w:rPr>
        <w:t>w art. 22a ust. 1, w celu wykazania spełniania war</w:t>
      </w:r>
      <w:r w:rsidR="007211D9">
        <w:rPr>
          <w:color w:val="000000" w:themeColor="text1"/>
          <w:sz w:val="20"/>
          <w:szCs w:val="20"/>
        </w:rPr>
        <w:t>unków udziału w postępowaniu.</w:t>
      </w:r>
      <w:r w:rsidR="007211D9">
        <w:rPr>
          <w:color w:val="000000" w:themeColor="text1"/>
          <w:sz w:val="20"/>
          <w:szCs w:val="20"/>
        </w:rPr>
        <w:cr/>
      </w:r>
      <w:r w:rsidR="007211D9">
        <w:rPr>
          <w:color w:val="000000" w:themeColor="text1"/>
          <w:sz w:val="20"/>
          <w:szCs w:val="20"/>
        </w:rPr>
        <w:cr/>
      </w:r>
      <w:r w:rsidR="005F3385" w:rsidRPr="006C373E">
        <w:rPr>
          <w:color w:val="000000" w:themeColor="text1"/>
          <w:sz w:val="20"/>
          <w:szCs w:val="20"/>
          <w:u w:val="single"/>
        </w:rPr>
        <w:t>6</w:t>
      </w:r>
      <w:r w:rsidR="00BA3F1B" w:rsidRPr="006C373E">
        <w:rPr>
          <w:color w:val="000000" w:themeColor="text1"/>
          <w:sz w:val="20"/>
          <w:szCs w:val="20"/>
          <w:u w:val="single"/>
        </w:rPr>
        <w:t xml:space="preserve">. W niniejszym postępowaniu Zamawiający </w:t>
      </w:r>
      <w:r w:rsidR="005F3385" w:rsidRPr="006C373E">
        <w:rPr>
          <w:color w:val="000000" w:themeColor="text1"/>
          <w:sz w:val="20"/>
          <w:szCs w:val="20"/>
          <w:u w:val="single"/>
        </w:rPr>
        <w:t xml:space="preserve">najpierw </w:t>
      </w:r>
      <w:r w:rsidR="00BA3F1B" w:rsidRPr="006C373E">
        <w:rPr>
          <w:color w:val="000000" w:themeColor="text1"/>
          <w:sz w:val="20"/>
          <w:szCs w:val="20"/>
          <w:u w:val="single"/>
        </w:rPr>
        <w:t>dokona oceny ofert, a następnie zbada, czy wykonawca, którego oferta została oceniona jako najkorzystniejsza nie podlega wykluczeniu oraz spełnia warunki udziału w postępowaniu. Jeżeli wykonawca ten będzi</w:t>
      </w:r>
      <w:r w:rsidR="004300E7" w:rsidRPr="006C373E">
        <w:rPr>
          <w:color w:val="000000" w:themeColor="text1"/>
          <w:sz w:val="20"/>
          <w:szCs w:val="20"/>
          <w:u w:val="single"/>
        </w:rPr>
        <w:t>e się uchylał od zawarcia umowy,</w:t>
      </w:r>
      <w:r w:rsidR="00BA3F1B" w:rsidRPr="006C373E">
        <w:rPr>
          <w:color w:val="000000" w:themeColor="text1"/>
          <w:sz w:val="20"/>
          <w:szCs w:val="20"/>
          <w:u w:val="single"/>
        </w:rPr>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00BA3F1B" w:rsidRPr="006C373E">
        <w:rPr>
          <w:color w:val="000000" w:themeColor="text1"/>
          <w:sz w:val="20"/>
          <w:szCs w:val="20"/>
          <w:u w:val="single"/>
        </w:rPr>
        <w:cr/>
      </w:r>
      <w:r w:rsidR="00BA3F1B" w:rsidRPr="004F35F2">
        <w:rPr>
          <w:color w:val="000000" w:themeColor="text1"/>
          <w:sz w:val="20"/>
          <w:szCs w:val="20"/>
        </w:rPr>
        <w:cr/>
      </w:r>
      <w:r w:rsidR="005F3385">
        <w:rPr>
          <w:color w:val="000000" w:themeColor="text1"/>
          <w:sz w:val="20"/>
          <w:szCs w:val="20"/>
        </w:rPr>
        <w:t>7</w:t>
      </w:r>
      <w:r w:rsidR="00BA3F1B" w:rsidRPr="004F35F2">
        <w:rPr>
          <w:color w:val="000000" w:themeColor="text1"/>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001A758C">
        <w:rPr>
          <w:color w:val="000000" w:themeColor="text1"/>
          <w:sz w:val="20"/>
          <w:szCs w:val="20"/>
        </w:rPr>
        <w:t xml:space="preserve">iu z udziału w postępowaniu. </w:t>
      </w:r>
      <w:r w:rsidR="001A758C">
        <w:rPr>
          <w:color w:val="000000" w:themeColor="text1"/>
          <w:sz w:val="20"/>
          <w:szCs w:val="20"/>
        </w:rPr>
        <w:cr/>
      </w:r>
      <w:r w:rsidR="001A758C">
        <w:rPr>
          <w:color w:val="000000" w:themeColor="text1"/>
          <w:sz w:val="20"/>
          <w:szCs w:val="20"/>
        </w:rPr>
        <w:cr/>
      </w:r>
      <w:r w:rsidR="001A758C" w:rsidRPr="006C373E">
        <w:rPr>
          <w:color w:val="000000" w:themeColor="text1"/>
          <w:sz w:val="20"/>
          <w:szCs w:val="20"/>
          <w:u w:val="single"/>
        </w:rPr>
        <w:t>8</w:t>
      </w:r>
      <w:r w:rsidR="00BA3F1B" w:rsidRPr="006C373E">
        <w:rPr>
          <w:color w:val="000000" w:themeColor="text1"/>
          <w:sz w:val="20"/>
          <w:szCs w:val="20"/>
          <w:u w:val="single"/>
        </w:rPr>
        <w:t>. W przypadku wykonawców wspólnie ubiegających się o udzielenie zamówienia, zobowiązani są oni wykazać spełnienie warunków udziału w postępowaniu wspólnie.</w:t>
      </w:r>
      <w:r w:rsidR="00BA3F1B" w:rsidRPr="006C373E">
        <w:rPr>
          <w:color w:val="000000" w:themeColor="text1"/>
          <w:sz w:val="20"/>
          <w:szCs w:val="20"/>
          <w:u w:val="single"/>
        </w:rPr>
        <w:cr/>
      </w:r>
      <w:r w:rsidR="00BA3F1B" w:rsidRPr="004F35F2">
        <w:rPr>
          <w:color w:val="000000" w:themeColor="text1"/>
          <w:sz w:val="20"/>
          <w:szCs w:val="20"/>
        </w:rPr>
        <w:cr/>
      </w:r>
      <w:r w:rsidR="00BA3F1B" w:rsidRPr="004300E7">
        <w:rPr>
          <w:b/>
          <w:color w:val="000000" w:themeColor="text1"/>
          <w:sz w:val="20"/>
          <w:szCs w:val="20"/>
        </w:rPr>
        <w:t>VI. Podstawy wykluczenia z udziału w postępowaniu</w:t>
      </w:r>
      <w:r w:rsidR="00BA3F1B" w:rsidRPr="004300E7">
        <w:rPr>
          <w:b/>
          <w:color w:val="000000" w:themeColor="text1"/>
          <w:sz w:val="20"/>
          <w:szCs w:val="20"/>
        </w:rPr>
        <w:cr/>
      </w:r>
      <w:r w:rsidR="00BA3F1B" w:rsidRPr="004F35F2">
        <w:rPr>
          <w:color w:val="000000" w:themeColor="text1"/>
          <w:sz w:val="20"/>
          <w:szCs w:val="20"/>
        </w:rPr>
        <w:t xml:space="preserve">1. Z udziału w niniejszym postępowaniu wyklucza się wykonawców, którzy podlegają wykluczeniu na podstawie art. 24 ust. 1 </w:t>
      </w:r>
      <w:r w:rsidR="00B3149C">
        <w:rPr>
          <w:color w:val="000000" w:themeColor="text1"/>
          <w:sz w:val="20"/>
          <w:szCs w:val="20"/>
        </w:rPr>
        <w:t xml:space="preserve">pkt. 12 do 23 </w:t>
      </w:r>
      <w:r w:rsidR="00BA3F1B" w:rsidRPr="004F35F2">
        <w:rPr>
          <w:color w:val="000000" w:themeColor="text1"/>
          <w:sz w:val="20"/>
          <w:szCs w:val="20"/>
        </w:rPr>
        <w:t xml:space="preserve">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r>
      <w:r w:rsidR="00BA3F1B" w:rsidRPr="004F35F2">
        <w:rPr>
          <w:color w:val="000000" w:themeColor="text1"/>
          <w:sz w:val="20"/>
          <w:szCs w:val="20"/>
        </w:rPr>
        <w:cr/>
      </w:r>
      <w:r w:rsidR="00B51BFF">
        <w:rPr>
          <w:color w:val="000000" w:themeColor="text1"/>
          <w:sz w:val="20"/>
          <w:szCs w:val="20"/>
        </w:rPr>
        <w:t xml:space="preserve">2. Zamawiający </w:t>
      </w:r>
      <w:r w:rsidR="00BA3F1B" w:rsidRPr="004F35F2">
        <w:rPr>
          <w:color w:val="000000" w:themeColor="text1"/>
          <w:sz w:val="20"/>
          <w:szCs w:val="20"/>
        </w:rPr>
        <w:t xml:space="preserve">przewiduje </w:t>
      </w:r>
      <w:r w:rsidR="00B3149C">
        <w:rPr>
          <w:color w:val="000000" w:themeColor="text1"/>
          <w:sz w:val="20"/>
          <w:szCs w:val="20"/>
        </w:rPr>
        <w:t xml:space="preserve">również </w:t>
      </w:r>
      <w:r w:rsidR="00BA3F1B" w:rsidRPr="004F35F2">
        <w:rPr>
          <w:color w:val="000000" w:themeColor="text1"/>
          <w:sz w:val="20"/>
          <w:szCs w:val="20"/>
        </w:rPr>
        <w:t xml:space="preserve">wykluczenia wykonawcy z udziału w postępowaniu na podstawie </w:t>
      </w:r>
      <w:r w:rsidR="00B51BFF">
        <w:rPr>
          <w:color w:val="000000" w:themeColor="text1"/>
          <w:sz w:val="20"/>
          <w:szCs w:val="20"/>
        </w:rPr>
        <w:t xml:space="preserve">wskazanych poniżej okoliczności spośród przewidzianych w </w:t>
      </w:r>
      <w:r w:rsidR="00BA3F1B" w:rsidRPr="004F35F2">
        <w:rPr>
          <w:color w:val="000000" w:themeColor="text1"/>
          <w:sz w:val="20"/>
          <w:szCs w:val="20"/>
        </w:rPr>
        <w:t>a</w:t>
      </w:r>
      <w:r w:rsidR="00B51BFF">
        <w:rPr>
          <w:color w:val="000000" w:themeColor="text1"/>
          <w:sz w:val="20"/>
          <w:szCs w:val="20"/>
        </w:rPr>
        <w:t xml:space="preserve">rt. 24 ust. 5 ustawy </w:t>
      </w:r>
      <w:proofErr w:type="spellStart"/>
      <w:r w:rsidR="00B51BFF">
        <w:rPr>
          <w:color w:val="000000" w:themeColor="text1"/>
          <w:sz w:val="20"/>
          <w:szCs w:val="20"/>
        </w:rPr>
        <w:t>Pzp</w:t>
      </w:r>
      <w:proofErr w:type="spellEnd"/>
      <w:r w:rsidR="00B51BFF">
        <w:rPr>
          <w:color w:val="000000" w:themeColor="text1"/>
          <w:sz w:val="20"/>
          <w:szCs w:val="20"/>
        </w:rPr>
        <w:t>.</w:t>
      </w:r>
      <w:r w:rsidR="00B51BFF">
        <w:rPr>
          <w:color w:val="000000" w:themeColor="text1"/>
          <w:sz w:val="20"/>
          <w:szCs w:val="20"/>
        </w:rPr>
        <w:cr/>
      </w:r>
      <w:r w:rsidR="00BA3F1B" w:rsidRPr="004F35F2">
        <w:rPr>
          <w:color w:val="000000" w:themeColor="text1"/>
          <w:sz w:val="20"/>
          <w:szCs w:val="20"/>
        </w:rPr>
        <w:t xml:space="preserve">1) </w:t>
      </w:r>
      <w:r w:rsidR="001A758C">
        <w:rPr>
          <w:color w:val="000000" w:themeColor="text1"/>
          <w:sz w:val="20"/>
          <w:szCs w:val="20"/>
        </w:rPr>
        <w:t xml:space="preserve">na podstawie art. 24 ust. 5 pkt. 1 ustawy </w:t>
      </w:r>
      <w:proofErr w:type="spellStart"/>
      <w:r w:rsidR="001A758C">
        <w:rPr>
          <w:color w:val="000000" w:themeColor="text1"/>
          <w:sz w:val="20"/>
          <w:szCs w:val="20"/>
        </w:rPr>
        <w:t>Pzp</w:t>
      </w:r>
      <w:proofErr w:type="spellEnd"/>
      <w:r w:rsidR="001A758C">
        <w:rPr>
          <w:color w:val="000000" w:themeColor="text1"/>
          <w:sz w:val="20"/>
          <w:szCs w:val="20"/>
        </w:rPr>
        <w:t xml:space="preserve">,   </w:t>
      </w:r>
      <w:r w:rsidR="001A758C">
        <w:rPr>
          <w:color w:val="000000" w:themeColor="text1"/>
          <w:sz w:val="20"/>
          <w:szCs w:val="20"/>
        </w:rPr>
        <w:br/>
      </w:r>
      <w:r w:rsidR="00BA3F1B" w:rsidRPr="004F35F2">
        <w:rPr>
          <w:color w:val="000000" w:themeColor="text1"/>
          <w:sz w:val="20"/>
          <w:szCs w:val="20"/>
        </w:rPr>
        <w:t xml:space="preserve">2) </w:t>
      </w:r>
      <w:r w:rsidR="001A758C">
        <w:rPr>
          <w:color w:val="000000" w:themeColor="text1"/>
          <w:sz w:val="20"/>
          <w:szCs w:val="20"/>
        </w:rPr>
        <w:t xml:space="preserve">na podstawie art. 24 ust. 5 pkt. </w:t>
      </w:r>
      <w:r w:rsidR="001C5C82">
        <w:rPr>
          <w:color w:val="000000" w:themeColor="text1"/>
          <w:sz w:val="20"/>
          <w:szCs w:val="20"/>
        </w:rPr>
        <w:t xml:space="preserve">2 ustawy </w:t>
      </w:r>
      <w:proofErr w:type="spellStart"/>
      <w:r w:rsidR="001C5C82">
        <w:rPr>
          <w:color w:val="000000" w:themeColor="text1"/>
          <w:sz w:val="20"/>
          <w:szCs w:val="20"/>
        </w:rPr>
        <w:t>Pzp</w:t>
      </w:r>
      <w:proofErr w:type="spellEnd"/>
      <w:r w:rsidR="001C5C82">
        <w:rPr>
          <w:color w:val="000000" w:themeColor="text1"/>
          <w:sz w:val="20"/>
          <w:szCs w:val="20"/>
        </w:rPr>
        <w:t>,</w:t>
      </w:r>
      <w:r w:rsidR="001A758C">
        <w:rPr>
          <w:color w:val="000000" w:themeColor="text1"/>
          <w:sz w:val="20"/>
          <w:szCs w:val="20"/>
        </w:rPr>
        <w:br/>
      </w:r>
      <w:r w:rsidR="00B51BFF">
        <w:rPr>
          <w:color w:val="000000" w:themeColor="text1"/>
          <w:sz w:val="20"/>
          <w:szCs w:val="20"/>
        </w:rPr>
        <w:t>3</w:t>
      </w:r>
      <w:r w:rsidR="00BA3F1B" w:rsidRPr="004F35F2">
        <w:rPr>
          <w:color w:val="000000" w:themeColor="text1"/>
          <w:sz w:val="20"/>
          <w:szCs w:val="20"/>
        </w:rPr>
        <w:t xml:space="preserve">) </w:t>
      </w:r>
      <w:r w:rsidR="001C5C82">
        <w:rPr>
          <w:color w:val="000000" w:themeColor="text1"/>
          <w:sz w:val="20"/>
          <w:szCs w:val="20"/>
        </w:rPr>
        <w:t xml:space="preserve">na podstawie art. 24 ust. 5 pkt. 4 ustawy </w:t>
      </w:r>
      <w:proofErr w:type="spellStart"/>
      <w:r w:rsidR="001C5C82">
        <w:rPr>
          <w:color w:val="000000" w:themeColor="text1"/>
          <w:sz w:val="20"/>
          <w:szCs w:val="20"/>
        </w:rPr>
        <w:t>Pzp</w:t>
      </w:r>
      <w:proofErr w:type="spellEnd"/>
      <w:r w:rsidR="001C5C82">
        <w:rPr>
          <w:color w:val="000000" w:themeColor="text1"/>
          <w:sz w:val="20"/>
          <w:szCs w:val="20"/>
        </w:rPr>
        <w:t>.</w:t>
      </w:r>
      <w:r w:rsidR="001C5C82">
        <w:rPr>
          <w:color w:val="000000" w:themeColor="text1"/>
          <w:sz w:val="20"/>
          <w:szCs w:val="20"/>
        </w:rPr>
        <w:br/>
      </w:r>
      <w:r w:rsidR="001C5C82">
        <w:rPr>
          <w:color w:val="000000" w:themeColor="text1"/>
          <w:sz w:val="20"/>
          <w:szCs w:val="20"/>
        </w:rPr>
        <w:br/>
        <w:t xml:space="preserve">3. </w:t>
      </w:r>
      <w:r w:rsidR="00B3149C" w:rsidRPr="004F35F2">
        <w:rPr>
          <w:color w:val="000000" w:themeColor="text1"/>
          <w:sz w:val="20"/>
          <w:szCs w:val="20"/>
        </w:rPr>
        <w:t xml:space="preserve">Wykluczenie wykonawcy następuje jeżeli nie upłynął okres określony zgodnie z art. 24 ust. 7 ustawy </w:t>
      </w:r>
      <w:proofErr w:type="spellStart"/>
      <w:r w:rsidR="00B3149C" w:rsidRPr="004F35F2">
        <w:rPr>
          <w:color w:val="000000" w:themeColor="text1"/>
          <w:sz w:val="20"/>
          <w:szCs w:val="20"/>
        </w:rPr>
        <w:t>Pzp</w:t>
      </w:r>
      <w:proofErr w:type="spellEnd"/>
      <w:r w:rsidR="00B3149C" w:rsidRPr="004F35F2">
        <w:rPr>
          <w:color w:val="000000" w:themeColor="text1"/>
          <w:sz w:val="20"/>
          <w:szCs w:val="20"/>
        </w:rPr>
        <w:t>.</w:t>
      </w:r>
      <w:r w:rsidR="00B3149C" w:rsidRPr="004F35F2">
        <w:rPr>
          <w:color w:val="000000" w:themeColor="text1"/>
          <w:sz w:val="20"/>
          <w:szCs w:val="20"/>
        </w:rPr>
        <w:cr/>
      </w:r>
      <w:r w:rsidR="001C5C82">
        <w:rPr>
          <w:color w:val="000000" w:themeColor="text1"/>
          <w:sz w:val="20"/>
          <w:szCs w:val="20"/>
        </w:rPr>
        <w:t>Zamawiający może wykluczyć wykonawcę na każdym etapie postęp</w:t>
      </w:r>
      <w:r w:rsidR="008A16FC">
        <w:rPr>
          <w:color w:val="000000" w:themeColor="text1"/>
          <w:sz w:val="20"/>
          <w:szCs w:val="20"/>
        </w:rPr>
        <w:t xml:space="preserve">owania o udzielenie zamówienia </w:t>
      </w:r>
      <w:r w:rsidR="001C5C82">
        <w:rPr>
          <w:color w:val="000000" w:themeColor="text1"/>
          <w:sz w:val="20"/>
          <w:szCs w:val="20"/>
        </w:rPr>
        <w:t xml:space="preserve">art. 24 ust. 12 ustawy </w:t>
      </w:r>
      <w:proofErr w:type="spellStart"/>
      <w:r w:rsidR="001C5C82">
        <w:rPr>
          <w:color w:val="000000" w:themeColor="text1"/>
          <w:sz w:val="20"/>
          <w:szCs w:val="20"/>
        </w:rPr>
        <w:t>Pzp</w:t>
      </w:r>
      <w:proofErr w:type="spellEnd"/>
      <w:r w:rsidR="001C5C82">
        <w:rPr>
          <w:color w:val="000000" w:themeColor="text1"/>
          <w:sz w:val="20"/>
          <w:szCs w:val="20"/>
        </w:rPr>
        <w:t>.</w:t>
      </w:r>
      <w:r w:rsidR="001C5C82">
        <w:rPr>
          <w:color w:val="000000" w:themeColor="text1"/>
          <w:sz w:val="20"/>
          <w:szCs w:val="20"/>
        </w:rPr>
        <w:br/>
      </w:r>
      <w:r w:rsidR="00BA3F1B" w:rsidRPr="004F35F2">
        <w:rPr>
          <w:color w:val="000000" w:themeColor="text1"/>
          <w:sz w:val="20"/>
          <w:szCs w:val="20"/>
        </w:rPr>
        <w:cr/>
        <w:t>4. Wykonawca podlegający wyklucz</w:t>
      </w:r>
      <w:r w:rsidR="001C5C82">
        <w:rPr>
          <w:color w:val="000000" w:themeColor="text1"/>
          <w:sz w:val="20"/>
          <w:szCs w:val="20"/>
        </w:rPr>
        <w:t xml:space="preserve">eniu na podstawie art. 24 ust. 5 </w:t>
      </w:r>
      <w:r w:rsidR="00BA3F1B" w:rsidRPr="004F35F2">
        <w:rPr>
          <w:color w:val="000000" w:themeColor="text1"/>
          <w:sz w:val="20"/>
          <w:szCs w:val="20"/>
        </w:rPr>
        <w:t>zgodn</w:t>
      </w:r>
      <w:r w:rsidR="00E42F7E">
        <w:rPr>
          <w:color w:val="000000" w:themeColor="text1"/>
          <w:sz w:val="20"/>
          <w:szCs w:val="20"/>
        </w:rPr>
        <w:t xml:space="preserve">ie z art. 24 ust. 8 ustawy </w:t>
      </w:r>
      <w:proofErr w:type="spellStart"/>
      <w:r w:rsidR="00E42F7E">
        <w:rPr>
          <w:color w:val="000000" w:themeColor="text1"/>
          <w:sz w:val="20"/>
          <w:szCs w:val="20"/>
        </w:rPr>
        <w:t>Pzp</w:t>
      </w:r>
      <w:proofErr w:type="spellEnd"/>
      <w:r w:rsidR="00E42F7E">
        <w:rPr>
          <w:color w:val="000000" w:themeColor="text1"/>
          <w:sz w:val="20"/>
          <w:szCs w:val="20"/>
        </w:rPr>
        <w:t xml:space="preserve"> może </w:t>
      </w:r>
      <w:r w:rsidR="00BA3F1B" w:rsidRPr="004F35F2">
        <w:rPr>
          <w:color w:val="000000" w:themeColor="text1"/>
          <w:sz w:val="20"/>
          <w:szCs w:val="20"/>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E42F7E">
        <w:rPr>
          <w:color w:val="000000" w:themeColor="text1"/>
          <w:sz w:val="20"/>
          <w:szCs w:val="20"/>
        </w:rPr>
        <w:br/>
      </w:r>
      <w:r w:rsidR="00B476AA">
        <w:rPr>
          <w:color w:val="000000" w:themeColor="text1"/>
          <w:sz w:val="20"/>
          <w:szCs w:val="20"/>
        </w:rPr>
        <w:br/>
      </w:r>
      <w:r w:rsidR="00BA3F1B" w:rsidRPr="004F35F2">
        <w:rPr>
          <w:color w:val="000000" w:themeColor="text1"/>
          <w:sz w:val="20"/>
          <w:szCs w:val="20"/>
        </w:rPr>
        <w:t>5. Możliwość przedstawienia dowodów na to, że podjęte przez wykonawcę środki są wystarczające do wykazania jego</w:t>
      </w:r>
      <w:r w:rsidR="009E42B4">
        <w:rPr>
          <w:color w:val="000000" w:themeColor="text1"/>
          <w:sz w:val="20"/>
          <w:szCs w:val="20"/>
        </w:rPr>
        <w:t xml:space="preserve"> rzetelności, o której mowa w us</w:t>
      </w:r>
      <w:r w:rsidR="00BA3F1B" w:rsidRPr="004F35F2">
        <w:rPr>
          <w:color w:val="000000" w:themeColor="text1"/>
          <w:sz w:val="20"/>
          <w:szCs w:val="20"/>
        </w:rPr>
        <w:t>t. 4 powyżej, nie dotyczy wykonawcy, będącego podmiotem zbiorowym, wobec którego orzeczono prawomocnym wyrokiem sądu zakaz ubiegania się o udzielenie zamówienia oraz nie upłynął określony w tym wyroku okres obowiązywania tego zakazu.</w:t>
      </w:r>
      <w:r w:rsidR="00BA3F1B" w:rsidRPr="004F35F2">
        <w:rPr>
          <w:color w:val="000000" w:themeColor="text1"/>
          <w:sz w:val="20"/>
          <w:szCs w:val="20"/>
        </w:rPr>
        <w:cr/>
      </w:r>
      <w:r w:rsidR="00BA3F1B" w:rsidRPr="004F35F2">
        <w:rPr>
          <w:color w:val="000000" w:themeColor="text1"/>
          <w:sz w:val="20"/>
          <w:szCs w:val="20"/>
        </w:rPr>
        <w:cr/>
      </w:r>
      <w:r w:rsidR="009E42B4">
        <w:rPr>
          <w:color w:val="000000" w:themeColor="text1"/>
          <w:sz w:val="20"/>
          <w:szCs w:val="20"/>
        </w:rPr>
        <w:t>6</w:t>
      </w:r>
      <w:r w:rsidR="00BA3F1B" w:rsidRPr="009E42B4">
        <w:rPr>
          <w:color w:val="000000" w:themeColor="text1"/>
          <w:sz w:val="20"/>
          <w:szCs w:val="20"/>
        </w:rPr>
        <w:t>.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BA3F1B" w:rsidRPr="009E42B4">
        <w:rPr>
          <w:color w:val="000000" w:themeColor="text1"/>
          <w:sz w:val="20"/>
          <w:szCs w:val="20"/>
        </w:rPr>
        <w:cr/>
      </w:r>
      <w:r w:rsidR="009E42B4">
        <w:rPr>
          <w:color w:val="000000" w:themeColor="text1"/>
          <w:sz w:val="20"/>
          <w:szCs w:val="20"/>
        </w:rPr>
        <w:br/>
        <w:t>7</w:t>
      </w:r>
      <w:r w:rsidR="009E42B4" w:rsidRPr="004F35F2">
        <w:rPr>
          <w:color w:val="000000" w:themeColor="text1"/>
          <w:sz w:val="20"/>
          <w:szCs w:val="20"/>
        </w:rPr>
        <w:t xml:space="preserve">. Ofertę wykonawcy wykluczonego uznaje się za odrzuconą. </w:t>
      </w:r>
      <w:r w:rsidR="00EB61FD">
        <w:rPr>
          <w:color w:val="000000" w:themeColor="text1"/>
          <w:sz w:val="20"/>
          <w:szCs w:val="20"/>
        </w:rPr>
        <w:br/>
      </w:r>
      <w:r w:rsidR="009E42B4">
        <w:rPr>
          <w:color w:val="000000" w:themeColor="text1"/>
          <w:sz w:val="20"/>
          <w:szCs w:val="20"/>
        </w:rPr>
        <w:br/>
      </w:r>
      <w:r w:rsidR="00BA3F1B" w:rsidRPr="004F35F2">
        <w:rPr>
          <w:color w:val="000000" w:themeColor="text1"/>
          <w:sz w:val="20"/>
          <w:szCs w:val="20"/>
        </w:rPr>
        <w:cr/>
      </w:r>
      <w:r w:rsidR="00BA3F1B" w:rsidRPr="004F35F2">
        <w:rPr>
          <w:color w:val="000000" w:themeColor="text1"/>
          <w:sz w:val="20"/>
          <w:szCs w:val="20"/>
        </w:rPr>
        <w:lastRenderedPageBreak/>
        <w:t>8. Zamawiający odrzuca ofertę, jeżeli:</w:t>
      </w:r>
      <w:r w:rsidR="00BA3F1B" w:rsidRPr="004F35F2">
        <w:rPr>
          <w:color w:val="000000" w:themeColor="text1"/>
          <w:sz w:val="20"/>
          <w:szCs w:val="20"/>
        </w:rPr>
        <w:cr/>
        <w:t>1) jest niezgodną z ustawą.</w:t>
      </w:r>
      <w:r w:rsidR="00BA3F1B" w:rsidRPr="004F35F2">
        <w:rPr>
          <w:color w:val="000000" w:themeColor="text1"/>
          <w:sz w:val="20"/>
          <w:szCs w:val="20"/>
        </w:rPr>
        <w:cr/>
        <w:t xml:space="preserve">2) jej treść nie odpowiada treści specyfikacji istotnych warunków zamówienia, z zastrzeżeniem art. 87 ust. 2 pkt. 3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3) jej złożenie stanowi czyn nieuczciwej konkurencji w rozumieniu przepisów o zwalczaniu nieuczciwej konkurencji.</w:t>
      </w:r>
      <w:r w:rsidR="00BA3F1B" w:rsidRPr="004F35F2">
        <w:rPr>
          <w:color w:val="000000" w:themeColor="text1"/>
          <w:sz w:val="20"/>
          <w:szCs w:val="20"/>
        </w:rPr>
        <w:cr/>
        <w:t>4) jest ofertą, która zawiera rażąco niską cenę lub koszt w stosunku do przedmiotu zamówienia.</w:t>
      </w:r>
      <w:r w:rsidR="00BA3F1B" w:rsidRPr="004F35F2">
        <w:rPr>
          <w:color w:val="000000" w:themeColor="text1"/>
          <w:sz w:val="20"/>
          <w:szCs w:val="20"/>
        </w:rPr>
        <w:cr/>
        <w:t>5) została złożona przez wykonawcę wykluczonego z udziału w postępowaniu o udzielenie zamówienia.</w:t>
      </w:r>
      <w:r w:rsidR="00BA3F1B" w:rsidRPr="004F35F2">
        <w:rPr>
          <w:color w:val="000000" w:themeColor="text1"/>
          <w:sz w:val="20"/>
          <w:szCs w:val="20"/>
        </w:rPr>
        <w:cr/>
        <w:t>6) zawiera błędy w obliczeniu ceny lub kosztu.</w:t>
      </w:r>
      <w:r w:rsidR="00BA3F1B" w:rsidRPr="004F35F2">
        <w:rPr>
          <w:color w:val="000000" w:themeColor="text1"/>
          <w:sz w:val="20"/>
          <w:szCs w:val="20"/>
        </w:rPr>
        <w:cr/>
        <w:t xml:space="preserve">7) wykonawca w terminie 3 dni od dnia doręczenia zawiadomienia nie zgodził się na poprawienie omyłki, o której mowa w art. 87 ust. 2 pkt. 3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8) jest nieważna na p</w:t>
      </w:r>
      <w:r w:rsidR="00D91F72">
        <w:rPr>
          <w:color w:val="000000" w:themeColor="text1"/>
          <w:sz w:val="20"/>
          <w:szCs w:val="20"/>
        </w:rPr>
        <w:t>odstawie odrębnych przepisów,</w:t>
      </w:r>
      <w:r w:rsidR="00D91F72">
        <w:rPr>
          <w:color w:val="000000" w:themeColor="text1"/>
          <w:sz w:val="20"/>
          <w:szCs w:val="20"/>
        </w:rPr>
        <w:cr/>
        <w:t>9</w:t>
      </w:r>
      <w:r w:rsidR="00BA3F1B" w:rsidRPr="004F35F2">
        <w:rPr>
          <w:color w:val="000000" w:themeColor="text1"/>
          <w:sz w:val="20"/>
          <w:szCs w:val="20"/>
        </w:rPr>
        <w:t xml:space="preserve">) wykonawca nie wyraził zgody, o której mowa w art. 85 ust. 2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 na przedłużenie terminu związania ofertą;</w:t>
      </w:r>
      <w:r w:rsidR="00BA3F1B" w:rsidRPr="004F35F2">
        <w:rPr>
          <w:color w:val="000000" w:themeColor="text1"/>
          <w:sz w:val="20"/>
          <w:szCs w:val="20"/>
        </w:rPr>
        <w:cr/>
        <w:t>1</w:t>
      </w:r>
      <w:r w:rsidR="00D91F72">
        <w:rPr>
          <w:color w:val="000000" w:themeColor="text1"/>
          <w:sz w:val="20"/>
          <w:szCs w:val="20"/>
        </w:rPr>
        <w:t>0</w:t>
      </w:r>
      <w:r w:rsidR="00BA3F1B" w:rsidRPr="004F35F2">
        <w:rPr>
          <w:color w:val="000000" w:themeColor="text1"/>
          <w:sz w:val="20"/>
          <w:szCs w:val="20"/>
        </w:rPr>
        <w:t>) jej przyjęcie naruszałoby bezpieczeństwo publiczne lub istotny interes bezpieczeństwa państwa, a tego bezpieczeństwa lub interesu nie można zagw</w:t>
      </w:r>
      <w:r w:rsidR="00D91F72">
        <w:rPr>
          <w:color w:val="000000" w:themeColor="text1"/>
          <w:sz w:val="20"/>
          <w:szCs w:val="20"/>
        </w:rPr>
        <w:t xml:space="preserve">arantować w inny sposób. </w:t>
      </w:r>
      <w:r w:rsidR="00D91F72">
        <w:rPr>
          <w:color w:val="000000" w:themeColor="text1"/>
          <w:sz w:val="20"/>
          <w:szCs w:val="20"/>
        </w:rPr>
        <w:cr/>
        <w:t xml:space="preserve"> 11</w:t>
      </w:r>
      <w:r w:rsidR="00BA3F1B" w:rsidRPr="004F35F2">
        <w:rPr>
          <w:color w:val="000000" w:themeColor="text1"/>
          <w:sz w:val="20"/>
          <w:szCs w:val="20"/>
        </w:rPr>
        <w:t>) wadium nie zostało wniesione lub zostało w</w:t>
      </w:r>
      <w:r w:rsidR="00B347EA">
        <w:rPr>
          <w:color w:val="000000" w:themeColor="text1"/>
          <w:sz w:val="20"/>
          <w:szCs w:val="20"/>
        </w:rPr>
        <w:t>niesione w sposób nieprawidłowy (</w:t>
      </w:r>
      <w:r w:rsidR="00BA3F1B" w:rsidRPr="004F35F2">
        <w:rPr>
          <w:color w:val="000000" w:themeColor="text1"/>
          <w:sz w:val="20"/>
          <w:szCs w:val="20"/>
        </w:rPr>
        <w:t>jeżeli zamawiający żądał wniesienia wadium</w:t>
      </w:r>
      <w:r w:rsidR="00B347EA">
        <w:rPr>
          <w:color w:val="000000" w:themeColor="text1"/>
          <w:sz w:val="20"/>
          <w:szCs w:val="20"/>
        </w:rPr>
        <w:t>).</w:t>
      </w:r>
      <w:r w:rsidR="00BA3F1B" w:rsidRPr="004F35F2">
        <w:rPr>
          <w:color w:val="000000" w:themeColor="text1"/>
          <w:sz w:val="20"/>
          <w:szCs w:val="20"/>
        </w:rPr>
        <w:cr/>
      </w:r>
      <w:r w:rsidR="00BA3F1B" w:rsidRPr="004F35F2">
        <w:rPr>
          <w:color w:val="000000" w:themeColor="text1"/>
          <w:sz w:val="20"/>
          <w:szCs w:val="20"/>
        </w:rPr>
        <w:cr/>
        <w:t xml:space="preserve">9. Ocena spełnienia warunków udziału w postępowaniu oraz </w:t>
      </w:r>
      <w:r w:rsidR="006C373E">
        <w:rPr>
          <w:color w:val="000000" w:themeColor="text1"/>
          <w:sz w:val="20"/>
          <w:szCs w:val="20"/>
        </w:rPr>
        <w:t xml:space="preserve">ocena </w:t>
      </w:r>
      <w:r w:rsidR="00B3149C">
        <w:rPr>
          <w:color w:val="000000" w:themeColor="text1"/>
          <w:sz w:val="20"/>
          <w:szCs w:val="20"/>
        </w:rPr>
        <w:t>braku podstaw do wykluczenia</w:t>
      </w:r>
      <w:r w:rsidR="00BA3F1B" w:rsidRPr="004F35F2">
        <w:rPr>
          <w:color w:val="000000" w:themeColor="text1"/>
          <w:sz w:val="20"/>
          <w:szCs w:val="20"/>
        </w:rPr>
        <w:t xml:space="preserve"> </w:t>
      </w:r>
      <w:r w:rsidR="00B3149C">
        <w:rPr>
          <w:color w:val="000000" w:themeColor="text1"/>
          <w:sz w:val="20"/>
          <w:szCs w:val="20"/>
        </w:rPr>
        <w:t xml:space="preserve">z postepowania </w:t>
      </w:r>
      <w:r w:rsidR="00BA3F1B" w:rsidRPr="004F35F2">
        <w:rPr>
          <w:color w:val="000000" w:themeColor="text1"/>
          <w:sz w:val="20"/>
          <w:szCs w:val="20"/>
        </w:rPr>
        <w:t>dokonywana będzie w oparciu o złożone przez wykonawcę w niniejszym postępowaniu</w:t>
      </w:r>
      <w:r w:rsidR="00D91F72">
        <w:rPr>
          <w:color w:val="000000" w:themeColor="text1"/>
          <w:sz w:val="20"/>
          <w:szCs w:val="20"/>
        </w:rPr>
        <w:t xml:space="preserve"> oświadczenia oraz dokumenty</w:t>
      </w:r>
      <w:r w:rsidR="00B3149C">
        <w:rPr>
          <w:color w:val="000000" w:themeColor="text1"/>
          <w:sz w:val="20"/>
          <w:szCs w:val="20"/>
        </w:rPr>
        <w:t xml:space="preserve"> w oparciu o zasadę spełnia – nie spełnia, niespełnienie przez wykonawcę chociażby jednego warunku skutkować będzie wykluczeniem wykonawcy z przedmiotowego postępowania.   </w:t>
      </w:r>
      <w:r w:rsidR="00D91F72">
        <w:rPr>
          <w:color w:val="000000" w:themeColor="text1"/>
          <w:sz w:val="20"/>
          <w:szCs w:val="20"/>
        </w:rPr>
        <w:cr/>
      </w:r>
      <w:r w:rsidR="00D91F72">
        <w:rPr>
          <w:color w:val="000000" w:themeColor="text1"/>
          <w:sz w:val="20"/>
          <w:szCs w:val="20"/>
        </w:rPr>
        <w:cr/>
      </w:r>
      <w:r w:rsidR="00BA3F1B" w:rsidRPr="00D91F72">
        <w:rPr>
          <w:b/>
          <w:color w:val="000000" w:themeColor="text1"/>
          <w:sz w:val="20"/>
          <w:szCs w:val="20"/>
        </w:rPr>
        <w:t>VII. Wykaz oświadczeń lub dokumentów, potwierdzających spełnianie warunków udziału w postępowaniu oraz brak podstaw wykluc</w:t>
      </w:r>
      <w:r w:rsidR="00200076">
        <w:rPr>
          <w:b/>
          <w:color w:val="000000" w:themeColor="text1"/>
          <w:sz w:val="20"/>
          <w:szCs w:val="20"/>
        </w:rPr>
        <w:t xml:space="preserve">zenia </w:t>
      </w:r>
      <w:r w:rsidR="00AC4EFA">
        <w:rPr>
          <w:b/>
          <w:color w:val="000000" w:themeColor="text1"/>
          <w:sz w:val="20"/>
          <w:szCs w:val="20"/>
        </w:rPr>
        <w:br/>
      </w:r>
      <w:r w:rsidR="00624A4F" w:rsidRPr="0052318E">
        <w:rPr>
          <w:color w:val="000000" w:themeColor="text1"/>
          <w:sz w:val="20"/>
          <w:szCs w:val="20"/>
          <w:u w:val="single"/>
        </w:rPr>
        <w:t xml:space="preserve">Część I – oświadczenia i dokumenty składane wraz z ofertą: </w:t>
      </w:r>
      <w:r w:rsidR="00624A4F" w:rsidRPr="0052318E">
        <w:rPr>
          <w:color w:val="000000" w:themeColor="text1"/>
          <w:sz w:val="20"/>
          <w:szCs w:val="20"/>
          <w:u w:val="single"/>
        </w:rPr>
        <w:br/>
      </w:r>
      <w:r w:rsidR="00624A4F" w:rsidRPr="004F35F2">
        <w:rPr>
          <w:color w:val="000000" w:themeColor="text1"/>
          <w:sz w:val="20"/>
          <w:szCs w:val="20"/>
        </w:rPr>
        <w:t>1</w:t>
      </w:r>
      <w:r w:rsidR="00624A4F">
        <w:rPr>
          <w:color w:val="000000" w:themeColor="text1"/>
          <w:sz w:val="20"/>
          <w:szCs w:val="20"/>
        </w:rPr>
        <w:t>.</w:t>
      </w:r>
      <w:r w:rsidR="00624A4F" w:rsidRPr="004F35F2">
        <w:rPr>
          <w:color w:val="000000" w:themeColor="text1"/>
          <w:sz w:val="20"/>
          <w:szCs w:val="20"/>
        </w:rPr>
        <w:t xml:space="preserve"> Formularz ofertowy </w:t>
      </w:r>
      <w:r w:rsidR="00624A4F">
        <w:rPr>
          <w:color w:val="000000" w:themeColor="text1"/>
          <w:sz w:val="20"/>
          <w:szCs w:val="20"/>
        </w:rPr>
        <w:t>- wypełniony i podpisany przez W</w:t>
      </w:r>
      <w:r w:rsidR="00624A4F" w:rsidRPr="004F35F2">
        <w:rPr>
          <w:color w:val="000000" w:themeColor="text1"/>
          <w:sz w:val="20"/>
          <w:szCs w:val="20"/>
        </w:rPr>
        <w:t>ykonawcę</w:t>
      </w:r>
      <w:r w:rsidR="00624A4F">
        <w:rPr>
          <w:color w:val="000000" w:themeColor="text1"/>
          <w:sz w:val="20"/>
          <w:szCs w:val="20"/>
        </w:rPr>
        <w:t xml:space="preserve">, wg </w:t>
      </w:r>
      <w:r w:rsidR="00624A4F">
        <w:rPr>
          <w:color w:val="000000"/>
          <w:sz w:val="20"/>
          <w:szCs w:val="20"/>
        </w:rPr>
        <w:t>wzo</w:t>
      </w:r>
      <w:r w:rsidR="00624A4F" w:rsidRPr="00D91F72">
        <w:rPr>
          <w:color w:val="000000"/>
          <w:sz w:val="20"/>
          <w:szCs w:val="20"/>
        </w:rPr>
        <w:t>r</w:t>
      </w:r>
      <w:r w:rsidR="00624A4F">
        <w:rPr>
          <w:color w:val="000000"/>
          <w:sz w:val="20"/>
          <w:szCs w:val="20"/>
        </w:rPr>
        <w:t>u</w:t>
      </w:r>
      <w:r w:rsidR="00624A4F" w:rsidRPr="00D91F72">
        <w:rPr>
          <w:color w:val="000000"/>
          <w:sz w:val="20"/>
          <w:szCs w:val="20"/>
        </w:rPr>
        <w:t xml:space="preserve"> </w:t>
      </w:r>
      <w:r w:rsidR="00624A4F" w:rsidRPr="006345A4">
        <w:rPr>
          <w:color w:val="000000"/>
          <w:sz w:val="20"/>
          <w:szCs w:val="20"/>
        </w:rPr>
        <w:t xml:space="preserve">- załącznik nr 1 do </w:t>
      </w:r>
      <w:proofErr w:type="spellStart"/>
      <w:r w:rsidR="00624A4F" w:rsidRPr="006345A4">
        <w:rPr>
          <w:color w:val="000000"/>
          <w:sz w:val="20"/>
          <w:szCs w:val="20"/>
        </w:rPr>
        <w:t>siwz</w:t>
      </w:r>
      <w:proofErr w:type="spellEnd"/>
      <w:r w:rsidR="00624A4F">
        <w:rPr>
          <w:color w:val="000000"/>
          <w:sz w:val="20"/>
          <w:szCs w:val="20"/>
        </w:rPr>
        <w:t>.</w:t>
      </w:r>
      <w:r w:rsidR="00624A4F" w:rsidRPr="00D91F72">
        <w:rPr>
          <w:color w:val="000000"/>
          <w:sz w:val="20"/>
          <w:szCs w:val="20"/>
        </w:rPr>
        <w:cr/>
      </w:r>
      <w:r w:rsidR="00624A4F">
        <w:rPr>
          <w:color w:val="000000" w:themeColor="text1"/>
          <w:sz w:val="20"/>
          <w:szCs w:val="20"/>
        </w:rPr>
        <w:t>2.</w:t>
      </w:r>
      <w:r w:rsidR="00624A4F" w:rsidRPr="004F35F2">
        <w:rPr>
          <w:color w:val="000000" w:themeColor="text1"/>
          <w:sz w:val="20"/>
          <w:szCs w:val="20"/>
        </w:rPr>
        <w:t xml:space="preserve"> </w:t>
      </w:r>
      <w:r w:rsidR="00624A4F">
        <w:rPr>
          <w:color w:val="000000" w:themeColor="text1"/>
          <w:sz w:val="20"/>
          <w:szCs w:val="20"/>
        </w:rPr>
        <w:t>Zamawiający żąda;</w:t>
      </w:r>
      <w:r w:rsidR="00624A4F">
        <w:rPr>
          <w:color w:val="000000" w:themeColor="text1"/>
          <w:sz w:val="20"/>
          <w:szCs w:val="20"/>
        </w:rPr>
        <w:br/>
        <w:t>- złożenia wraz z ofertą aktualnego na dzień składania ofert Oświadczenia</w:t>
      </w:r>
      <w:r w:rsidR="00624A4F" w:rsidRPr="004F35F2">
        <w:rPr>
          <w:color w:val="000000" w:themeColor="text1"/>
          <w:sz w:val="20"/>
          <w:szCs w:val="20"/>
        </w:rPr>
        <w:t xml:space="preserve"> Wykonawcy o </w:t>
      </w:r>
      <w:r w:rsidR="00624A4F">
        <w:rPr>
          <w:color w:val="000000" w:themeColor="text1"/>
          <w:sz w:val="20"/>
          <w:szCs w:val="20"/>
        </w:rPr>
        <w:t>braku podstaw do wykluczenia z postępowania, oraz</w:t>
      </w:r>
      <w:r w:rsidR="00624A4F">
        <w:rPr>
          <w:color w:val="000000" w:themeColor="text1"/>
          <w:sz w:val="20"/>
          <w:szCs w:val="20"/>
        </w:rPr>
        <w:br/>
        <w:t xml:space="preserve">- złożenia wraz z </w:t>
      </w:r>
      <w:r w:rsidR="00624A4F" w:rsidRPr="004F35F2">
        <w:rPr>
          <w:color w:val="000000" w:themeColor="text1"/>
          <w:sz w:val="20"/>
          <w:szCs w:val="20"/>
        </w:rPr>
        <w:t>o</w:t>
      </w:r>
      <w:r w:rsidR="00624A4F">
        <w:rPr>
          <w:color w:val="000000" w:themeColor="text1"/>
          <w:sz w:val="20"/>
          <w:szCs w:val="20"/>
        </w:rPr>
        <w:t>fertą aktualnego na dzień składania ofert Oświadczenia</w:t>
      </w:r>
      <w:r w:rsidR="00624A4F" w:rsidRPr="004F35F2">
        <w:rPr>
          <w:color w:val="000000" w:themeColor="text1"/>
          <w:sz w:val="20"/>
          <w:szCs w:val="20"/>
        </w:rPr>
        <w:t xml:space="preserve"> Wykonawcy</w:t>
      </w:r>
      <w:r w:rsidR="00624A4F">
        <w:rPr>
          <w:color w:val="000000" w:themeColor="text1"/>
          <w:sz w:val="20"/>
          <w:szCs w:val="20"/>
        </w:rPr>
        <w:t xml:space="preserve"> o</w:t>
      </w:r>
      <w:r w:rsidR="00624A4F" w:rsidRPr="004F35F2">
        <w:rPr>
          <w:color w:val="000000" w:themeColor="text1"/>
          <w:sz w:val="20"/>
          <w:szCs w:val="20"/>
        </w:rPr>
        <w:t xml:space="preserve"> spełnieniu </w:t>
      </w:r>
      <w:r w:rsidR="00624A4F">
        <w:rPr>
          <w:color w:val="000000" w:themeColor="text1"/>
          <w:sz w:val="20"/>
          <w:szCs w:val="20"/>
        </w:rPr>
        <w:t>warunków udziału w postępowaniu,</w:t>
      </w:r>
      <w:r w:rsidR="00624A4F">
        <w:rPr>
          <w:color w:val="000000" w:themeColor="text1"/>
          <w:sz w:val="20"/>
          <w:szCs w:val="20"/>
        </w:rPr>
        <w:br/>
        <w:t xml:space="preserve">Oświadczenia </w:t>
      </w:r>
      <w:r w:rsidR="00624A4F" w:rsidRPr="004F35F2">
        <w:rPr>
          <w:color w:val="000000" w:themeColor="text1"/>
          <w:sz w:val="20"/>
          <w:szCs w:val="20"/>
        </w:rPr>
        <w:t xml:space="preserve"> </w:t>
      </w:r>
      <w:r w:rsidR="00624A4F">
        <w:rPr>
          <w:color w:val="000000" w:themeColor="text1"/>
          <w:sz w:val="20"/>
          <w:szCs w:val="20"/>
        </w:rPr>
        <w:t>winny być wypełnione i podpisane przez W</w:t>
      </w:r>
      <w:r w:rsidR="00624A4F" w:rsidRPr="004F35F2">
        <w:rPr>
          <w:color w:val="000000" w:themeColor="text1"/>
          <w:sz w:val="20"/>
          <w:szCs w:val="20"/>
        </w:rPr>
        <w:t xml:space="preserve">ykonawcę, </w:t>
      </w:r>
      <w:r w:rsidR="00624A4F">
        <w:rPr>
          <w:color w:val="000000" w:themeColor="text1"/>
          <w:sz w:val="20"/>
          <w:szCs w:val="20"/>
        </w:rPr>
        <w:t xml:space="preserve"> będą one </w:t>
      </w:r>
      <w:r w:rsidR="00624A4F" w:rsidRPr="004F35F2">
        <w:rPr>
          <w:color w:val="000000" w:themeColor="text1"/>
          <w:sz w:val="20"/>
          <w:szCs w:val="20"/>
        </w:rPr>
        <w:t xml:space="preserve">stanowić wstępne potwierdzenie </w:t>
      </w:r>
      <w:r w:rsidR="00624A4F">
        <w:rPr>
          <w:color w:val="000000" w:themeColor="text1"/>
          <w:sz w:val="20"/>
          <w:szCs w:val="20"/>
        </w:rPr>
        <w:t>braku podstaw wykluczenia</w:t>
      </w:r>
      <w:r w:rsidR="00624A4F" w:rsidRPr="004F35F2">
        <w:rPr>
          <w:color w:val="000000" w:themeColor="text1"/>
          <w:sz w:val="20"/>
          <w:szCs w:val="20"/>
        </w:rPr>
        <w:t xml:space="preserve"> </w:t>
      </w:r>
      <w:r w:rsidR="00624A4F">
        <w:rPr>
          <w:color w:val="000000" w:themeColor="text1"/>
          <w:sz w:val="20"/>
          <w:szCs w:val="20"/>
        </w:rPr>
        <w:t xml:space="preserve">i </w:t>
      </w:r>
      <w:r w:rsidR="00624A4F" w:rsidRPr="004F35F2">
        <w:rPr>
          <w:color w:val="000000" w:themeColor="text1"/>
          <w:sz w:val="20"/>
          <w:szCs w:val="20"/>
        </w:rPr>
        <w:t>spełnienia warunków udziału w postępowani</w:t>
      </w:r>
      <w:r w:rsidR="00624A4F">
        <w:rPr>
          <w:color w:val="000000" w:themeColor="text1"/>
          <w:sz w:val="20"/>
          <w:szCs w:val="20"/>
        </w:rPr>
        <w:t xml:space="preserve">u, </w:t>
      </w:r>
      <w:r w:rsidR="00624A4F">
        <w:rPr>
          <w:color w:val="000000"/>
          <w:sz w:val="20"/>
          <w:szCs w:val="20"/>
        </w:rPr>
        <w:t xml:space="preserve">wg </w:t>
      </w:r>
      <w:r w:rsidR="00624A4F" w:rsidRPr="00D91F72">
        <w:rPr>
          <w:color w:val="000000"/>
          <w:sz w:val="20"/>
          <w:szCs w:val="20"/>
        </w:rPr>
        <w:t>wz</w:t>
      </w:r>
      <w:r w:rsidR="00624A4F">
        <w:rPr>
          <w:color w:val="000000"/>
          <w:sz w:val="20"/>
          <w:szCs w:val="20"/>
        </w:rPr>
        <w:t>o</w:t>
      </w:r>
      <w:r w:rsidR="00624A4F" w:rsidRPr="00D91F72">
        <w:rPr>
          <w:color w:val="000000"/>
          <w:sz w:val="20"/>
          <w:szCs w:val="20"/>
        </w:rPr>
        <w:t>r</w:t>
      </w:r>
      <w:r w:rsidR="00624A4F">
        <w:rPr>
          <w:color w:val="000000"/>
          <w:sz w:val="20"/>
          <w:szCs w:val="20"/>
        </w:rPr>
        <w:t>u</w:t>
      </w:r>
      <w:r w:rsidR="00624A4F" w:rsidRPr="00D91F72">
        <w:rPr>
          <w:color w:val="000000"/>
          <w:sz w:val="20"/>
          <w:szCs w:val="20"/>
        </w:rPr>
        <w:t xml:space="preserve"> </w:t>
      </w:r>
      <w:r w:rsidR="00624A4F">
        <w:rPr>
          <w:color w:val="000000"/>
          <w:sz w:val="20"/>
          <w:szCs w:val="20"/>
        </w:rPr>
        <w:t xml:space="preserve">– </w:t>
      </w:r>
      <w:r w:rsidR="00624A4F" w:rsidRPr="006345A4">
        <w:rPr>
          <w:color w:val="000000"/>
          <w:sz w:val="20"/>
          <w:szCs w:val="20"/>
        </w:rPr>
        <w:t>zał</w:t>
      </w:r>
      <w:r w:rsidR="00624A4F">
        <w:rPr>
          <w:color w:val="000000"/>
          <w:sz w:val="20"/>
          <w:szCs w:val="20"/>
        </w:rPr>
        <w:t xml:space="preserve">. </w:t>
      </w:r>
      <w:r w:rsidR="00624A4F" w:rsidRPr="006345A4">
        <w:rPr>
          <w:color w:val="000000"/>
          <w:sz w:val="20"/>
          <w:szCs w:val="20"/>
        </w:rPr>
        <w:t>nr 2</w:t>
      </w:r>
      <w:r w:rsidR="00624A4F">
        <w:rPr>
          <w:color w:val="000000"/>
          <w:sz w:val="20"/>
          <w:szCs w:val="20"/>
        </w:rPr>
        <w:t xml:space="preserve"> i zał. nr 3 do </w:t>
      </w:r>
      <w:proofErr w:type="spellStart"/>
      <w:r w:rsidR="00624A4F">
        <w:rPr>
          <w:color w:val="000000"/>
          <w:sz w:val="20"/>
          <w:szCs w:val="20"/>
        </w:rPr>
        <w:t>siwz</w:t>
      </w:r>
      <w:proofErr w:type="spellEnd"/>
      <w:r w:rsidR="00624A4F">
        <w:rPr>
          <w:color w:val="000000"/>
          <w:sz w:val="20"/>
          <w:szCs w:val="20"/>
        </w:rPr>
        <w:t>,</w:t>
      </w:r>
      <w:r w:rsidR="00624A4F">
        <w:rPr>
          <w:color w:val="000000"/>
          <w:sz w:val="20"/>
          <w:szCs w:val="20"/>
        </w:rPr>
        <w:br/>
        <w:t>- jeżeli wobec Wykonawcy zachodzą podstawy wykluczenia z postępowania</w:t>
      </w:r>
      <w:r w:rsidR="00624A4F" w:rsidRPr="00D91F72">
        <w:rPr>
          <w:color w:val="000000"/>
          <w:sz w:val="20"/>
          <w:szCs w:val="20"/>
        </w:rPr>
        <w:t xml:space="preserve"> </w:t>
      </w:r>
      <w:r w:rsidR="00624A4F">
        <w:rPr>
          <w:color w:val="000000"/>
          <w:sz w:val="20"/>
          <w:szCs w:val="20"/>
        </w:rPr>
        <w:t xml:space="preserve">i podjął on środki naprawcze – składa również wypełnione i podpisane Oświadczenie </w:t>
      </w:r>
      <w:r w:rsidR="00624A4F" w:rsidRPr="00D91F72">
        <w:rPr>
          <w:color w:val="000000"/>
          <w:sz w:val="20"/>
          <w:szCs w:val="20"/>
        </w:rPr>
        <w:t xml:space="preserve"> </w:t>
      </w:r>
      <w:r w:rsidR="00624A4F">
        <w:rPr>
          <w:color w:val="000000"/>
          <w:sz w:val="20"/>
          <w:szCs w:val="20"/>
        </w:rPr>
        <w:t xml:space="preserve">wg wzoru – zał. nr 4 do </w:t>
      </w:r>
      <w:proofErr w:type="spellStart"/>
      <w:r w:rsidR="00624A4F">
        <w:rPr>
          <w:color w:val="000000"/>
          <w:sz w:val="20"/>
          <w:szCs w:val="20"/>
        </w:rPr>
        <w:t>siwz</w:t>
      </w:r>
      <w:proofErr w:type="spellEnd"/>
      <w:r w:rsidR="00624A4F">
        <w:rPr>
          <w:color w:val="000000"/>
          <w:sz w:val="20"/>
          <w:szCs w:val="20"/>
        </w:rPr>
        <w:t>.</w:t>
      </w:r>
      <w:r w:rsidR="00624A4F">
        <w:rPr>
          <w:color w:val="000000"/>
          <w:sz w:val="20"/>
          <w:szCs w:val="20"/>
        </w:rPr>
        <w:br/>
      </w:r>
      <w:r w:rsidR="00624A4F">
        <w:rPr>
          <w:color w:val="000000" w:themeColor="text1"/>
          <w:sz w:val="20"/>
          <w:szCs w:val="20"/>
        </w:rPr>
        <w:t>3.</w:t>
      </w:r>
      <w:r w:rsidR="00624A4F" w:rsidRPr="004F35F2">
        <w:rPr>
          <w:color w:val="000000" w:themeColor="text1"/>
          <w:sz w:val="20"/>
          <w:szCs w:val="20"/>
        </w:rPr>
        <w:t xml:space="preserve"> </w:t>
      </w:r>
      <w:r w:rsidR="00624A4F" w:rsidRPr="00AC4EFA">
        <w:rPr>
          <w:color w:val="000000"/>
          <w:sz w:val="20"/>
          <w:szCs w:val="20"/>
        </w:rPr>
        <w:t xml:space="preserve">Wykonawca, który powołuje się na zasoby innych podmiotów, zamieszcza informacje o tych podmiotach w </w:t>
      </w:r>
      <w:r w:rsidR="00624A4F">
        <w:rPr>
          <w:color w:val="000000"/>
          <w:sz w:val="20"/>
          <w:szCs w:val="20"/>
        </w:rPr>
        <w:t xml:space="preserve">informacji wg wzoru – załącznik nr 5 do </w:t>
      </w:r>
      <w:proofErr w:type="spellStart"/>
      <w:r w:rsidR="00624A4F">
        <w:rPr>
          <w:color w:val="000000"/>
          <w:sz w:val="20"/>
          <w:szCs w:val="20"/>
        </w:rPr>
        <w:t>siwz</w:t>
      </w:r>
      <w:proofErr w:type="spellEnd"/>
      <w:r w:rsidR="00624A4F">
        <w:rPr>
          <w:color w:val="000000"/>
          <w:sz w:val="20"/>
          <w:szCs w:val="20"/>
        </w:rPr>
        <w:t xml:space="preserve"> oraz składa oświadczenie wg wzoru – załącznik nr 6 do </w:t>
      </w:r>
      <w:proofErr w:type="spellStart"/>
      <w:r w:rsidR="00624A4F">
        <w:rPr>
          <w:color w:val="000000"/>
          <w:sz w:val="20"/>
          <w:szCs w:val="20"/>
        </w:rPr>
        <w:t>siwz</w:t>
      </w:r>
      <w:proofErr w:type="spellEnd"/>
      <w:r w:rsidR="00624A4F">
        <w:rPr>
          <w:color w:val="000000"/>
          <w:sz w:val="20"/>
          <w:szCs w:val="20"/>
        </w:rPr>
        <w:t xml:space="preserve"> w celu;  </w:t>
      </w:r>
      <w:r w:rsidR="00624A4F" w:rsidRPr="00AC4EFA">
        <w:rPr>
          <w:color w:val="000000"/>
          <w:sz w:val="20"/>
          <w:szCs w:val="20"/>
        </w:rPr>
        <w:br/>
        <w:t>- wykazania braku istnienia wobec innych podmiotów podstaw wykluczenia</w:t>
      </w:r>
      <w:r w:rsidR="00624A4F">
        <w:rPr>
          <w:color w:val="000000"/>
          <w:sz w:val="20"/>
          <w:szCs w:val="20"/>
        </w:rPr>
        <w:t xml:space="preserve">, </w:t>
      </w:r>
      <w:r w:rsidR="00624A4F" w:rsidRPr="00AC4EFA">
        <w:rPr>
          <w:color w:val="000000"/>
          <w:sz w:val="20"/>
          <w:szCs w:val="20"/>
        </w:rPr>
        <w:t>oraz</w:t>
      </w:r>
      <w:r w:rsidR="00624A4F" w:rsidRPr="00AC4EFA">
        <w:rPr>
          <w:color w:val="000000"/>
          <w:sz w:val="20"/>
          <w:szCs w:val="20"/>
        </w:rPr>
        <w:br/>
        <w:t>- spełniania</w:t>
      </w:r>
      <w:r w:rsidR="00624A4F">
        <w:rPr>
          <w:color w:val="000000"/>
          <w:sz w:val="20"/>
          <w:szCs w:val="20"/>
        </w:rPr>
        <w:t xml:space="preserve"> </w:t>
      </w:r>
      <w:r w:rsidR="00624A4F" w:rsidRPr="004F35F2">
        <w:rPr>
          <w:color w:val="000000" w:themeColor="text1"/>
          <w:sz w:val="20"/>
          <w:szCs w:val="20"/>
        </w:rPr>
        <w:t>warunków udziału w postępowaniu</w:t>
      </w:r>
      <w:r w:rsidR="00624A4F" w:rsidRPr="00AC4EFA">
        <w:rPr>
          <w:color w:val="000000"/>
          <w:sz w:val="20"/>
          <w:szCs w:val="20"/>
        </w:rPr>
        <w:t xml:space="preserve">, w zakresie w jakim Wykonawca powołuje się na zasoby innych </w:t>
      </w:r>
      <w:r w:rsidR="00624A4F">
        <w:rPr>
          <w:color w:val="000000"/>
          <w:sz w:val="20"/>
          <w:szCs w:val="20"/>
        </w:rPr>
        <w:t>podmiotów.</w:t>
      </w:r>
      <w:r w:rsidR="00624A4F">
        <w:rPr>
          <w:color w:val="000000"/>
          <w:sz w:val="20"/>
          <w:szCs w:val="20"/>
        </w:rPr>
        <w:br/>
        <w:t xml:space="preserve">4. </w:t>
      </w:r>
      <w:r w:rsidR="00624A4F" w:rsidRPr="00AC4EFA">
        <w:rPr>
          <w:color w:val="000000"/>
          <w:sz w:val="20"/>
          <w:szCs w:val="20"/>
        </w:rPr>
        <w:t>Wykonawca, który powołuje się na zasoby innych podmiotów</w:t>
      </w:r>
      <w:r w:rsidR="00624A4F">
        <w:rPr>
          <w:color w:val="000000"/>
          <w:sz w:val="20"/>
          <w:szCs w:val="20"/>
        </w:rPr>
        <w:t xml:space="preserve"> składa zobowiązanie podmiotu do oddania do dyspozycji Wykonawcy niezbędnych zasobów na potrzeby realizacji zamówienia – wg wzoru załącznik nr 7 do </w:t>
      </w:r>
      <w:proofErr w:type="spellStart"/>
      <w:r w:rsidR="00624A4F">
        <w:rPr>
          <w:color w:val="000000"/>
          <w:sz w:val="20"/>
          <w:szCs w:val="20"/>
        </w:rPr>
        <w:t>siwz</w:t>
      </w:r>
      <w:proofErr w:type="spellEnd"/>
      <w:r w:rsidR="00624A4F">
        <w:rPr>
          <w:color w:val="000000"/>
          <w:sz w:val="20"/>
          <w:szCs w:val="20"/>
        </w:rPr>
        <w:t>.</w:t>
      </w:r>
      <w:r w:rsidR="00624A4F">
        <w:rPr>
          <w:color w:val="000000"/>
          <w:sz w:val="20"/>
          <w:szCs w:val="20"/>
        </w:rPr>
        <w:br/>
        <w:t>5</w:t>
      </w:r>
      <w:r w:rsidR="00624A4F" w:rsidRPr="00595C3F">
        <w:rPr>
          <w:color w:val="000000"/>
          <w:sz w:val="20"/>
          <w:szCs w:val="20"/>
        </w:rPr>
        <w:t xml:space="preserve">. </w:t>
      </w:r>
      <w:r w:rsidR="00624A4F">
        <w:rPr>
          <w:color w:val="000000"/>
          <w:sz w:val="20"/>
          <w:szCs w:val="20"/>
        </w:rPr>
        <w:t xml:space="preserve">Wykonawca do </w:t>
      </w:r>
      <w:proofErr w:type="spellStart"/>
      <w:r w:rsidR="00624A4F">
        <w:rPr>
          <w:color w:val="000000"/>
          <w:sz w:val="20"/>
          <w:szCs w:val="20"/>
        </w:rPr>
        <w:t>ww</w:t>
      </w:r>
      <w:proofErr w:type="spellEnd"/>
      <w:r w:rsidR="00624A4F">
        <w:rPr>
          <w:color w:val="000000"/>
          <w:sz w:val="20"/>
          <w:szCs w:val="20"/>
        </w:rPr>
        <w:t xml:space="preserve"> dokumentów składa </w:t>
      </w:r>
      <w:r w:rsidR="00624A4F" w:rsidRPr="00595C3F">
        <w:rPr>
          <w:rFonts w:ascii="Calibri" w:eastAsia="Times New Roman" w:hAnsi="Calibri" w:cs="Times New Roman"/>
          <w:sz w:val="20"/>
          <w:szCs w:val="20"/>
          <w:lang w:eastAsia="pl-PL"/>
        </w:rPr>
        <w:t xml:space="preserve">Oświadczenie dotyczące podanych informacji wg wzoru – </w:t>
      </w:r>
      <w:r w:rsidR="00624A4F" w:rsidRPr="00595C3F">
        <w:rPr>
          <w:rFonts w:ascii="Calibri" w:eastAsia="Calibri" w:hAnsi="Calibri" w:cs="Times New Roman"/>
          <w:color w:val="000000"/>
          <w:sz w:val="20"/>
          <w:szCs w:val="20"/>
        </w:rPr>
        <w:t>zał</w:t>
      </w:r>
      <w:r w:rsidR="00624A4F">
        <w:rPr>
          <w:rFonts w:ascii="Calibri" w:eastAsia="Calibri" w:hAnsi="Calibri" w:cs="Times New Roman"/>
          <w:color w:val="000000"/>
          <w:sz w:val="20"/>
          <w:szCs w:val="20"/>
        </w:rPr>
        <w:t xml:space="preserve">. </w:t>
      </w:r>
      <w:r w:rsidR="00624A4F" w:rsidRPr="00595C3F">
        <w:rPr>
          <w:rFonts w:ascii="Calibri" w:eastAsia="Calibri" w:hAnsi="Calibri" w:cs="Times New Roman"/>
          <w:color w:val="000000"/>
          <w:sz w:val="20"/>
          <w:szCs w:val="20"/>
        </w:rPr>
        <w:t xml:space="preserve">nr 8 do </w:t>
      </w:r>
      <w:proofErr w:type="spellStart"/>
      <w:r w:rsidR="00624A4F" w:rsidRPr="00595C3F">
        <w:rPr>
          <w:rFonts w:ascii="Calibri" w:eastAsia="Calibri" w:hAnsi="Calibri" w:cs="Times New Roman"/>
          <w:color w:val="000000"/>
          <w:sz w:val="20"/>
          <w:szCs w:val="20"/>
        </w:rPr>
        <w:t>siwz</w:t>
      </w:r>
      <w:proofErr w:type="spellEnd"/>
      <w:r w:rsidR="00624A4F" w:rsidRPr="00595C3F">
        <w:rPr>
          <w:color w:val="000000"/>
          <w:sz w:val="20"/>
          <w:szCs w:val="20"/>
        </w:rPr>
        <w:br/>
      </w:r>
      <w:r w:rsidR="00624A4F">
        <w:rPr>
          <w:color w:val="000000" w:themeColor="text1"/>
          <w:sz w:val="20"/>
          <w:szCs w:val="20"/>
        </w:rPr>
        <w:t xml:space="preserve">6. Wzór (projekt) </w:t>
      </w:r>
      <w:r w:rsidR="00624A4F" w:rsidRPr="004F35F2">
        <w:rPr>
          <w:color w:val="000000" w:themeColor="text1"/>
          <w:sz w:val="20"/>
          <w:szCs w:val="20"/>
        </w:rPr>
        <w:t xml:space="preserve">umowy - parafowany przez </w:t>
      </w:r>
      <w:r w:rsidR="00624A4F">
        <w:rPr>
          <w:color w:val="000000" w:themeColor="text1"/>
          <w:sz w:val="20"/>
          <w:szCs w:val="20"/>
        </w:rPr>
        <w:t>W</w:t>
      </w:r>
      <w:r w:rsidR="00624A4F" w:rsidRPr="004F35F2">
        <w:rPr>
          <w:color w:val="000000" w:themeColor="text1"/>
          <w:sz w:val="20"/>
          <w:szCs w:val="20"/>
        </w:rPr>
        <w:t>ykonawcę</w:t>
      </w:r>
      <w:r w:rsidR="00624A4F">
        <w:rPr>
          <w:color w:val="000000" w:themeColor="text1"/>
          <w:sz w:val="20"/>
          <w:szCs w:val="20"/>
        </w:rPr>
        <w:t xml:space="preserve">, wg </w:t>
      </w:r>
      <w:r w:rsidR="00624A4F" w:rsidRPr="001273E5">
        <w:rPr>
          <w:color w:val="000000"/>
          <w:sz w:val="20"/>
          <w:szCs w:val="20"/>
        </w:rPr>
        <w:t>wz</w:t>
      </w:r>
      <w:r w:rsidR="00624A4F">
        <w:rPr>
          <w:color w:val="000000"/>
          <w:sz w:val="20"/>
          <w:szCs w:val="20"/>
        </w:rPr>
        <w:t>o</w:t>
      </w:r>
      <w:r w:rsidR="00624A4F" w:rsidRPr="001273E5">
        <w:rPr>
          <w:color w:val="000000"/>
          <w:sz w:val="20"/>
          <w:szCs w:val="20"/>
        </w:rPr>
        <w:t>r</w:t>
      </w:r>
      <w:r w:rsidR="00624A4F">
        <w:rPr>
          <w:color w:val="000000"/>
          <w:sz w:val="20"/>
          <w:szCs w:val="20"/>
        </w:rPr>
        <w:t>u</w:t>
      </w:r>
      <w:r w:rsidR="00624A4F" w:rsidRPr="001273E5">
        <w:rPr>
          <w:color w:val="000000"/>
          <w:sz w:val="20"/>
          <w:szCs w:val="20"/>
        </w:rPr>
        <w:t xml:space="preserve"> </w:t>
      </w:r>
      <w:r w:rsidR="00624A4F">
        <w:rPr>
          <w:color w:val="000000"/>
          <w:sz w:val="20"/>
          <w:szCs w:val="20"/>
        </w:rPr>
        <w:t>-</w:t>
      </w:r>
      <w:r w:rsidR="00624A4F" w:rsidRPr="001273E5">
        <w:rPr>
          <w:color w:val="000000"/>
          <w:sz w:val="20"/>
          <w:szCs w:val="20"/>
        </w:rPr>
        <w:t xml:space="preserve"> </w:t>
      </w:r>
      <w:r w:rsidR="00624A4F">
        <w:rPr>
          <w:color w:val="000000"/>
          <w:sz w:val="20"/>
          <w:szCs w:val="20"/>
        </w:rPr>
        <w:t>załącznik nr 9</w:t>
      </w:r>
      <w:r w:rsidR="00624A4F" w:rsidRPr="006345A4">
        <w:rPr>
          <w:color w:val="000000"/>
          <w:sz w:val="20"/>
          <w:szCs w:val="20"/>
        </w:rPr>
        <w:t xml:space="preserve"> do </w:t>
      </w:r>
      <w:proofErr w:type="spellStart"/>
      <w:r w:rsidR="00624A4F" w:rsidRPr="006345A4">
        <w:rPr>
          <w:color w:val="000000"/>
          <w:sz w:val="20"/>
          <w:szCs w:val="20"/>
        </w:rPr>
        <w:t>siwz</w:t>
      </w:r>
      <w:proofErr w:type="spellEnd"/>
      <w:r w:rsidR="00624A4F">
        <w:rPr>
          <w:color w:val="000000"/>
          <w:sz w:val="20"/>
          <w:szCs w:val="20"/>
        </w:rPr>
        <w:t xml:space="preserve"> i akceptujący jego treść. </w:t>
      </w:r>
      <w:r w:rsidR="00624A4F" w:rsidRPr="001273E5">
        <w:rPr>
          <w:color w:val="000000"/>
          <w:sz w:val="20"/>
          <w:szCs w:val="20"/>
        </w:rPr>
        <w:t xml:space="preserve">  </w:t>
      </w:r>
      <w:r w:rsidR="00624A4F" w:rsidRPr="001273E5">
        <w:rPr>
          <w:color w:val="000000" w:themeColor="text1"/>
          <w:sz w:val="20"/>
          <w:szCs w:val="20"/>
        </w:rPr>
        <w:t xml:space="preserve"> </w:t>
      </w:r>
      <w:r w:rsidR="00624A4F" w:rsidRPr="001273E5">
        <w:rPr>
          <w:color w:val="000000" w:themeColor="text1"/>
          <w:sz w:val="20"/>
          <w:szCs w:val="20"/>
        </w:rPr>
        <w:cr/>
      </w:r>
      <w:r w:rsidR="00624A4F">
        <w:rPr>
          <w:color w:val="000000" w:themeColor="text1"/>
          <w:sz w:val="20"/>
          <w:szCs w:val="20"/>
        </w:rPr>
        <w:t>7</w:t>
      </w:r>
      <w:r w:rsidR="00624A4F" w:rsidRPr="00AC4EFA">
        <w:rPr>
          <w:color w:val="000000"/>
          <w:sz w:val="20"/>
          <w:szCs w:val="20"/>
        </w:rPr>
        <w:t>. W przypadku Wykonawców wspólnie ubiegających się o udzi</w:t>
      </w:r>
      <w:r w:rsidR="00624A4F">
        <w:rPr>
          <w:color w:val="000000"/>
          <w:sz w:val="20"/>
          <w:szCs w:val="20"/>
        </w:rPr>
        <w:t>elenie zamówienia, Oświadczenia</w:t>
      </w:r>
      <w:r w:rsidR="00624A4F" w:rsidRPr="00AC4EFA">
        <w:rPr>
          <w:color w:val="000000"/>
          <w:sz w:val="20"/>
          <w:szCs w:val="20"/>
        </w:rPr>
        <w:t xml:space="preserve"> o którym mowa w ust. 2. </w:t>
      </w:r>
      <w:r w:rsidR="00624A4F" w:rsidRPr="00AC4EFA">
        <w:rPr>
          <w:rStyle w:val="TeksttreciPogrubienie"/>
          <w:rFonts w:ascii="Calibri" w:eastAsia="Calibri" w:hAnsi="Calibri"/>
          <w:b w:val="0"/>
          <w:sz w:val="20"/>
          <w:szCs w:val="20"/>
          <w:u w:val="single"/>
        </w:rPr>
        <w:t>składa każdy z Wykonawców wspólnie ubiegających się o udzielenie zamówienia</w:t>
      </w:r>
      <w:r w:rsidR="00624A4F" w:rsidRPr="00AC4EFA">
        <w:rPr>
          <w:rStyle w:val="TeksttreciPogrubienie"/>
          <w:rFonts w:ascii="Calibri" w:eastAsia="Calibri" w:hAnsi="Calibri"/>
          <w:b w:val="0"/>
          <w:sz w:val="20"/>
          <w:szCs w:val="20"/>
        </w:rPr>
        <w:t>.</w:t>
      </w:r>
      <w:r w:rsidR="00624A4F" w:rsidRPr="00AC4EFA">
        <w:rPr>
          <w:rStyle w:val="TeksttreciPogrubienie"/>
          <w:rFonts w:ascii="Calibri" w:eastAsia="Calibri" w:hAnsi="Calibri"/>
          <w:sz w:val="20"/>
          <w:szCs w:val="20"/>
        </w:rPr>
        <w:t xml:space="preserve"> </w:t>
      </w:r>
      <w:r w:rsidR="00624A4F" w:rsidRPr="00AC4EFA">
        <w:rPr>
          <w:color w:val="000000"/>
          <w:sz w:val="20"/>
          <w:szCs w:val="20"/>
        </w:rPr>
        <w:t xml:space="preserve">Dokumenty te potwierdzają brak podstaw </w:t>
      </w:r>
      <w:r w:rsidR="00624A4F">
        <w:rPr>
          <w:color w:val="000000"/>
          <w:sz w:val="20"/>
          <w:szCs w:val="20"/>
        </w:rPr>
        <w:t xml:space="preserve">do </w:t>
      </w:r>
      <w:r w:rsidR="00624A4F" w:rsidRPr="00AC4EFA">
        <w:rPr>
          <w:color w:val="000000"/>
          <w:sz w:val="20"/>
          <w:szCs w:val="20"/>
        </w:rPr>
        <w:t xml:space="preserve">wykluczenia </w:t>
      </w:r>
      <w:r w:rsidR="00624A4F">
        <w:rPr>
          <w:color w:val="000000"/>
          <w:sz w:val="20"/>
          <w:szCs w:val="20"/>
        </w:rPr>
        <w:t xml:space="preserve">oraz </w:t>
      </w:r>
      <w:r w:rsidR="00624A4F" w:rsidRPr="00AC4EFA">
        <w:rPr>
          <w:color w:val="000000"/>
          <w:sz w:val="20"/>
          <w:szCs w:val="20"/>
        </w:rPr>
        <w:t>spełnianie warunków udziału w postępowaniu w zakresie, w którym każdy z Wykonawców wykazuje spełnianie warunków udziału w postępowaniu oraz brak podstaw wykluczenia.</w:t>
      </w:r>
      <w:r w:rsidR="00624A4F">
        <w:rPr>
          <w:color w:val="000000"/>
          <w:sz w:val="20"/>
          <w:szCs w:val="20"/>
        </w:rPr>
        <w:br/>
      </w:r>
      <w:r w:rsidR="00624A4F">
        <w:rPr>
          <w:color w:val="000000"/>
          <w:sz w:val="20"/>
          <w:szCs w:val="20"/>
        </w:rPr>
        <w:br/>
      </w:r>
      <w:r w:rsidR="00624A4F" w:rsidRPr="00422B08">
        <w:rPr>
          <w:color w:val="000000" w:themeColor="text1"/>
          <w:sz w:val="20"/>
          <w:szCs w:val="20"/>
          <w:u w:val="single"/>
        </w:rPr>
        <w:t xml:space="preserve">Część II – oświadczenia i dokumenty składane </w:t>
      </w:r>
      <w:r w:rsidR="00624A4F">
        <w:rPr>
          <w:color w:val="000000" w:themeColor="text1"/>
          <w:sz w:val="20"/>
          <w:szCs w:val="20"/>
          <w:u w:val="single"/>
        </w:rPr>
        <w:t>przez</w:t>
      </w:r>
      <w:r w:rsidR="00624A4F" w:rsidRPr="00422B08">
        <w:rPr>
          <w:color w:val="000000" w:themeColor="text1"/>
          <w:sz w:val="20"/>
          <w:szCs w:val="20"/>
          <w:u w:val="single"/>
        </w:rPr>
        <w:t xml:space="preserve"> </w:t>
      </w:r>
      <w:r w:rsidR="00624A4F">
        <w:rPr>
          <w:color w:val="000000" w:themeColor="text1"/>
          <w:sz w:val="20"/>
          <w:szCs w:val="20"/>
          <w:u w:val="single"/>
        </w:rPr>
        <w:t>Wykonawcę</w:t>
      </w:r>
      <w:r w:rsidR="00624A4F" w:rsidRPr="00422B08">
        <w:rPr>
          <w:color w:val="000000" w:themeColor="text1"/>
          <w:sz w:val="20"/>
          <w:szCs w:val="20"/>
          <w:u w:val="single"/>
        </w:rPr>
        <w:t>:</w:t>
      </w:r>
      <w:r w:rsidR="00624A4F" w:rsidRPr="00422B08">
        <w:rPr>
          <w:color w:val="000000" w:themeColor="text1"/>
          <w:sz w:val="20"/>
          <w:szCs w:val="20"/>
          <w:u w:val="single"/>
        </w:rPr>
        <w:br/>
      </w:r>
      <w:r w:rsidR="00624A4F">
        <w:rPr>
          <w:color w:val="000000"/>
          <w:sz w:val="20"/>
          <w:szCs w:val="20"/>
        </w:rPr>
        <w:t xml:space="preserve">1. </w:t>
      </w:r>
      <w:r w:rsidR="00624A4F" w:rsidRPr="008163DD">
        <w:rPr>
          <w:color w:val="000000"/>
          <w:sz w:val="20"/>
          <w:szCs w:val="20"/>
        </w:rPr>
        <w:t xml:space="preserve">Wykonawca, w terminie </w:t>
      </w:r>
      <w:r w:rsidR="00624A4F" w:rsidRPr="008163DD">
        <w:rPr>
          <w:b/>
          <w:color w:val="000000"/>
          <w:sz w:val="20"/>
          <w:szCs w:val="20"/>
        </w:rPr>
        <w:t xml:space="preserve">3 dni </w:t>
      </w:r>
      <w:r w:rsidR="00624A4F" w:rsidRPr="008163DD">
        <w:rPr>
          <w:color w:val="000000"/>
          <w:sz w:val="20"/>
          <w:szCs w:val="20"/>
        </w:rPr>
        <w:t xml:space="preserve">od zamieszczenia informacji o której mowa w art. 86 ust. 5 ustawy </w:t>
      </w:r>
      <w:proofErr w:type="spellStart"/>
      <w:r w:rsidR="00624A4F" w:rsidRPr="008163DD">
        <w:rPr>
          <w:color w:val="000000"/>
          <w:sz w:val="20"/>
          <w:szCs w:val="20"/>
        </w:rPr>
        <w:t>Pzp</w:t>
      </w:r>
      <w:proofErr w:type="spellEnd"/>
      <w:r w:rsidR="00624A4F" w:rsidRPr="008163DD">
        <w:rPr>
          <w:color w:val="000000"/>
          <w:sz w:val="20"/>
          <w:szCs w:val="20"/>
        </w:rPr>
        <w:t xml:space="preserve"> (informacji </w:t>
      </w:r>
      <w:r w:rsidR="00624A4F">
        <w:rPr>
          <w:color w:val="000000"/>
          <w:sz w:val="20"/>
          <w:szCs w:val="20"/>
        </w:rPr>
        <w:br/>
      </w:r>
      <w:r w:rsidR="00624A4F" w:rsidRPr="008163DD">
        <w:rPr>
          <w:color w:val="000000"/>
          <w:sz w:val="20"/>
          <w:szCs w:val="20"/>
        </w:rPr>
        <w:t xml:space="preserve">o treści złożonych ofert), przekazuje Zamawiającemu oświadczenie o przynależności lub braku przynależności do tej samej grupy kapitałowej o której mowa w art. 24 ust. 1 pkt. 23 ustawy </w:t>
      </w:r>
      <w:proofErr w:type="spellStart"/>
      <w:r w:rsidR="00624A4F" w:rsidRPr="008163DD">
        <w:rPr>
          <w:color w:val="000000"/>
          <w:sz w:val="20"/>
          <w:szCs w:val="20"/>
        </w:rPr>
        <w:t>Pzp</w:t>
      </w:r>
      <w:proofErr w:type="spellEnd"/>
      <w:r w:rsidR="00624A4F" w:rsidRPr="008163DD">
        <w:rPr>
          <w:color w:val="000000"/>
          <w:sz w:val="20"/>
          <w:szCs w:val="20"/>
        </w:rPr>
        <w:t xml:space="preserve">. </w:t>
      </w:r>
      <w:r w:rsidR="00624A4F" w:rsidRPr="008163DD">
        <w:rPr>
          <w:color w:val="000000"/>
          <w:sz w:val="20"/>
          <w:szCs w:val="20"/>
        </w:rPr>
        <w:br/>
      </w:r>
      <w:r w:rsidR="00624A4F">
        <w:rPr>
          <w:color w:val="000000"/>
          <w:sz w:val="20"/>
          <w:szCs w:val="20"/>
        </w:rPr>
        <w:lastRenderedPageBreak/>
        <w:t xml:space="preserve">2. </w:t>
      </w:r>
      <w:r w:rsidR="00624A4F" w:rsidRPr="008163DD">
        <w:rPr>
          <w:color w:val="000000"/>
          <w:sz w:val="20"/>
          <w:szCs w:val="20"/>
        </w:rPr>
        <w:t xml:space="preserve">Wraz ze złożeniem oświadczenia, Wykonawca może przedstawić dowody, że powiązania z innym Wykonawcą nie prowadzą do zakłócenia konkurencji w niniejszym postępowaniu, </w:t>
      </w:r>
      <w:r w:rsidR="00624A4F" w:rsidRPr="006345A4">
        <w:rPr>
          <w:color w:val="000000"/>
          <w:sz w:val="20"/>
          <w:szCs w:val="20"/>
        </w:rPr>
        <w:t xml:space="preserve">(wzór oświadczenia stanowi załącznik nr </w:t>
      </w:r>
      <w:r w:rsidR="00624A4F">
        <w:rPr>
          <w:color w:val="000000"/>
          <w:sz w:val="20"/>
          <w:szCs w:val="20"/>
        </w:rPr>
        <w:t>12</w:t>
      </w:r>
      <w:r w:rsidR="00624A4F" w:rsidRPr="006345A4">
        <w:rPr>
          <w:color w:val="000000"/>
          <w:sz w:val="20"/>
          <w:szCs w:val="20"/>
        </w:rPr>
        <w:t xml:space="preserve"> do </w:t>
      </w:r>
      <w:proofErr w:type="spellStart"/>
      <w:r w:rsidR="00624A4F" w:rsidRPr="006345A4">
        <w:rPr>
          <w:color w:val="000000"/>
          <w:sz w:val="20"/>
          <w:szCs w:val="20"/>
        </w:rPr>
        <w:t>siwz</w:t>
      </w:r>
      <w:proofErr w:type="spellEnd"/>
      <w:r w:rsidR="00624A4F" w:rsidRPr="006345A4">
        <w:rPr>
          <w:color w:val="000000"/>
          <w:sz w:val="20"/>
          <w:szCs w:val="20"/>
        </w:rPr>
        <w:t>)</w:t>
      </w:r>
      <w:r w:rsidR="00624A4F" w:rsidRPr="008163DD">
        <w:rPr>
          <w:color w:val="000000"/>
          <w:sz w:val="20"/>
          <w:szCs w:val="20"/>
        </w:rPr>
        <w:cr/>
      </w:r>
      <w:r w:rsidR="00624A4F">
        <w:rPr>
          <w:color w:val="000000"/>
          <w:sz w:val="20"/>
          <w:szCs w:val="20"/>
        </w:rPr>
        <w:br/>
      </w:r>
      <w:r w:rsidR="00624A4F" w:rsidRPr="00422B08">
        <w:rPr>
          <w:color w:val="000000" w:themeColor="text1"/>
          <w:sz w:val="20"/>
          <w:szCs w:val="20"/>
          <w:u w:val="single"/>
        </w:rPr>
        <w:t>Część I</w:t>
      </w:r>
      <w:r w:rsidR="00624A4F">
        <w:rPr>
          <w:color w:val="000000" w:themeColor="text1"/>
          <w:sz w:val="20"/>
          <w:szCs w:val="20"/>
          <w:u w:val="single"/>
        </w:rPr>
        <w:t>I</w:t>
      </w:r>
      <w:r w:rsidR="00624A4F" w:rsidRPr="00422B08">
        <w:rPr>
          <w:color w:val="000000" w:themeColor="text1"/>
          <w:sz w:val="20"/>
          <w:szCs w:val="20"/>
          <w:u w:val="single"/>
        </w:rPr>
        <w:t>I – oświadczenia i dokumenty składane na wezwanie Zamawiającego:</w:t>
      </w:r>
      <w:r w:rsidR="00624A4F" w:rsidRPr="00422B08">
        <w:rPr>
          <w:color w:val="000000" w:themeColor="text1"/>
          <w:sz w:val="20"/>
          <w:szCs w:val="20"/>
          <w:u w:val="single"/>
        </w:rPr>
        <w:br/>
      </w:r>
      <w:r w:rsidR="00624A4F">
        <w:rPr>
          <w:color w:val="000000"/>
          <w:sz w:val="20"/>
          <w:szCs w:val="20"/>
        </w:rPr>
        <w:t>1</w:t>
      </w:r>
      <w:r w:rsidR="00624A4F" w:rsidRPr="008163DD">
        <w:rPr>
          <w:color w:val="000000"/>
          <w:sz w:val="20"/>
          <w:szCs w:val="20"/>
        </w:rPr>
        <w:t xml:space="preserve">. Zamawiający w terminie, o którym mowa w art. 26 ust. 2 ustawy </w:t>
      </w:r>
      <w:proofErr w:type="spellStart"/>
      <w:r w:rsidR="00624A4F" w:rsidRPr="008163DD">
        <w:rPr>
          <w:color w:val="000000"/>
          <w:sz w:val="20"/>
          <w:szCs w:val="20"/>
        </w:rPr>
        <w:t>Pzp</w:t>
      </w:r>
      <w:proofErr w:type="spellEnd"/>
      <w:r w:rsidR="00624A4F" w:rsidRPr="008163DD">
        <w:rPr>
          <w:color w:val="000000"/>
          <w:sz w:val="20"/>
          <w:szCs w:val="20"/>
        </w:rPr>
        <w:t xml:space="preserve">, tj. nie krótszym niż </w:t>
      </w:r>
      <w:r w:rsidR="00624A4F" w:rsidRPr="008163DD">
        <w:rPr>
          <w:rStyle w:val="TeksttreciPogrubienie"/>
          <w:rFonts w:ascii="Calibri" w:eastAsia="Calibri" w:hAnsi="Calibri"/>
          <w:sz w:val="20"/>
          <w:szCs w:val="20"/>
        </w:rPr>
        <w:t xml:space="preserve">5 dni, </w:t>
      </w:r>
      <w:r w:rsidR="00624A4F" w:rsidRPr="001F2720">
        <w:rPr>
          <w:rStyle w:val="TeksttreciPogrubienie"/>
          <w:rFonts w:ascii="Calibri" w:eastAsia="Calibri" w:hAnsi="Calibri"/>
          <w:b w:val="0"/>
          <w:sz w:val="20"/>
          <w:szCs w:val="20"/>
        </w:rPr>
        <w:t>może</w:t>
      </w:r>
      <w:r w:rsidR="00624A4F">
        <w:rPr>
          <w:rStyle w:val="TeksttreciPogrubienie"/>
          <w:rFonts w:ascii="Calibri" w:eastAsia="Calibri" w:hAnsi="Calibri"/>
          <w:sz w:val="20"/>
          <w:szCs w:val="20"/>
        </w:rPr>
        <w:t xml:space="preserve"> </w:t>
      </w:r>
      <w:r w:rsidR="00624A4F" w:rsidRPr="008163DD">
        <w:rPr>
          <w:color w:val="000000"/>
          <w:sz w:val="20"/>
          <w:szCs w:val="20"/>
        </w:rPr>
        <w:t>we</w:t>
      </w:r>
      <w:r w:rsidR="00624A4F">
        <w:rPr>
          <w:color w:val="000000"/>
          <w:sz w:val="20"/>
          <w:szCs w:val="20"/>
        </w:rPr>
        <w:t>zwać</w:t>
      </w:r>
      <w:r w:rsidR="00624A4F" w:rsidRPr="008163DD">
        <w:rPr>
          <w:color w:val="000000"/>
          <w:sz w:val="20"/>
          <w:szCs w:val="20"/>
        </w:rPr>
        <w:t xml:space="preserve"> Wykonawcę, którego oferta została najwyżej oceniona do złożenia aktualnych na dzień złożenia oświadczeń lub dokumentów potwierdzających: </w:t>
      </w:r>
      <w:r w:rsidR="00624A4F" w:rsidRPr="008163DD">
        <w:rPr>
          <w:color w:val="000000"/>
          <w:sz w:val="20"/>
          <w:szCs w:val="20"/>
          <w:u w:val="single"/>
        </w:rPr>
        <w:t xml:space="preserve">spełnianie warunków udziału w </w:t>
      </w:r>
      <w:r w:rsidR="00624A4F">
        <w:rPr>
          <w:color w:val="000000"/>
          <w:sz w:val="20"/>
          <w:szCs w:val="20"/>
          <w:u w:val="single"/>
        </w:rPr>
        <w:t xml:space="preserve">postępowaniu, o których mowa w </w:t>
      </w:r>
      <w:proofErr w:type="spellStart"/>
      <w:r w:rsidR="00624A4F">
        <w:rPr>
          <w:color w:val="000000"/>
          <w:sz w:val="20"/>
          <w:szCs w:val="20"/>
          <w:u w:val="single"/>
        </w:rPr>
        <w:t>roz</w:t>
      </w:r>
      <w:proofErr w:type="spellEnd"/>
      <w:r w:rsidR="00624A4F">
        <w:rPr>
          <w:color w:val="000000"/>
          <w:sz w:val="20"/>
          <w:szCs w:val="20"/>
          <w:u w:val="single"/>
        </w:rPr>
        <w:t>.</w:t>
      </w:r>
      <w:r w:rsidR="00624A4F" w:rsidRPr="008163DD">
        <w:rPr>
          <w:color w:val="000000"/>
          <w:sz w:val="20"/>
          <w:szCs w:val="20"/>
          <w:u w:val="single"/>
        </w:rPr>
        <w:t xml:space="preserve"> V ust. 2 </w:t>
      </w:r>
      <w:proofErr w:type="spellStart"/>
      <w:r w:rsidR="00624A4F" w:rsidRPr="008163DD">
        <w:rPr>
          <w:color w:val="000000"/>
          <w:sz w:val="20"/>
          <w:szCs w:val="20"/>
          <w:u w:val="single"/>
        </w:rPr>
        <w:t>siwz</w:t>
      </w:r>
      <w:proofErr w:type="spellEnd"/>
      <w:r w:rsidR="00624A4F" w:rsidRPr="008163DD">
        <w:rPr>
          <w:color w:val="000000"/>
          <w:sz w:val="20"/>
          <w:szCs w:val="20"/>
          <w:u w:val="single"/>
        </w:rPr>
        <w:t>.</w:t>
      </w:r>
      <w:r w:rsidR="00624A4F">
        <w:rPr>
          <w:color w:val="000000"/>
          <w:sz w:val="20"/>
          <w:szCs w:val="20"/>
          <w:u w:val="single"/>
        </w:rPr>
        <w:br/>
      </w:r>
      <w:r w:rsidR="00624A4F">
        <w:rPr>
          <w:color w:val="000000" w:themeColor="text1"/>
          <w:sz w:val="20"/>
          <w:szCs w:val="20"/>
          <w:u w:val="single"/>
        </w:rPr>
        <w:br/>
        <w:t>2</w:t>
      </w:r>
      <w:r w:rsidR="00624A4F" w:rsidRPr="00422B08">
        <w:rPr>
          <w:color w:val="000000" w:themeColor="text1"/>
          <w:sz w:val="20"/>
          <w:szCs w:val="20"/>
          <w:u w:val="single"/>
        </w:rPr>
        <w:t xml:space="preserve">. W celu wykazania braku podstaw wykluczenia z postępowania o udzielenie zamówienia na podstawie okoliczności, o których mowa w art. 24 ust 1 i ust. 5 ustawy </w:t>
      </w:r>
      <w:proofErr w:type="spellStart"/>
      <w:r w:rsidR="00624A4F" w:rsidRPr="00422B08">
        <w:rPr>
          <w:color w:val="000000" w:themeColor="text1"/>
          <w:sz w:val="20"/>
          <w:szCs w:val="20"/>
          <w:u w:val="single"/>
        </w:rPr>
        <w:t>Pzp</w:t>
      </w:r>
      <w:proofErr w:type="spellEnd"/>
      <w:r w:rsidR="00624A4F" w:rsidRPr="004F35F2">
        <w:rPr>
          <w:color w:val="000000" w:themeColor="text1"/>
          <w:sz w:val="20"/>
          <w:szCs w:val="20"/>
        </w:rPr>
        <w:t xml:space="preserve"> należy</w:t>
      </w:r>
      <w:r w:rsidR="00624A4F">
        <w:rPr>
          <w:color w:val="000000" w:themeColor="text1"/>
          <w:sz w:val="20"/>
          <w:szCs w:val="20"/>
        </w:rPr>
        <w:t>:</w:t>
      </w:r>
      <w:r w:rsidR="00624A4F">
        <w:rPr>
          <w:color w:val="000000" w:themeColor="text1"/>
          <w:sz w:val="20"/>
          <w:szCs w:val="20"/>
        </w:rPr>
        <w:br/>
      </w:r>
      <w:r w:rsidR="00624A4F" w:rsidRPr="004F35F2">
        <w:rPr>
          <w:color w:val="000000" w:themeColor="text1"/>
          <w:sz w:val="20"/>
          <w:szCs w:val="20"/>
        </w:rPr>
        <w:t>na wezwanie zamawiającego, pod rygorem wykluczenia z postępowania, złożyć w wyznaczonym przez Zamawiającego terminie następujące oświadczenia i dokumenty</w:t>
      </w:r>
      <w:r w:rsidR="00624A4F">
        <w:rPr>
          <w:color w:val="000000" w:themeColor="text1"/>
          <w:sz w:val="20"/>
          <w:szCs w:val="20"/>
        </w:rPr>
        <w:t>;</w:t>
      </w:r>
      <w:r w:rsidR="00624A4F" w:rsidRPr="004F35F2">
        <w:rPr>
          <w:color w:val="000000" w:themeColor="text1"/>
          <w:sz w:val="20"/>
          <w:szCs w:val="20"/>
        </w:rPr>
        <w:cr/>
      </w:r>
      <w:r w:rsidR="00624A4F">
        <w:rPr>
          <w:color w:val="000000" w:themeColor="text1"/>
          <w:sz w:val="20"/>
          <w:szCs w:val="20"/>
        </w:rPr>
        <w:t>1</w:t>
      </w:r>
      <w:r w:rsidR="00624A4F" w:rsidRPr="004F35F2">
        <w:rPr>
          <w:color w:val="000000" w:themeColor="text1"/>
          <w:sz w:val="20"/>
          <w:szCs w:val="20"/>
        </w:rPr>
        <w:t>) odpis z właściwego rejestru lub z centralnej ewidencji i informacji o działalności gospodarczej, jeżeli odrębne przepisy wymagają wpisu do rejestru lub ewidencji, w celu potwierdzenia braku podstaw wykluczenia na podstawie art. 24 ust. 5 pkt</w:t>
      </w:r>
      <w:r w:rsidR="00624A4F">
        <w:rPr>
          <w:color w:val="000000" w:themeColor="text1"/>
          <w:sz w:val="20"/>
          <w:szCs w:val="20"/>
        </w:rPr>
        <w:t>.</w:t>
      </w:r>
      <w:r w:rsidR="00624A4F" w:rsidRPr="004F35F2">
        <w:rPr>
          <w:color w:val="000000" w:themeColor="text1"/>
          <w:sz w:val="20"/>
          <w:szCs w:val="20"/>
        </w:rPr>
        <w:t xml:space="preserve"> 1 ustawy,</w:t>
      </w:r>
      <w:r w:rsidR="00624A4F">
        <w:rPr>
          <w:color w:val="000000" w:themeColor="text1"/>
          <w:sz w:val="20"/>
          <w:szCs w:val="20"/>
        </w:rPr>
        <w:t xml:space="preserve"> z zastrzeżeniem art. 26 ust. 6 ustawy </w:t>
      </w:r>
      <w:proofErr w:type="spellStart"/>
      <w:r w:rsidR="00624A4F">
        <w:rPr>
          <w:color w:val="000000" w:themeColor="text1"/>
          <w:sz w:val="20"/>
          <w:szCs w:val="20"/>
        </w:rPr>
        <w:t>Pzp</w:t>
      </w:r>
      <w:proofErr w:type="spellEnd"/>
      <w:r w:rsidR="00624A4F">
        <w:rPr>
          <w:color w:val="000000" w:themeColor="text1"/>
          <w:sz w:val="20"/>
          <w:szCs w:val="20"/>
        </w:rPr>
        <w:t>,</w:t>
      </w:r>
      <w:r w:rsidR="00624A4F" w:rsidRPr="004F35F2">
        <w:rPr>
          <w:color w:val="000000" w:themeColor="text1"/>
          <w:sz w:val="20"/>
          <w:szCs w:val="20"/>
        </w:rPr>
        <w:cr/>
      </w:r>
      <w:r w:rsidR="00624A4F">
        <w:rPr>
          <w:color w:val="000000" w:themeColor="text1"/>
          <w:sz w:val="20"/>
          <w:szCs w:val="20"/>
        </w:rPr>
        <w:t xml:space="preserve">2) </w:t>
      </w:r>
      <w:r w:rsidR="00624A4F" w:rsidRPr="00EE6941">
        <w:rPr>
          <w:rFonts w:cstheme="minorHAnsi"/>
          <w:color w:val="000000"/>
          <w:sz w:val="20"/>
          <w:szCs w:val="20"/>
        </w:rPr>
        <w:t>dotycząc</w:t>
      </w:r>
      <w:r w:rsidR="00624A4F">
        <w:rPr>
          <w:rFonts w:cstheme="minorHAnsi"/>
          <w:color w:val="000000"/>
          <w:sz w:val="20"/>
          <w:szCs w:val="20"/>
        </w:rPr>
        <w:t>e</w:t>
      </w:r>
      <w:r w:rsidR="00624A4F" w:rsidRPr="00EE6941">
        <w:rPr>
          <w:rFonts w:cstheme="minorHAnsi"/>
          <w:color w:val="000000"/>
          <w:sz w:val="20"/>
          <w:szCs w:val="20"/>
        </w:rPr>
        <w:t xml:space="preserve"> podmiotu trzeciego, w celu wykazania braku istnienia wobec ni</w:t>
      </w:r>
      <w:r w:rsidR="00624A4F">
        <w:rPr>
          <w:rFonts w:cstheme="minorHAnsi"/>
          <w:color w:val="000000"/>
          <w:sz w:val="20"/>
          <w:szCs w:val="20"/>
        </w:rPr>
        <w:t>ego</w:t>
      </w:r>
      <w:r w:rsidR="00624A4F" w:rsidRPr="00EE6941">
        <w:rPr>
          <w:rFonts w:cstheme="minorHAnsi"/>
          <w:color w:val="000000"/>
          <w:sz w:val="20"/>
          <w:szCs w:val="20"/>
        </w:rPr>
        <w:t xml:space="preserve"> podstaw</w:t>
      </w:r>
      <w:r w:rsidR="00624A4F">
        <w:rPr>
          <w:color w:val="000000" w:themeColor="text1"/>
          <w:sz w:val="20"/>
          <w:szCs w:val="20"/>
        </w:rPr>
        <w:t xml:space="preserve"> </w:t>
      </w:r>
      <w:r w:rsidR="00624A4F" w:rsidRPr="00EE6941">
        <w:rPr>
          <w:rFonts w:cstheme="minorHAnsi"/>
          <w:color w:val="000000"/>
          <w:sz w:val="20"/>
          <w:szCs w:val="20"/>
        </w:rPr>
        <w:t>wykluczenia oraz spełnienia</w:t>
      </w:r>
      <w:r w:rsidR="00624A4F" w:rsidRPr="0006512D">
        <w:rPr>
          <w:rFonts w:cstheme="minorHAnsi"/>
          <w:color w:val="000000"/>
          <w:sz w:val="20"/>
          <w:szCs w:val="20"/>
        </w:rPr>
        <w:t xml:space="preserve"> </w:t>
      </w:r>
      <w:r w:rsidR="00624A4F" w:rsidRPr="00EE6941">
        <w:rPr>
          <w:rFonts w:cstheme="minorHAnsi"/>
          <w:color w:val="000000"/>
          <w:sz w:val="20"/>
          <w:szCs w:val="20"/>
        </w:rPr>
        <w:t>warunków</w:t>
      </w:r>
      <w:r w:rsidR="00624A4F">
        <w:rPr>
          <w:color w:val="000000" w:themeColor="text1"/>
          <w:sz w:val="20"/>
          <w:szCs w:val="20"/>
        </w:rPr>
        <w:t xml:space="preserve"> </w:t>
      </w:r>
      <w:r w:rsidR="00624A4F" w:rsidRPr="00EE6941">
        <w:rPr>
          <w:rFonts w:cstheme="minorHAnsi"/>
          <w:color w:val="000000"/>
          <w:sz w:val="20"/>
          <w:szCs w:val="20"/>
        </w:rPr>
        <w:t>udziału w postępowaniu</w:t>
      </w:r>
      <w:r w:rsidR="00624A4F">
        <w:rPr>
          <w:rFonts w:cstheme="minorHAnsi"/>
          <w:color w:val="000000"/>
          <w:sz w:val="20"/>
          <w:szCs w:val="20"/>
        </w:rPr>
        <w:t>, w zakresie</w:t>
      </w:r>
      <w:r w:rsidR="00624A4F" w:rsidRPr="00EE6941">
        <w:rPr>
          <w:rFonts w:cstheme="minorHAnsi"/>
          <w:color w:val="000000"/>
          <w:sz w:val="20"/>
          <w:szCs w:val="20"/>
        </w:rPr>
        <w:t xml:space="preserve"> w jakim Wykonawca powołuje się na jego zasoby, jeżeli Wykonawca polega na zasobach podmiotu trzeciego.</w:t>
      </w:r>
      <w:r w:rsidR="00624A4F">
        <w:rPr>
          <w:rFonts w:cstheme="minorHAnsi"/>
          <w:color w:val="000000"/>
          <w:sz w:val="20"/>
          <w:szCs w:val="20"/>
        </w:rPr>
        <w:br/>
      </w:r>
      <w:r w:rsidR="00624A4F">
        <w:rPr>
          <w:color w:val="000000"/>
          <w:sz w:val="20"/>
          <w:szCs w:val="20"/>
        </w:rPr>
        <w:br/>
      </w:r>
      <w:r w:rsidR="00624A4F">
        <w:rPr>
          <w:color w:val="000000" w:themeColor="text1"/>
          <w:sz w:val="20"/>
          <w:szCs w:val="20"/>
          <w:u w:val="single"/>
        </w:rPr>
        <w:t>3</w:t>
      </w:r>
      <w:r w:rsidR="00BA3F1B" w:rsidRPr="00311E8E">
        <w:rPr>
          <w:color w:val="000000" w:themeColor="text1"/>
          <w:sz w:val="20"/>
          <w:szCs w:val="20"/>
          <w:u w:val="single"/>
        </w:rPr>
        <w:t xml:space="preserve">. W celu oceny spełnienia przez wykonawcę </w:t>
      </w:r>
      <w:r w:rsidR="00BA3F1B" w:rsidRPr="00421D19">
        <w:rPr>
          <w:color w:val="000000" w:themeColor="text1"/>
          <w:sz w:val="20"/>
          <w:szCs w:val="20"/>
          <w:u w:val="single"/>
        </w:rPr>
        <w:t>warunków, o których mowa w art. 22 ust. 1 pkt. 1</w:t>
      </w:r>
      <w:r w:rsidR="009A65BB" w:rsidRPr="00421D19">
        <w:rPr>
          <w:color w:val="000000" w:themeColor="text1"/>
          <w:sz w:val="20"/>
          <w:szCs w:val="20"/>
          <w:u w:val="single"/>
        </w:rPr>
        <w:t xml:space="preserve">b </w:t>
      </w:r>
      <w:proofErr w:type="spellStart"/>
      <w:r w:rsidR="009A65BB" w:rsidRPr="00421D19">
        <w:rPr>
          <w:color w:val="000000" w:themeColor="text1"/>
          <w:sz w:val="20"/>
          <w:szCs w:val="20"/>
          <w:u w:val="single"/>
        </w:rPr>
        <w:t>ppkt</w:t>
      </w:r>
      <w:proofErr w:type="spellEnd"/>
      <w:r w:rsidR="009A65BB" w:rsidRPr="00421D19">
        <w:rPr>
          <w:color w:val="000000" w:themeColor="text1"/>
          <w:sz w:val="20"/>
          <w:szCs w:val="20"/>
          <w:u w:val="single"/>
        </w:rPr>
        <w:t>. 1)</w:t>
      </w:r>
      <w:r w:rsidR="00BA3F1B" w:rsidRPr="00421D19">
        <w:rPr>
          <w:color w:val="000000" w:themeColor="text1"/>
          <w:sz w:val="20"/>
          <w:szCs w:val="20"/>
          <w:u w:val="single"/>
        </w:rPr>
        <w:t xml:space="preserve"> ustawy</w:t>
      </w:r>
      <w:r w:rsidR="00BA3F1B" w:rsidRPr="00A5419E">
        <w:rPr>
          <w:color w:val="000000" w:themeColor="text1"/>
          <w:sz w:val="20"/>
          <w:szCs w:val="20"/>
        </w:rPr>
        <w:t xml:space="preserve"> </w:t>
      </w:r>
      <w:proofErr w:type="spellStart"/>
      <w:r w:rsidR="00BA3F1B" w:rsidRPr="00421D19">
        <w:rPr>
          <w:color w:val="000000" w:themeColor="text1"/>
          <w:sz w:val="20"/>
          <w:szCs w:val="20"/>
          <w:u w:val="single"/>
        </w:rPr>
        <w:t>Pzp</w:t>
      </w:r>
      <w:proofErr w:type="spellEnd"/>
      <w:r w:rsidR="00BA3F1B" w:rsidRPr="00A5419E">
        <w:rPr>
          <w:color w:val="000000" w:themeColor="text1"/>
          <w:sz w:val="20"/>
          <w:szCs w:val="20"/>
        </w:rPr>
        <w:t>, należy</w:t>
      </w:r>
      <w:r w:rsidR="00422B08">
        <w:rPr>
          <w:color w:val="000000" w:themeColor="text1"/>
          <w:sz w:val="20"/>
          <w:szCs w:val="20"/>
        </w:rPr>
        <w:t>:</w:t>
      </w:r>
      <w:r w:rsidR="00422B08">
        <w:rPr>
          <w:color w:val="000000" w:themeColor="text1"/>
          <w:sz w:val="20"/>
          <w:szCs w:val="20"/>
        </w:rPr>
        <w:br/>
      </w:r>
      <w:r w:rsidR="00624A4F" w:rsidRPr="00A5419E">
        <w:rPr>
          <w:color w:val="000000" w:themeColor="text1"/>
          <w:sz w:val="20"/>
          <w:szCs w:val="20"/>
        </w:rPr>
        <w:t xml:space="preserve">na wezwanie zamawiającego, pod rygorem wykluczenia z postępowania, złożyć w </w:t>
      </w:r>
      <w:r w:rsidR="00624A4F">
        <w:rPr>
          <w:color w:val="000000" w:themeColor="text1"/>
          <w:sz w:val="20"/>
          <w:szCs w:val="20"/>
        </w:rPr>
        <w:t xml:space="preserve">wyznaczonym </w:t>
      </w:r>
      <w:r w:rsidR="00624A4F" w:rsidRPr="00A5419E">
        <w:rPr>
          <w:color w:val="000000" w:themeColor="text1"/>
          <w:sz w:val="20"/>
          <w:szCs w:val="20"/>
        </w:rPr>
        <w:t xml:space="preserve">terminie </w:t>
      </w:r>
      <w:r w:rsidR="00624A4F">
        <w:rPr>
          <w:color w:val="000000" w:themeColor="text1"/>
          <w:sz w:val="20"/>
          <w:szCs w:val="20"/>
        </w:rPr>
        <w:t xml:space="preserve">przez </w:t>
      </w:r>
      <w:r w:rsidR="00624A4F" w:rsidRPr="00A5419E">
        <w:rPr>
          <w:color w:val="000000" w:themeColor="text1"/>
          <w:sz w:val="20"/>
          <w:szCs w:val="20"/>
        </w:rPr>
        <w:t>Zamawiającego następ</w:t>
      </w:r>
      <w:r w:rsidR="00624A4F">
        <w:rPr>
          <w:color w:val="000000" w:themeColor="text1"/>
          <w:sz w:val="20"/>
          <w:szCs w:val="20"/>
        </w:rPr>
        <w:t>ujące oświadczenia i dokumenty;</w:t>
      </w:r>
      <w:r w:rsidR="00624A4F">
        <w:rPr>
          <w:color w:val="000000" w:themeColor="text1"/>
          <w:sz w:val="20"/>
          <w:szCs w:val="20"/>
        </w:rPr>
        <w:br/>
        <w:t>- d</w:t>
      </w:r>
      <w:r w:rsidR="00624A4F" w:rsidRPr="00A5419E">
        <w:rPr>
          <w:color w:val="000000" w:themeColor="text1"/>
          <w:sz w:val="20"/>
          <w:szCs w:val="20"/>
        </w:rPr>
        <w:t>ziałalność zawodowa prowadzona na potrzeby wykonania przedmiotu zamówienia nie wymaga posiadania specjalnych kompetencji lub uprawnień.</w:t>
      </w:r>
      <w:r w:rsidR="00624A4F" w:rsidRPr="00A5419E">
        <w:rPr>
          <w:color w:val="000000" w:themeColor="text1"/>
          <w:sz w:val="20"/>
          <w:szCs w:val="20"/>
        </w:rPr>
        <w:cr/>
        <w:t>Za spełnienie warunk</w:t>
      </w:r>
      <w:r w:rsidR="00624A4F">
        <w:rPr>
          <w:color w:val="000000" w:themeColor="text1"/>
          <w:sz w:val="20"/>
          <w:szCs w:val="20"/>
        </w:rPr>
        <w:t>ów</w:t>
      </w:r>
      <w:r w:rsidR="00624A4F" w:rsidRPr="00A5419E">
        <w:rPr>
          <w:color w:val="000000" w:themeColor="text1"/>
          <w:sz w:val="20"/>
          <w:szCs w:val="20"/>
        </w:rPr>
        <w:t xml:space="preserve"> o których mowa w art. 22 ust. 1</w:t>
      </w:r>
      <w:r w:rsidR="00624A4F">
        <w:rPr>
          <w:color w:val="000000" w:themeColor="text1"/>
          <w:sz w:val="20"/>
          <w:szCs w:val="20"/>
        </w:rPr>
        <w:t xml:space="preserve"> pkt. 1</w:t>
      </w:r>
      <w:r w:rsidR="00624A4F" w:rsidRPr="00A5419E">
        <w:rPr>
          <w:color w:val="000000" w:themeColor="text1"/>
          <w:sz w:val="20"/>
          <w:szCs w:val="20"/>
        </w:rPr>
        <w:t>b pkt. 1) zamawiający przyjm</w:t>
      </w:r>
      <w:r w:rsidR="00624A4F">
        <w:rPr>
          <w:color w:val="000000" w:themeColor="text1"/>
          <w:sz w:val="20"/>
          <w:szCs w:val="20"/>
        </w:rPr>
        <w:t>uje</w:t>
      </w:r>
      <w:r w:rsidR="00624A4F" w:rsidRPr="00A5419E">
        <w:rPr>
          <w:color w:val="000000" w:themeColor="text1"/>
          <w:sz w:val="20"/>
          <w:szCs w:val="20"/>
        </w:rPr>
        <w:t xml:space="preserve"> Oświadczenie Wykonawcy o spełnieniu warunków udziału w postępowaniu - wypełnione i podpisane przez wykonawcę, które stanowić będzie wstępne potwierdzenie spełnienia warunków udziału w postępowaniu oraz brak podstaw wykluczenia </w:t>
      </w:r>
      <w:r w:rsidR="00624A4F" w:rsidRPr="007006FA">
        <w:rPr>
          <w:color w:val="000000"/>
          <w:sz w:val="20"/>
          <w:szCs w:val="20"/>
        </w:rPr>
        <w:t xml:space="preserve">(wg wzoru - załącznik nr 3 do </w:t>
      </w:r>
      <w:proofErr w:type="spellStart"/>
      <w:r w:rsidR="00624A4F" w:rsidRPr="007006FA">
        <w:rPr>
          <w:color w:val="000000"/>
          <w:sz w:val="20"/>
          <w:szCs w:val="20"/>
        </w:rPr>
        <w:t>siwz</w:t>
      </w:r>
      <w:proofErr w:type="spellEnd"/>
      <w:r w:rsidR="00624A4F" w:rsidRPr="007006FA">
        <w:rPr>
          <w:color w:val="000000"/>
          <w:sz w:val="20"/>
          <w:szCs w:val="20"/>
        </w:rPr>
        <w:t>).</w:t>
      </w:r>
      <w:r w:rsidR="00624A4F" w:rsidRPr="00D91F72">
        <w:rPr>
          <w:color w:val="000000"/>
          <w:sz w:val="20"/>
          <w:szCs w:val="20"/>
        </w:rPr>
        <w:t xml:space="preserve">  </w:t>
      </w:r>
      <w:r w:rsidR="00422B08">
        <w:rPr>
          <w:color w:val="000000"/>
          <w:sz w:val="20"/>
          <w:szCs w:val="20"/>
        </w:rPr>
        <w:br/>
      </w:r>
      <w:r w:rsidR="009A65BB">
        <w:rPr>
          <w:color w:val="000000" w:themeColor="text1"/>
          <w:sz w:val="20"/>
          <w:szCs w:val="20"/>
        </w:rPr>
        <w:br/>
      </w:r>
      <w:r w:rsidR="00624A4F">
        <w:rPr>
          <w:color w:val="000000" w:themeColor="text1"/>
          <w:sz w:val="20"/>
          <w:szCs w:val="20"/>
        </w:rPr>
        <w:t>4</w:t>
      </w:r>
      <w:r w:rsidR="00567DC4">
        <w:rPr>
          <w:color w:val="000000" w:themeColor="text1"/>
          <w:sz w:val="20"/>
          <w:szCs w:val="20"/>
        </w:rPr>
        <w:t>.</w:t>
      </w:r>
      <w:r w:rsidR="004A11D1">
        <w:rPr>
          <w:color w:val="000000" w:themeColor="text1"/>
          <w:sz w:val="20"/>
          <w:szCs w:val="20"/>
        </w:rPr>
        <w:t xml:space="preserve"> </w:t>
      </w:r>
      <w:r w:rsidR="004A11D1" w:rsidRPr="00421D19">
        <w:rPr>
          <w:color w:val="000000" w:themeColor="text1"/>
          <w:sz w:val="20"/>
          <w:szCs w:val="20"/>
          <w:u w:val="single"/>
        </w:rPr>
        <w:t>W celu oceny spełnienia przez W</w:t>
      </w:r>
      <w:r w:rsidR="00BA3F1B" w:rsidRPr="00421D19">
        <w:rPr>
          <w:color w:val="000000" w:themeColor="text1"/>
          <w:sz w:val="20"/>
          <w:szCs w:val="20"/>
          <w:u w:val="single"/>
        </w:rPr>
        <w:t>ykonawcę warunków, o których mowa w art. 22 ust. 1</w:t>
      </w:r>
      <w:r w:rsidR="009A65BB" w:rsidRPr="00421D19">
        <w:rPr>
          <w:color w:val="000000" w:themeColor="text1"/>
          <w:sz w:val="20"/>
          <w:szCs w:val="20"/>
          <w:u w:val="single"/>
        </w:rPr>
        <w:t xml:space="preserve"> pkt. 1</w:t>
      </w:r>
      <w:r w:rsidR="00BA3F1B" w:rsidRPr="00421D19">
        <w:rPr>
          <w:color w:val="000000" w:themeColor="text1"/>
          <w:sz w:val="20"/>
          <w:szCs w:val="20"/>
          <w:u w:val="single"/>
        </w:rPr>
        <w:t xml:space="preserve">b pkt. 2) ustawy </w:t>
      </w:r>
      <w:proofErr w:type="spellStart"/>
      <w:r w:rsidR="00BA3F1B" w:rsidRPr="00421D19">
        <w:rPr>
          <w:color w:val="000000" w:themeColor="text1"/>
          <w:sz w:val="20"/>
          <w:szCs w:val="20"/>
          <w:u w:val="single"/>
        </w:rPr>
        <w:t>Pzp</w:t>
      </w:r>
      <w:proofErr w:type="spellEnd"/>
      <w:r w:rsidR="00BA3F1B" w:rsidRPr="00421D19">
        <w:rPr>
          <w:color w:val="000000" w:themeColor="text1"/>
          <w:sz w:val="20"/>
          <w:szCs w:val="20"/>
          <w:u w:val="single"/>
        </w:rPr>
        <w:t>,</w:t>
      </w:r>
      <w:r w:rsidR="00BA3F1B" w:rsidRPr="004F35F2">
        <w:rPr>
          <w:color w:val="000000" w:themeColor="text1"/>
          <w:sz w:val="20"/>
          <w:szCs w:val="20"/>
        </w:rPr>
        <w:t xml:space="preserve"> należy</w:t>
      </w:r>
      <w:r w:rsidR="00422B08">
        <w:rPr>
          <w:color w:val="000000" w:themeColor="text1"/>
          <w:sz w:val="20"/>
          <w:szCs w:val="20"/>
        </w:rPr>
        <w:t>:</w:t>
      </w:r>
      <w:r w:rsidR="00422B08">
        <w:rPr>
          <w:color w:val="000000" w:themeColor="text1"/>
          <w:sz w:val="20"/>
          <w:szCs w:val="20"/>
        </w:rPr>
        <w:br/>
      </w:r>
      <w:r w:rsidR="00624A4F" w:rsidRPr="004F35F2">
        <w:rPr>
          <w:color w:val="000000" w:themeColor="text1"/>
          <w:sz w:val="20"/>
          <w:szCs w:val="20"/>
        </w:rPr>
        <w:t>na wezwanie zamawiającego, pod rygorem wykluczenia z postępowania, złożyć w wyznaczonym przez Zamawiającego terminie nastę</w:t>
      </w:r>
      <w:r w:rsidR="00624A4F">
        <w:rPr>
          <w:color w:val="000000" w:themeColor="text1"/>
          <w:sz w:val="20"/>
          <w:szCs w:val="20"/>
        </w:rPr>
        <w:t>pujące oświadczenia i dokumenty;</w:t>
      </w:r>
      <w:r w:rsidR="00624A4F">
        <w:rPr>
          <w:color w:val="000000" w:themeColor="text1"/>
          <w:sz w:val="20"/>
          <w:szCs w:val="20"/>
        </w:rPr>
        <w:br/>
      </w:r>
      <w:r w:rsidR="000C5AF0">
        <w:rPr>
          <w:color w:val="000000" w:themeColor="text1"/>
          <w:sz w:val="20"/>
          <w:szCs w:val="20"/>
        </w:rPr>
        <w:t xml:space="preserve">- Zamawiający nie określa szczegółowo warunków w zakresie, o którym mowa </w:t>
      </w:r>
      <w:r w:rsidR="000C5AF0" w:rsidRPr="000C5AF0">
        <w:rPr>
          <w:color w:val="000000" w:themeColor="text1"/>
          <w:sz w:val="20"/>
          <w:szCs w:val="20"/>
        </w:rPr>
        <w:t xml:space="preserve">w art. 22 ust. 1 pkt. 1b pkt. 2) ustawy </w:t>
      </w:r>
      <w:proofErr w:type="spellStart"/>
      <w:r w:rsidR="000C5AF0" w:rsidRPr="000C5AF0">
        <w:rPr>
          <w:color w:val="000000" w:themeColor="text1"/>
          <w:sz w:val="20"/>
          <w:szCs w:val="20"/>
        </w:rPr>
        <w:t>Pzp</w:t>
      </w:r>
      <w:proofErr w:type="spellEnd"/>
      <w:r w:rsidR="000C5AF0">
        <w:rPr>
          <w:color w:val="000000" w:themeColor="text1"/>
          <w:sz w:val="20"/>
          <w:szCs w:val="20"/>
        </w:rPr>
        <w:t>.</w:t>
      </w:r>
      <w:r w:rsidR="000C5AF0">
        <w:rPr>
          <w:color w:val="000000" w:themeColor="text1"/>
          <w:sz w:val="20"/>
          <w:szCs w:val="20"/>
        </w:rPr>
        <w:br/>
      </w:r>
      <w:r w:rsidR="00624A4F" w:rsidRPr="00A5419E">
        <w:rPr>
          <w:color w:val="000000" w:themeColor="text1"/>
          <w:sz w:val="20"/>
          <w:szCs w:val="20"/>
        </w:rPr>
        <w:t>Za spełnienie warunk</w:t>
      </w:r>
      <w:r w:rsidR="00624A4F">
        <w:rPr>
          <w:color w:val="000000" w:themeColor="text1"/>
          <w:sz w:val="20"/>
          <w:szCs w:val="20"/>
        </w:rPr>
        <w:t>ów</w:t>
      </w:r>
      <w:r w:rsidR="00624A4F" w:rsidRPr="00A5419E">
        <w:rPr>
          <w:color w:val="000000" w:themeColor="text1"/>
          <w:sz w:val="20"/>
          <w:szCs w:val="20"/>
        </w:rPr>
        <w:t xml:space="preserve"> o których mowa w art. 22 ust. 1</w:t>
      </w:r>
      <w:r w:rsidR="00624A4F">
        <w:rPr>
          <w:color w:val="000000" w:themeColor="text1"/>
          <w:sz w:val="20"/>
          <w:szCs w:val="20"/>
        </w:rPr>
        <w:t xml:space="preserve"> pkt. 1</w:t>
      </w:r>
      <w:r w:rsidR="00624A4F" w:rsidRPr="00A5419E">
        <w:rPr>
          <w:color w:val="000000" w:themeColor="text1"/>
          <w:sz w:val="20"/>
          <w:szCs w:val="20"/>
        </w:rPr>
        <w:t xml:space="preserve">b pkt. </w:t>
      </w:r>
      <w:r w:rsidR="00624A4F">
        <w:rPr>
          <w:color w:val="000000" w:themeColor="text1"/>
          <w:sz w:val="20"/>
          <w:szCs w:val="20"/>
        </w:rPr>
        <w:t>2</w:t>
      </w:r>
      <w:r w:rsidR="00624A4F" w:rsidRPr="00A5419E">
        <w:rPr>
          <w:color w:val="000000" w:themeColor="text1"/>
          <w:sz w:val="20"/>
          <w:szCs w:val="20"/>
        </w:rPr>
        <w:t xml:space="preserve">) zamawiający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00624A4F" w:rsidRPr="007006FA">
        <w:rPr>
          <w:color w:val="000000"/>
          <w:sz w:val="20"/>
          <w:szCs w:val="20"/>
        </w:rPr>
        <w:t xml:space="preserve">(wg wzoru - załącznik nr 3 do </w:t>
      </w:r>
      <w:proofErr w:type="spellStart"/>
      <w:r w:rsidR="00624A4F" w:rsidRPr="007006FA">
        <w:rPr>
          <w:color w:val="000000"/>
          <w:sz w:val="20"/>
          <w:szCs w:val="20"/>
        </w:rPr>
        <w:t>siwz</w:t>
      </w:r>
      <w:proofErr w:type="spellEnd"/>
      <w:r w:rsidR="00624A4F" w:rsidRPr="007006FA">
        <w:rPr>
          <w:color w:val="000000"/>
          <w:sz w:val="20"/>
          <w:szCs w:val="20"/>
        </w:rPr>
        <w:t>).</w:t>
      </w:r>
      <w:r w:rsidR="00624A4F" w:rsidRPr="00D91F72">
        <w:rPr>
          <w:color w:val="000000"/>
          <w:sz w:val="20"/>
          <w:szCs w:val="20"/>
        </w:rPr>
        <w:t xml:space="preserve">  </w:t>
      </w:r>
      <w:r w:rsidR="000C5AF0">
        <w:rPr>
          <w:color w:val="000000"/>
          <w:sz w:val="20"/>
          <w:szCs w:val="20"/>
        </w:rPr>
        <w:br/>
      </w:r>
      <w:r w:rsidR="00200076" w:rsidRPr="00200076">
        <w:rPr>
          <w:rFonts w:ascii="Calibri" w:eastAsia="Calibri" w:hAnsi="Calibri" w:cs="Arial"/>
          <w:color w:val="000000"/>
          <w:sz w:val="20"/>
          <w:szCs w:val="20"/>
        </w:rPr>
        <w:t xml:space="preserve">                                                                                                               </w:t>
      </w:r>
      <w:r w:rsidR="00200076" w:rsidRPr="00200076">
        <w:rPr>
          <w:rFonts w:ascii="Calibri" w:eastAsia="Calibri" w:hAnsi="Calibri" w:cs="Arial"/>
          <w:color w:val="000000"/>
          <w:sz w:val="20"/>
          <w:szCs w:val="20"/>
          <w:u w:val="single"/>
        </w:rPr>
        <w:t xml:space="preserve"> </w:t>
      </w:r>
      <w:r w:rsidR="004A11D1" w:rsidRPr="009A65BB">
        <w:rPr>
          <w:color w:val="000000" w:themeColor="text1"/>
          <w:sz w:val="20"/>
          <w:szCs w:val="20"/>
        </w:rPr>
        <w:br/>
      </w:r>
      <w:r w:rsidR="0013577F">
        <w:rPr>
          <w:color w:val="000000" w:themeColor="text1"/>
          <w:sz w:val="20"/>
          <w:szCs w:val="20"/>
        </w:rPr>
        <w:t>6</w:t>
      </w:r>
      <w:r w:rsidR="00BA3F1B" w:rsidRPr="004F35F2">
        <w:rPr>
          <w:color w:val="000000" w:themeColor="text1"/>
          <w:sz w:val="20"/>
          <w:szCs w:val="20"/>
        </w:rPr>
        <w:t>.</w:t>
      </w:r>
      <w:r w:rsidR="00421D19">
        <w:rPr>
          <w:color w:val="000000" w:themeColor="text1"/>
          <w:sz w:val="20"/>
          <w:szCs w:val="20"/>
        </w:rPr>
        <w:t xml:space="preserve"> </w:t>
      </w:r>
      <w:r w:rsidR="00BA3F1B" w:rsidRPr="00421D19">
        <w:rPr>
          <w:color w:val="000000" w:themeColor="text1"/>
          <w:sz w:val="20"/>
          <w:szCs w:val="20"/>
          <w:u w:val="single"/>
        </w:rPr>
        <w:t>W celu oceny spełnienia przez wykonawcę warunków, o których mowa w art. 22 ust. 1</w:t>
      </w:r>
      <w:r w:rsidR="008E1F57" w:rsidRPr="00421D19">
        <w:rPr>
          <w:color w:val="000000" w:themeColor="text1"/>
          <w:sz w:val="20"/>
          <w:szCs w:val="20"/>
          <w:u w:val="single"/>
        </w:rPr>
        <w:t xml:space="preserve"> pkt. 1</w:t>
      </w:r>
      <w:r w:rsidR="00BA3F1B" w:rsidRPr="00421D19">
        <w:rPr>
          <w:color w:val="000000" w:themeColor="text1"/>
          <w:sz w:val="20"/>
          <w:szCs w:val="20"/>
          <w:u w:val="single"/>
        </w:rPr>
        <w:t xml:space="preserve">b pkt. 3) ustawy </w:t>
      </w:r>
      <w:proofErr w:type="spellStart"/>
      <w:r w:rsidR="00BA3F1B" w:rsidRPr="00421D19">
        <w:rPr>
          <w:color w:val="000000" w:themeColor="text1"/>
          <w:sz w:val="20"/>
          <w:szCs w:val="20"/>
          <w:u w:val="single"/>
        </w:rPr>
        <w:t>Pzp</w:t>
      </w:r>
      <w:proofErr w:type="spellEnd"/>
      <w:r w:rsidR="00BA3F1B" w:rsidRPr="00421D19">
        <w:rPr>
          <w:color w:val="000000" w:themeColor="text1"/>
          <w:sz w:val="20"/>
          <w:szCs w:val="20"/>
          <w:u w:val="single"/>
        </w:rPr>
        <w:t xml:space="preserve">, </w:t>
      </w:r>
      <w:r w:rsidR="00BA3F1B" w:rsidRPr="00421D19">
        <w:rPr>
          <w:color w:val="000000" w:themeColor="text1"/>
          <w:sz w:val="20"/>
          <w:szCs w:val="20"/>
        </w:rPr>
        <w:t>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t xml:space="preserve">na wezwanie zamawiającego, pod rygorem wykluczenia z postępowania, złożyć w wyznaczonym przez Zamawiającego terminie następujące </w:t>
      </w:r>
      <w:r w:rsidR="00422B08">
        <w:rPr>
          <w:color w:val="000000" w:themeColor="text1"/>
          <w:sz w:val="20"/>
          <w:szCs w:val="20"/>
        </w:rPr>
        <w:t>oświadczenia i dokumenty;</w:t>
      </w:r>
      <w:r w:rsidR="00422B08">
        <w:rPr>
          <w:color w:val="000000" w:themeColor="text1"/>
          <w:sz w:val="20"/>
          <w:szCs w:val="20"/>
        </w:rPr>
        <w:br/>
      </w:r>
      <w:r w:rsidR="00422B08">
        <w:rPr>
          <w:color w:val="000000" w:themeColor="text1"/>
          <w:sz w:val="20"/>
          <w:szCs w:val="20"/>
          <w:u w:val="single"/>
        </w:rPr>
        <w:t>1</w:t>
      </w:r>
      <w:r w:rsidR="004A11D1" w:rsidRPr="00A03114">
        <w:rPr>
          <w:color w:val="000000" w:themeColor="text1"/>
          <w:sz w:val="20"/>
          <w:szCs w:val="20"/>
          <w:u w:val="single"/>
        </w:rPr>
        <w:t xml:space="preserve">)  </w:t>
      </w:r>
      <w:r w:rsidR="00CF0FF0" w:rsidRPr="00A03114">
        <w:rPr>
          <w:color w:val="000000" w:themeColor="text1"/>
          <w:sz w:val="20"/>
          <w:szCs w:val="20"/>
          <w:u w:val="single"/>
        </w:rPr>
        <w:t>wykaz robót budowlanych</w:t>
      </w:r>
      <w:r w:rsidR="00CF0FF0" w:rsidRPr="004F35F2">
        <w:rPr>
          <w:color w:val="000000" w:themeColor="text1"/>
          <w:sz w:val="20"/>
          <w:szCs w:val="20"/>
        </w:rPr>
        <w:t xml:space="preserve"> wykonanych </w:t>
      </w:r>
      <w:r w:rsidR="00B91620">
        <w:rPr>
          <w:color w:val="000000" w:themeColor="text1"/>
          <w:sz w:val="20"/>
          <w:szCs w:val="20"/>
        </w:rPr>
        <w:t xml:space="preserve">(zakończonych) </w:t>
      </w:r>
      <w:r w:rsidR="00CF0FF0" w:rsidRPr="004F35F2">
        <w:rPr>
          <w:color w:val="000000" w:themeColor="text1"/>
          <w:sz w:val="20"/>
          <w:szCs w:val="20"/>
        </w:rPr>
        <w:t>nie wcześniej niż w okresie ostatnich 5 lat przed upływem terminu składania ofert, a jeżeli okres prowadzenia działalności</w:t>
      </w:r>
      <w:r w:rsidR="00CF0FF0">
        <w:rPr>
          <w:color w:val="000000" w:themeColor="text1"/>
          <w:sz w:val="20"/>
          <w:szCs w:val="20"/>
        </w:rPr>
        <w:t xml:space="preserve"> jest krótszy - w tym okresie, </w:t>
      </w:r>
      <w:r w:rsidR="008E1F57">
        <w:rPr>
          <w:color w:val="000000" w:themeColor="text1"/>
          <w:sz w:val="20"/>
          <w:szCs w:val="20"/>
        </w:rPr>
        <w:t>wraz z podaniem ich rodzaju i wartości, daty i miejsca wykonania i podmiotów</w:t>
      </w:r>
      <w:r w:rsidR="00CF0FF0" w:rsidRPr="004F35F2">
        <w:rPr>
          <w:color w:val="000000" w:themeColor="text1"/>
          <w:sz w:val="20"/>
          <w:szCs w:val="20"/>
        </w:rPr>
        <w:t xml:space="preserve"> na rzecz który</w:t>
      </w:r>
      <w:r w:rsidR="008E1F57">
        <w:rPr>
          <w:color w:val="000000" w:themeColor="text1"/>
          <w:sz w:val="20"/>
          <w:szCs w:val="20"/>
        </w:rPr>
        <w:t xml:space="preserve">ch roboty te zostały wykonane, </w:t>
      </w:r>
      <w:r w:rsidR="00CF0FF0" w:rsidRPr="004F35F2">
        <w:rPr>
          <w:color w:val="000000" w:themeColor="text1"/>
          <w:sz w:val="20"/>
          <w:szCs w:val="20"/>
        </w:rPr>
        <w:t>z załąc</w:t>
      </w:r>
      <w:r w:rsidR="008E1F57">
        <w:rPr>
          <w:color w:val="000000" w:themeColor="text1"/>
          <w:sz w:val="20"/>
          <w:szCs w:val="20"/>
        </w:rPr>
        <w:t xml:space="preserve">zeniem dowodów określających czy te roboty budowlane </w:t>
      </w:r>
      <w:r w:rsidR="00CF0FF0" w:rsidRPr="004F35F2">
        <w:rPr>
          <w:color w:val="000000" w:themeColor="text1"/>
          <w:sz w:val="20"/>
          <w:szCs w:val="20"/>
        </w:rPr>
        <w:t>z</w:t>
      </w:r>
      <w:r w:rsidR="008E1F57">
        <w:rPr>
          <w:color w:val="000000" w:themeColor="text1"/>
          <w:sz w:val="20"/>
          <w:szCs w:val="20"/>
        </w:rPr>
        <w:t xml:space="preserve">ostały wykonane należycie, w szczególności informacji o tym, czy roboty zostały wykonane zgodnie z przepisami prawa budowlanego i prawidłowo ukończone, </w:t>
      </w:r>
      <w:r w:rsidR="00CF0FF0" w:rsidRPr="004F35F2">
        <w:rPr>
          <w:color w:val="000000" w:themeColor="text1"/>
          <w:sz w:val="20"/>
          <w:szCs w:val="20"/>
        </w:rPr>
        <w:t>przy czym dowodami, o których mowa, są referencje bądź inne dokumenty wystawione przez podmiot, na rzecz którego roboty budowlane były wykonywane, a jeżeli z uzasadnionej przyczyny o obiektywnym charakterze wykonawca nie jest w stanie uzyskać ty</w:t>
      </w:r>
      <w:r w:rsidR="00CF0FF0">
        <w:rPr>
          <w:color w:val="000000" w:themeColor="text1"/>
          <w:sz w:val="20"/>
          <w:szCs w:val="20"/>
        </w:rPr>
        <w:t xml:space="preserve">ch dokumentów - inne dokumenty, </w:t>
      </w:r>
      <w:r w:rsidR="004A11D1">
        <w:rPr>
          <w:rFonts w:cs="Arial"/>
          <w:color w:val="000000"/>
          <w:sz w:val="20"/>
          <w:szCs w:val="20"/>
        </w:rPr>
        <w:t>potwierdzając</w:t>
      </w:r>
      <w:r w:rsidR="00A03114">
        <w:rPr>
          <w:rFonts w:cs="Arial"/>
          <w:color w:val="000000"/>
          <w:sz w:val="20"/>
          <w:szCs w:val="20"/>
        </w:rPr>
        <w:t>e</w:t>
      </w:r>
      <w:r w:rsidR="004A11D1">
        <w:rPr>
          <w:rFonts w:cs="Arial"/>
          <w:color w:val="000000"/>
          <w:sz w:val="20"/>
          <w:szCs w:val="20"/>
        </w:rPr>
        <w:t xml:space="preserve"> że Wykonawcy </w:t>
      </w:r>
      <w:r w:rsidR="004A11D1" w:rsidRPr="00787268">
        <w:rPr>
          <w:rFonts w:cs="Arial"/>
          <w:color w:val="000000"/>
          <w:sz w:val="20"/>
          <w:szCs w:val="20"/>
        </w:rPr>
        <w:t xml:space="preserve">wykonali </w:t>
      </w:r>
      <w:r w:rsidR="004A11D1" w:rsidRPr="00787268">
        <w:rPr>
          <w:rFonts w:cs="Arial"/>
          <w:color w:val="000000"/>
          <w:sz w:val="20"/>
          <w:szCs w:val="20"/>
        </w:rPr>
        <w:lastRenderedPageBreak/>
        <w:t>w sposób należyty oraz zgodnie z zasadami sztuki bu</w:t>
      </w:r>
      <w:r w:rsidR="004A11D1">
        <w:rPr>
          <w:rFonts w:cs="Arial"/>
          <w:color w:val="000000"/>
          <w:sz w:val="20"/>
          <w:szCs w:val="20"/>
        </w:rPr>
        <w:t>dowlanej i prawidłowo ukończyli;</w:t>
      </w:r>
      <w:r w:rsidR="00A03114">
        <w:rPr>
          <w:rFonts w:cs="Arial"/>
          <w:color w:val="000000"/>
          <w:sz w:val="20"/>
          <w:szCs w:val="20"/>
        </w:rPr>
        <w:br/>
      </w:r>
      <w:r w:rsidR="00A03114" w:rsidRPr="004A3A68">
        <w:rPr>
          <w:color w:val="000000" w:themeColor="text1"/>
          <w:sz w:val="20"/>
          <w:szCs w:val="20"/>
        </w:rPr>
        <w:t xml:space="preserve">- </w:t>
      </w:r>
      <w:r w:rsidR="00A03114" w:rsidRPr="004A3A68">
        <w:rPr>
          <w:rFonts w:cs="Arial"/>
          <w:color w:val="000000"/>
          <w:sz w:val="20"/>
          <w:szCs w:val="20"/>
        </w:rPr>
        <w:t>co</w:t>
      </w:r>
      <w:r w:rsidR="000C5AF0" w:rsidRPr="000C5AF0">
        <w:rPr>
          <w:rFonts w:cs="Arial"/>
          <w:sz w:val="20"/>
          <w:szCs w:val="20"/>
        </w:rPr>
        <w:t xml:space="preserve"> </w:t>
      </w:r>
      <w:r w:rsidR="000C5AF0" w:rsidRPr="008839BC">
        <w:rPr>
          <w:rFonts w:cs="Arial"/>
          <w:sz w:val="20"/>
          <w:szCs w:val="20"/>
        </w:rPr>
        <w:t>najmniej dwie (2) roboty budowlane</w:t>
      </w:r>
      <w:r w:rsidR="000C5AF0">
        <w:rPr>
          <w:rFonts w:cs="Arial"/>
          <w:sz w:val="20"/>
          <w:szCs w:val="20"/>
        </w:rPr>
        <w:t xml:space="preserve"> </w:t>
      </w:r>
      <w:r w:rsidR="000C5AF0" w:rsidRPr="008839BC">
        <w:rPr>
          <w:rFonts w:cs="Arial"/>
          <w:color w:val="0D0D0D"/>
          <w:sz w:val="20"/>
          <w:szCs w:val="20"/>
        </w:rPr>
        <w:t>(np.: budowa lub</w:t>
      </w:r>
      <w:r w:rsidR="000C5AF0">
        <w:rPr>
          <w:rFonts w:cs="Arial"/>
          <w:color w:val="0D0D0D"/>
          <w:sz w:val="20"/>
          <w:szCs w:val="20"/>
        </w:rPr>
        <w:t xml:space="preserve"> remont, lub</w:t>
      </w:r>
      <w:r w:rsidR="000C5AF0" w:rsidRPr="008839BC">
        <w:rPr>
          <w:rFonts w:cs="Arial"/>
          <w:color w:val="0D0D0D"/>
          <w:sz w:val="20"/>
          <w:szCs w:val="20"/>
        </w:rPr>
        <w:t xml:space="preserve"> rozbudowa a w tym i przebudowa obiektów użyteczności publicznej </w:t>
      </w:r>
      <w:r w:rsidR="000C5AF0">
        <w:rPr>
          <w:rFonts w:cs="Arial"/>
          <w:color w:val="0D0D0D"/>
          <w:sz w:val="20"/>
          <w:szCs w:val="20"/>
        </w:rPr>
        <w:t>o wartości co najmniej 2</w:t>
      </w:r>
      <w:r w:rsidR="000C5AF0" w:rsidRPr="008839BC">
        <w:rPr>
          <w:rFonts w:cs="Arial"/>
          <w:color w:val="0D0D0D"/>
          <w:sz w:val="20"/>
          <w:szCs w:val="20"/>
        </w:rPr>
        <w:t>50 000,00zł brutto, w jednym zamówieniu - w jednej robocie) i posiadają dokumenty poświadczające, że roboty te zostały wykonane należycie  oraz prawidłowo ukończone</w:t>
      </w:r>
      <w:r w:rsidR="000C5AF0">
        <w:rPr>
          <w:rFonts w:cs="Arial"/>
          <w:color w:val="0D0D0D"/>
          <w:sz w:val="20"/>
          <w:szCs w:val="20"/>
        </w:rPr>
        <w:t>,</w:t>
      </w:r>
      <w:r w:rsidR="00A03114" w:rsidRPr="004A3A68">
        <w:rPr>
          <w:rFonts w:cs="Arial"/>
          <w:color w:val="000000"/>
          <w:sz w:val="20"/>
          <w:szCs w:val="20"/>
        </w:rPr>
        <w:t xml:space="preserve"> </w:t>
      </w:r>
      <w:r w:rsidR="00335692">
        <w:rPr>
          <w:color w:val="000000"/>
          <w:sz w:val="20"/>
          <w:szCs w:val="20"/>
        </w:rPr>
        <w:t>wg wzoru - załącznik nr 10</w:t>
      </w:r>
      <w:r w:rsidR="004A3A68" w:rsidRPr="004A3A68">
        <w:rPr>
          <w:color w:val="000000"/>
          <w:sz w:val="20"/>
          <w:szCs w:val="20"/>
        </w:rPr>
        <w:t xml:space="preserve"> do </w:t>
      </w:r>
      <w:proofErr w:type="spellStart"/>
      <w:r w:rsidR="004A3A68" w:rsidRPr="004A3A68">
        <w:rPr>
          <w:color w:val="000000"/>
          <w:sz w:val="20"/>
          <w:szCs w:val="20"/>
        </w:rPr>
        <w:t>siwz</w:t>
      </w:r>
      <w:proofErr w:type="spellEnd"/>
      <w:r w:rsidR="008C3281" w:rsidRPr="004A3A68">
        <w:rPr>
          <w:color w:val="000000"/>
          <w:sz w:val="20"/>
          <w:szCs w:val="20"/>
        </w:rPr>
        <w:t>.</w:t>
      </w:r>
      <w:r w:rsidR="008C3281" w:rsidRPr="00D91F72">
        <w:rPr>
          <w:color w:val="000000"/>
          <w:sz w:val="20"/>
          <w:szCs w:val="20"/>
        </w:rPr>
        <w:t xml:space="preserve">  </w:t>
      </w:r>
      <w:r w:rsidR="0013577F">
        <w:rPr>
          <w:color w:val="000000"/>
          <w:sz w:val="20"/>
          <w:szCs w:val="20"/>
        </w:rPr>
        <w:br/>
      </w:r>
      <w:r w:rsidR="000013B6" w:rsidRPr="00A03114">
        <w:rPr>
          <w:sz w:val="20"/>
          <w:szCs w:val="20"/>
          <w:u w:val="single"/>
        </w:rPr>
        <w:t xml:space="preserve">2) </w:t>
      </w:r>
      <w:r w:rsidR="00CF0FF0" w:rsidRPr="00A03114">
        <w:rPr>
          <w:color w:val="000000" w:themeColor="text1"/>
          <w:sz w:val="20"/>
          <w:szCs w:val="20"/>
          <w:u w:val="single"/>
        </w:rPr>
        <w:t>wykaz osób,</w:t>
      </w:r>
      <w:r w:rsidR="00CF0FF0" w:rsidRPr="004F35F2">
        <w:rPr>
          <w:color w:val="000000" w:themeColor="text1"/>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104452">
        <w:rPr>
          <w:color w:val="000000" w:themeColor="text1"/>
          <w:sz w:val="20"/>
          <w:szCs w:val="20"/>
        </w:rPr>
        <w:t xml:space="preserve">e do dysponowania tymi </w:t>
      </w:r>
      <w:r w:rsidR="00104452" w:rsidRPr="007006FA">
        <w:rPr>
          <w:color w:val="000000" w:themeColor="text1"/>
          <w:sz w:val="20"/>
          <w:szCs w:val="20"/>
        </w:rPr>
        <w:t>osobami</w:t>
      </w:r>
      <w:r w:rsidR="000C5AF0">
        <w:rPr>
          <w:color w:val="000000" w:themeColor="text1"/>
          <w:sz w:val="20"/>
          <w:szCs w:val="20"/>
        </w:rPr>
        <w:t xml:space="preserve">, </w:t>
      </w:r>
      <w:r w:rsidR="00104452" w:rsidRPr="007006FA">
        <w:rPr>
          <w:color w:val="000000"/>
          <w:sz w:val="20"/>
          <w:szCs w:val="20"/>
        </w:rPr>
        <w:t xml:space="preserve">wg wzoru - załącznik nr </w:t>
      </w:r>
      <w:r w:rsidR="007006FA" w:rsidRPr="007006FA">
        <w:rPr>
          <w:color w:val="000000"/>
          <w:sz w:val="20"/>
          <w:szCs w:val="20"/>
        </w:rPr>
        <w:t>11</w:t>
      </w:r>
      <w:r w:rsidR="000C5AF0">
        <w:rPr>
          <w:color w:val="000000"/>
          <w:sz w:val="20"/>
          <w:szCs w:val="20"/>
        </w:rPr>
        <w:t xml:space="preserve"> do </w:t>
      </w:r>
      <w:proofErr w:type="spellStart"/>
      <w:r w:rsidR="000C5AF0">
        <w:rPr>
          <w:color w:val="000000"/>
          <w:sz w:val="20"/>
          <w:szCs w:val="20"/>
        </w:rPr>
        <w:t>siwz</w:t>
      </w:r>
      <w:proofErr w:type="spellEnd"/>
      <w:r w:rsidR="00104452" w:rsidRPr="007006FA">
        <w:rPr>
          <w:color w:val="000000"/>
          <w:sz w:val="20"/>
          <w:szCs w:val="20"/>
        </w:rPr>
        <w:t>.</w:t>
      </w:r>
      <w:r w:rsidR="00104452" w:rsidRPr="00D91F72">
        <w:rPr>
          <w:color w:val="000000"/>
          <w:sz w:val="20"/>
          <w:szCs w:val="20"/>
        </w:rPr>
        <w:t xml:space="preserve"> </w:t>
      </w:r>
      <w:r w:rsidR="009E420A">
        <w:rPr>
          <w:color w:val="000000"/>
          <w:sz w:val="20"/>
          <w:szCs w:val="20"/>
        </w:rPr>
        <w:br/>
      </w:r>
      <w:r w:rsidR="00104452" w:rsidRPr="00D91F72">
        <w:rPr>
          <w:color w:val="000000"/>
          <w:sz w:val="20"/>
          <w:szCs w:val="20"/>
        </w:rPr>
        <w:t xml:space="preserve"> </w:t>
      </w:r>
      <w:r w:rsidR="00104452">
        <w:rPr>
          <w:color w:val="000000"/>
          <w:sz w:val="20"/>
          <w:szCs w:val="20"/>
        </w:rPr>
        <w:br/>
      </w:r>
      <w:r w:rsidR="004A11D1" w:rsidRPr="00787268">
        <w:rPr>
          <w:rFonts w:cs="Arial"/>
          <w:color w:val="000000"/>
          <w:sz w:val="20"/>
          <w:szCs w:val="20"/>
        </w:rPr>
        <w:t>Zamawiający wymaga aby wykonawcy spełniając warune</w:t>
      </w:r>
      <w:r w:rsidR="00CF0FF0">
        <w:rPr>
          <w:rFonts w:cs="Arial"/>
          <w:color w:val="000000"/>
          <w:sz w:val="20"/>
          <w:szCs w:val="20"/>
        </w:rPr>
        <w:t>k zdolności zawodowej wykazali,</w:t>
      </w:r>
      <w:r w:rsidR="00A03114">
        <w:rPr>
          <w:rFonts w:cs="Arial"/>
          <w:color w:val="000000"/>
          <w:sz w:val="20"/>
          <w:szCs w:val="20"/>
        </w:rPr>
        <w:t xml:space="preserve"> </w:t>
      </w:r>
      <w:r w:rsidR="00CF0FF0">
        <w:rPr>
          <w:rFonts w:cs="Arial"/>
          <w:color w:val="000000"/>
          <w:sz w:val="20"/>
          <w:szCs w:val="20"/>
        </w:rPr>
        <w:t>ż</w:t>
      </w:r>
      <w:r w:rsidR="004A11D1" w:rsidRPr="00787268">
        <w:rPr>
          <w:rFonts w:cs="Arial"/>
          <w:color w:val="000000"/>
          <w:sz w:val="20"/>
          <w:szCs w:val="20"/>
        </w:rPr>
        <w:t xml:space="preserve">e dysponują lub będą dysponowali </w:t>
      </w:r>
      <w:r w:rsidR="00E93126">
        <w:rPr>
          <w:rFonts w:cs="Arial"/>
          <w:bCs/>
          <w:color w:val="000000"/>
          <w:sz w:val="20"/>
          <w:szCs w:val="20"/>
        </w:rPr>
        <w:t>minimum jedną osobą - kierownikiem budowy,</w:t>
      </w:r>
      <w:r w:rsidR="004A11D1" w:rsidRPr="00787268">
        <w:rPr>
          <w:rFonts w:cs="Arial"/>
          <w:bCs/>
          <w:color w:val="000000"/>
          <w:sz w:val="20"/>
          <w:szCs w:val="20"/>
        </w:rPr>
        <w:t xml:space="preserve"> </w:t>
      </w:r>
      <w:r w:rsidR="004A11D1" w:rsidRPr="00787268">
        <w:rPr>
          <w:rFonts w:cs="Arial"/>
          <w:color w:val="000000"/>
          <w:sz w:val="20"/>
          <w:szCs w:val="20"/>
        </w:rPr>
        <w:t>posiadającym uprawnienia budowlane w zakresie i spe</w:t>
      </w:r>
      <w:r w:rsidR="000C5AF0">
        <w:rPr>
          <w:rFonts w:cs="Arial"/>
          <w:color w:val="000000"/>
          <w:sz w:val="20"/>
          <w:szCs w:val="20"/>
        </w:rPr>
        <w:t>cjalności objętej zamówieniem (</w:t>
      </w:r>
      <w:r w:rsidR="00E93126">
        <w:rPr>
          <w:rFonts w:cs="Arial"/>
          <w:color w:val="000000"/>
          <w:sz w:val="20"/>
          <w:szCs w:val="20"/>
        </w:rPr>
        <w:t>specjalność konstrukcyjno - budowlana</w:t>
      </w:r>
      <w:r w:rsidR="004A11D1" w:rsidRPr="00787268">
        <w:rPr>
          <w:rFonts w:cs="Arial"/>
          <w:color w:val="000000"/>
          <w:sz w:val="20"/>
          <w:szCs w:val="20"/>
        </w:rPr>
        <w:t xml:space="preserve">) odpowiedzialnym za kierowanie robotami budowlanymi, o których mowa w art. 14 ust. 1 pkt. 2) ustawy z dnia 7 lipca 1994 roku - Prawo budowlane (tj. Dz. U. z </w:t>
      </w:r>
      <w:r w:rsidR="004A11D1" w:rsidRPr="00116C3E">
        <w:rPr>
          <w:rFonts w:cs="Arial"/>
          <w:color w:val="000000"/>
          <w:sz w:val="20"/>
          <w:szCs w:val="20"/>
        </w:rPr>
        <w:t xml:space="preserve">2017 r., poz. 1332), </w:t>
      </w:r>
      <w:r w:rsidR="00A03114" w:rsidRPr="00116C3E">
        <w:rPr>
          <w:rFonts w:cs="Arial"/>
          <w:color w:val="000000"/>
          <w:sz w:val="20"/>
          <w:szCs w:val="20"/>
        </w:rPr>
        <w:t>kierownik budowy winien posiadać aktualne zaświadczenie o przynależności do OIIB.</w:t>
      </w:r>
    </w:p>
    <w:p w:rsidR="000C3229" w:rsidRPr="00E21D1A" w:rsidRDefault="0013577F" w:rsidP="00316064">
      <w:pPr>
        <w:ind w:right="-142"/>
        <w:rPr>
          <w:rFonts w:cs="Arial"/>
          <w:color w:val="000000" w:themeColor="text1"/>
          <w:sz w:val="20"/>
          <w:szCs w:val="20"/>
        </w:rPr>
      </w:pPr>
      <w:r>
        <w:rPr>
          <w:color w:val="000000"/>
          <w:sz w:val="20"/>
          <w:szCs w:val="20"/>
        </w:rPr>
        <w:t>7</w:t>
      </w:r>
      <w:r w:rsidR="004149AF" w:rsidRPr="004149AF">
        <w:rPr>
          <w:color w:val="000000"/>
          <w:sz w:val="20"/>
          <w:szCs w:val="20"/>
        </w:rPr>
        <w:t>.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w:t>
      </w:r>
      <w:r w:rsidR="004149AF">
        <w:rPr>
          <w:color w:val="000000"/>
          <w:sz w:val="20"/>
          <w:szCs w:val="20"/>
        </w:rPr>
        <w:br/>
      </w:r>
      <w:r>
        <w:rPr>
          <w:color w:val="000000"/>
          <w:sz w:val="20"/>
          <w:szCs w:val="20"/>
        </w:rPr>
        <w:br/>
        <w:t>8</w:t>
      </w:r>
      <w:r w:rsidR="00897F33">
        <w:rPr>
          <w:color w:val="000000"/>
          <w:sz w:val="20"/>
          <w:szCs w:val="20"/>
        </w:rPr>
        <w:t xml:space="preserve">. </w:t>
      </w:r>
      <w:r w:rsidR="00897F33" w:rsidRPr="00897F33">
        <w:rPr>
          <w:rFonts w:ascii="Calibri" w:hAnsi="Calibri"/>
          <w:color w:val="000000"/>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00897F33">
        <w:rPr>
          <w:rFonts w:ascii="Calibri" w:hAnsi="Calibri"/>
          <w:color w:val="000000"/>
          <w:sz w:val="20"/>
          <w:szCs w:val="20"/>
        </w:rPr>
        <w:br/>
      </w:r>
      <w:r w:rsidR="00897F33" w:rsidRPr="00897F33">
        <w:rPr>
          <w:rFonts w:ascii="Calibri" w:hAnsi="Calibri"/>
          <w:color w:val="000000"/>
          <w:sz w:val="20"/>
          <w:szCs w:val="20"/>
        </w:rPr>
        <w:t xml:space="preserve">1) Wykonawca, który polega na zdolnościach innych podmiotów, musi udowodnić Zamawiającemu, że realizując zamówienie, będzie dysponował niezbędnymi zasobami tych podmiotów, w szczególności </w:t>
      </w:r>
      <w:r w:rsidR="00897F33" w:rsidRPr="00897F33">
        <w:rPr>
          <w:rStyle w:val="TeksttreciPogrubienie"/>
          <w:rFonts w:ascii="Calibri" w:eastAsiaTheme="minorHAnsi" w:hAnsi="Calibri"/>
          <w:b w:val="0"/>
          <w:sz w:val="20"/>
          <w:szCs w:val="20"/>
          <w:u w:val="single"/>
        </w:rPr>
        <w:t>przedstawiając zobowiązanie tych podmiotów</w:t>
      </w:r>
      <w:r w:rsidR="00897F33" w:rsidRPr="00897F33">
        <w:rPr>
          <w:rStyle w:val="TeksttreciPogrubienie"/>
          <w:rFonts w:ascii="Calibri" w:eastAsiaTheme="minorHAnsi" w:hAnsi="Calibri"/>
          <w:sz w:val="20"/>
          <w:szCs w:val="20"/>
          <w:u w:val="single"/>
        </w:rPr>
        <w:t xml:space="preserve"> </w:t>
      </w:r>
      <w:r w:rsidR="00897F33" w:rsidRPr="00897F33">
        <w:rPr>
          <w:rFonts w:ascii="Calibri" w:hAnsi="Calibri"/>
          <w:color w:val="000000"/>
          <w:sz w:val="20"/>
          <w:szCs w:val="20"/>
          <w:u w:val="single"/>
        </w:rPr>
        <w:t>do oddania mu do dyspozycji niezbędnych zasobów na potrzeby realizacji przedmiotowego zamówienia</w:t>
      </w:r>
      <w:r w:rsidR="00E93126">
        <w:rPr>
          <w:rFonts w:ascii="Calibri" w:hAnsi="Calibri"/>
          <w:color w:val="000000"/>
          <w:sz w:val="20"/>
          <w:szCs w:val="20"/>
          <w:u w:val="single"/>
        </w:rPr>
        <w:t xml:space="preserve"> wg załącznika nr 7 do </w:t>
      </w:r>
      <w:proofErr w:type="spellStart"/>
      <w:r w:rsidR="00E93126">
        <w:rPr>
          <w:rFonts w:ascii="Calibri" w:hAnsi="Calibri"/>
          <w:color w:val="000000"/>
          <w:sz w:val="20"/>
          <w:szCs w:val="20"/>
          <w:u w:val="single"/>
        </w:rPr>
        <w:t>siwz</w:t>
      </w:r>
      <w:proofErr w:type="spellEnd"/>
      <w:r w:rsidR="00E93126">
        <w:rPr>
          <w:rFonts w:ascii="Calibri" w:hAnsi="Calibri"/>
          <w:color w:val="000000"/>
          <w:sz w:val="20"/>
          <w:szCs w:val="20"/>
          <w:u w:val="single"/>
        </w:rPr>
        <w:t>.</w:t>
      </w:r>
      <w:r w:rsidR="00897F33" w:rsidRPr="00897F33">
        <w:rPr>
          <w:color w:val="000000" w:themeColor="text1"/>
          <w:sz w:val="20"/>
          <w:szCs w:val="20"/>
          <w:u w:val="single"/>
        </w:rPr>
        <w:br/>
      </w:r>
      <w:r w:rsidR="00897F33">
        <w:rPr>
          <w:rFonts w:ascii="Calibri" w:hAnsi="Calibri"/>
          <w:color w:val="000000"/>
          <w:sz w:val="20"/>
          <w:szCs w:val="20"/>
        </w:rPr>
        <w:t>2</w:t>
      </w:r>
      <w:r w:rsidR="00897F33" w:rsidRPr="00897F33">
        <w:rPr>
          <w:rFonts w:ascii="Calibri" w:hAnsi="Calibri"/>
          <w:color w:val="000000"/>
          <w:sz w:val="20"/>
          <w:szCs w:val="20"/>
        </w:rPr>
        <w:t xml:space="preserve">) W odniesieniu do warunków dotyczących wykształcenia, kwalifikacji zawodowych lub doświadczenia, </w:t>
      </w:r>
      <w:r w:rsidR="00897F33" w:rsidRPr="00897F33">
        <w:rPr>
          <w:rStyle w:val="TeksttreciPogrubienie"/>
          <w:rFonts w:ascii="Calibri" w:eastAsiaTheme="minorHAnsi" w:hAnsi="Calibri"/>
          <w:b w:val="0"/>
          <w:sz w:val="20"/>
          <w:szCs w:val="20"/>
          <w:u w:val="single"/>
        </w:rPr>
        <w:t>Wykonawcy mogą polegać na zdolnościach innych podmiotów, jeśli podmioty te zrealizują roboty budowlane,</w:t>
      </w:r>
      <w:r w:rsidR="00897F33" w:rsidRPr="00897F33">
        <w:rPr>
          <w:rStyle w:val="TeksttreciPogrubienie"/>
          <w:rFonts w:ascii="Calibri" w:eastAsiaTheme="minorHAnsi" w:hAnsi="Calibri"/>
          <w:sz w:val="20"/>
          <w:szCs w:val="20"/>
        </w:rPr>
        <w:t xml:space="preserve"> </w:t>
      </w:r>
      <w:r w:rsidR="00897F33" w:rsidRPr="00897F33">
        <w:rPr>
          <w:rFonts w:ascii="Calibri" w:hAnsi="Calibri"/>
          <w:color w:val="000000"/>
          <w:sz w:val="20"/>
          <w:szCs w:val="20"/>
        </w:rPr>
        <w:t>do realizacji których te zdolności są wymagane.</w:t>
      </w:r>
      <w:r w:rsidR="00897F33" w:rsidRPr="00FC7500">
        <w:rPr>
          <w:rFonts w:ascii="Calibri" w:hAnsi="Calibri"/>
          <w:i/>
          <w:color w:val="000000"/>
          <w:sz w:val="20"/>
          <w:szCs w:val="20"/>
        </w:rPr>
        <w:br/>
      </w:r>
      <w:r w:rsidR="00897F33" w:rsidRPr="00897F33">
        <w:rPr>
          <w:rFonts w:ascii="Calibri" w:hAnsi="Calibri"/>
          <w:color w:val="000000"/>
          <w:sz w:val="20"/>
          <w:szCs w:val="20"/>
        </w:rPr>
        <w:t>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w:t>
      </w:r>
      <w:r w:rsidR="00897F33">
        <w:rPr>
          <w:rFonts w:ascii="Calibri" w:hAnsi="Calibri"/>
          <w:color w:val="000000"/>
          <w:sz w:val="20"/>
          <w:szCs w:val="20"/>
        </w:rPr>
        <w:t>.</w:t>
      </w:r>
      <w:r w:rsidR="00897F33">
        <w:rPr>
          <w:rFonts w:ascii="Calibri" w:hAnsi="Calibri"/>
          <w:color w:val="000000"/>
          <w:sz w:val="20"/>
          <w:szCs w:val="20"/>
        </w:rPr>
        <w:br/>
        <w:t>4</w:t>
      </w:r>
      <w:r w:rsidR="00897F33" w:rsidRPr="00897F33">
        <w:rPr>
          <w:rFonts w:ascii="Calibri" w:hAnsi="Calibri"/>
          <w:color w:val="000000"/>
          <w:sz w:val="20"/>
          <w:szCs w:val="20"/>
        </w:rPr>
        <w:t xml:space="preserve">) W celu oceny, czy Wykonawca polegając na zdolnościach innych podmiotów na zasadach określonych w art. 22a ustawy </w:t>
      </w:r>
      <w:proofErr w:type="spellStart"/>
      <w:r w:rsidR="00897F33" w:rsidRPr="00897F33">
        <w:rPr>
          <w:rFonts w:ascii="Calibri" w:hAnsi="Calibri"/>
          <w:color w:val="000000"/>
          <w:sz w:val="20"/>
          <w:szCs w:val="20"/>
        </w:rPr>
        <w:t>Pzp</w:t>
      </w:r>
      <w:proofErr w:type="spellEnd"/>
      <w:r w:rsidR="00897F33" w:rsidRPr="00897F33">
        <w:rPr>
          <w:rFonts w:ascii="Calibri" w:hAnsi="Calibri"/>
          <w:color w:val="000000"/>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r w:rsidR="00897F33">
        <w:rPr>
          <w:rFonts w:ascii="Calibri" w:hAnsi="Calibri"/>
          <w:color w:val="000000"/>
          <w:sz w:val="20"/>
          <w:szCs w:val="20"/>
        </w:rPr>
        <w:br/>
      </w:r>
      <w:r w:rsidR="00897F33" w:rsidRPr="00897F33">
        <w:rPr>
          <w:rFonts w:ascii="Calibri" w:hAnsi="Calibri"/>
          <w:color w:val="000000"/>
          <w:sz w:val="20"/>
          <w:szCs w:val="20"/>
        </w:rPr>
        <w:t>a) zakres dostępnych Wykonawcy zasobów innego podmiotu</w:t>
      </w:r>
      <w:r w:rsidR="00897F33">
        <w:rPr>
          <w:rFonts w:ascii="Calibri" w:hAnsi="Calibri"/>
          <w:color w:val="000000"/>
          <w:sz w:val="20"/>
          <w:szCs w:val="20"/>
        </w:rPr>
        <w:br/>
      </w:r>
      <w:r w:rsidR="00897F33" w:rsidRPr="00897F33">
        <w:rPr>
          <w:rFonts w:ascii="Calibri" w:hAnsi="Calibri"/>
          <w:color w:val="000000"/>
          <w:sz w:val="20"/>
          <w:szCs w:val="20"/>
        </w:rPr>
        <w:t>b) sposób wykorzystania zasobów innego podmiotu, przez Wykonawcę, przy wykonywaniu zamówienia publicznego,</w:t>
      </w:r>
      <w:r w:rsidR="00897F33" w:rsidRPr="00897F33">
        <w:rPr>
          <w:rFonts w:ascii="Calibri" w:hAnsi="Calibri"/>
          <w:color w:val="000000"/>
          <w:sz w:val="20"/>
          <w:szCs w:val="20"/>
        </w:rPr>
        <w:br/>
        <w:t>c) zakres i okres udziału innego podmiotu przy wykonywaniu zamówienia publicznego,</w:t>
      </w:r>
      <w:r w:rsidR="00897F33">
        <w:rPr>
          <w:rFonts w:ascii="Calibri" w:hAnsi="Calibri"/>
          <w:color w:val="000000"/>
          <w:sz w:val="20"/>
          <w:szCs w:val="20"/>
        </w:rPr>
        <w:br/>
      </w:r>
      <w:r w:rsidR="00897F33" w:rsidRPr="00897F33">
        <w:rPr>
          <w:rFonts w:ascii="Calibri" w:hAnsi="Calibri"/>
          <w:color w:val="000000"/>
          <w:sz w:val="20"/>
          <w:szCs w:val="20"/>
        </w:rPr>
        <w:t>d) czy podmiot, na zdolnościach którego Wykonawca polega w odniesieniu do warunków udziału w postępowaniu dotyczących wykształcenia, kwalifikacji zawodowych lub doświadczenia</w:t>
      </w:r>
      <w:r w:rsidR="00897F33" w:rsidRPr="00897F33">
        <w:rPr>
          <w:rFonts w:ascii="Calibri" w:hAnsi="Calibri"/>
          <w:color w:val="000000"/>
          <w:sz w:val="20"/>
          <w:szCs w:val="20"/>
          <w:u w:val="single"/>
        </w:rPr>
        <w:t xml:space="preserve">, </w:t>
      </w:r>
      <w:r w:rsidR="00897F33" w:rsidRPr="00897F33">
        <w:rPr>
          <w:rStyle w:val="TeksttreciPogrubienie"/>
          <w:rFonts w:ascii="Calibri" w:eastAsiaTheme="minorHAnsi" w:hAnsi="Calibri"/>
          <w:b w:val="0"/>
          <w:sz w:val="20"/>
          <w:szCs w:val="20"/>
          <w:u w:val="single"/>
        </w:rPr>
        <w:t>zrealizuje roboty budowlane, których wskazane zdolności dotyczą.</w:t>
      </w:r>
      <w:r w:rsidR="00897F33" w:rsidRPr="00897F33">
        <w:rPr>
          <w:rStyle w:val="TeksttreciPogrubienie"/>
          <w:rFonts w:ascii="Calibri" w:eastAsiaTheme="minorHAnsi" w:hAnsi="Calibri"/>
          <w:sz w:val="20"/>
          <w:szCs w:val="20"/>
          <w:u w:val="single"/>
        </w:rPr>
        <w:t xml:space="preserve"> </w:t>
      </w:r>
      <w:r w:rsidR="00897F33" w:rsidRPr="00897F33">
        <w:rPr>
          <w:rStyle w:val="Teksttreci2"/>
          <w:rFonts w:ascii="Calibri" w:eastAsiaTheme="minorHAnsi" w:hAnsi="Calibri"/>
          <w:b w:val="0"/>
          <w:bCs w:val="0"/>
          <w:sz w:val="20"/>
          <w:szCs w:val="20"/>
        </w:rPr>
        <w:t xml:space="preserve">(o ile informacje te nie wynikają z dokumentu, o którym mowa w </w:t>
      </w:r>
      <w:proofErr w:type="spellStart"/>
      <w:r w:rsidR="00897F33" w:rsidRPr="00897F33">
        <w:rPr>
          <w:rStyle w:val="Teksttreci2"/>
          <w:rFonts w:ascii="Calibri" w:eastAsiaTheme="minorHAnsi" w:hAnsi="Calibri"/>
          <w:b w:val="0"/>
          <w:bCs w:val="0"/>
          <w:sz w:val="20"/>
          <w:szCs w:val="20"/>
        </w:rPr>
        <w:t>pkt</w:t>
      </w:r>
      <w:proofErr w:type="spellEnd"/>
      <w:r w:rsidR="00897F33" w:rsidRPr="00897F33">
        <w:rPr>
          <w:rStyle w:val="Teksttreci2"/>
          <w:rFonts w:ascii="Calibri" w:eastAsiaTheme="minorHAnsi" w:hAnsi="Calibri"/>
          <w:b w:val="0"/>
          <w:bCs w:val="0"/>
          <w:sz w:val="20"/>
          <w:szCs w:val="20"/>
        </w:rPr>
        <w:t xml:space="preserve"> 1).</w:t>
      </w:r>
      <w:r w:rsidR="00E93126">
        <w:rPr>
          <w:rStyle w:val="Teksttreci2"/>
          <w:rFonts w:ascii="Calibri" w:eastAsiaTheme="minorHAnsi" w:hAnsi="Calibri" w:cstheme="minorBidi"/>
          <w:b w:val="0"/>
          <w:bCs w:val="0"/>
          <w:sz w:val="20"/>
          <w:szCs w:val="20"/>
          <w:u w:val="none"/>
        </w:rPr>
        <w:br/>
      </w:r>
      <w:r w:rsidR="00E93126">
        <w:rPr>
          <w:rStyle w:val="Teksttreci2"/>
          <w:rFonts w:ascii="Calibri" w:eastAsiaTheme="minorHAnsi" w:hAnsi="Calibri" w:cstheme="minorBidi"/>
          <w:b w:val="0"/>
          <w:bCs w:val="0"/>
          <w:sz w:val="20"/>
          <w:szCs w:val="20"/>
          <w:u w:val="none"/>
        </w:rPr>
        <w:br/>
      </w:r>
      <w:r w:rsidRPr="006A6ACB">
        <w:rPr>
          <w:rFonts w:cstheme="minorHAnsi"/>
          <w:color w:val="000000"/>
          <w:sz w:val="20"/>
          <w:szCs w:val="20"/>
        </w:rPr>
        <w:t>9</w:t>
      </w:r>
      <w:r w:rsidR="00897F33" w:rsidRPr="006A6ACB">
        <w:rPr>
          <w:rFonts w:cstheme="minorHAnsi"/>
          <w:color w:val="000000"/>
          <w:sz w:val="20"/>
          <w:szCs w:val="20"/>
        </w:rPr>
        <w:t xml:space="preserve">. </w:t>
      </w:r>
      <w:r w:rsidR="004149AF" w:rsidRPr="006A6ACB">
        <w:rPr>
          <w:rFonts w:cstheme="minorHAnsi"/>
          <w:color w:val="000000"/>
          <w:sz w:val="20"/>
          <w:szCs w:val="20"/>
        </w:rPr>
        <w:t>Jeżeli wykaz</w:t>
      </w:r>
      <w:r w:rsidR="00421D19" w:rsidRPr="006A6ACB">
        <w:rPr>
          <w:rFonts w:cstheme="minorHAnsi"/>
          <w:color w:val="000000"/>
          <w:sz w:val="20"/>
          <w:szCs w:val="20"/>
        </w:rPr>
        <w:t>y</w:t>
      </w:r>
      <w:r w:rsidR="004149AF" w:rsidRPr="006A6ACB">
        <w:rPr>
          <w:rFonts w:cstheme="minorHAnsi"/>
          <w:color w:val="000000"/>
          <w:sz w:val="20"/>
          <w:szCs w:val="20"/>
        </w:rPr>
        <w:t>, oświadczenia lub inne złożone przez Wykonawcę dokumenty budzą wątpliwości Zamawiającego, może on zwrócić się bezpośrednio do właściwego podmiotu, na rzecz którego roboty budowlane były wykonane o dodatkowe informacje lub dokumenty w tym zakresie.</w:t>
      </w:r>
      <w:r w:rsidR="00ED2928">
        <w:rPr>
          <w:rFonts w:cstheme="minorHAnsi"/>
          <w:color w:val="000000"/>
          <w:sz w:val="20"/>
          <w:szCs w:val="20"/>
        </w:rPr>
        <w:br/>
      </w:r>
      <w:r w:rsidR="00ED2928">
        <w:rPr>
          <w:rFonts w:cstheme="minorHAnsi"/>
          <w:color w:val="000000"/>
          <w:sz w:val="20"/>
          <w:szCs w:val="20"/>
        </w:rPr>
        <w:br/>
      </w:r>
      <w:r>
        <w:rPr>
          <w:color w:val="000000" w:themeColor="text1"/>
          <w:sz w:val="20"/>
          <w:szCs w:val="20"/>
        </w:rPr>
        <w:t>10</w:t>
      </w:r>
      <w:r w:rsidR="00BA3F1B" w:rsidRPr="004F35F2">
        <w:rPr>
          <w:color w:val="000000" w:themeColor="text1"/>
          <w:sz w:val="20"/>
          <w:szCs w:val="20"/>
        </w:rPr>
        <w:t>. Postanowienia dotyczące składania dokumentów przez Wykonawców mających siedzibę lub miejsce zamieszkania poza terytorium Rzeczypospolitej Polskiej</w:t>
      </w:r>
      <w:r w:rsidR="00BA3F1B" w:rsidRPr="004F35F2">
        <w:rPr>
          <w:color w:val="000000" w:themeColor="text1"/>
          <w:sz w:val="20"/>
          <w:szCs w:val="20"/>
        </w:rPr>
        <w:cr/>
      </w:r>
      <w:r w:rsidR="00ED2928" w:rsidRPr="00ED2928">
        <w:rPr>
          <w:color w:val="000000"/>
          <w:sz w:val="20"/>
          <w:szCs w:val="20"/>
        </w:rPr>
        <w:t xml:space="preserve">1) Wykonawca, który ma siedzibę lub miejsce zamieszkania poza terytorium Rzeczpospolitej Polskiej, zamiast dokumentu, o którym mowa w ust. 3. (odpis z właściwego rejestru lub z centralnej ewidencji i informacji o </w:t>
      </w:r>
      <w:r w:rsidR="00ED2928" w:rsidRPr="00ED2928">
        <w:rPr>
          <w:color w:val="000000"/>
          <w:sz w:val="20"/>
          <w:szCs w:val="20"/>
        </w:rPr>
        <w:lastRenderedPageBreak/>
        <w:t>działalności gospodarczej), składa dokument lub dokumenty wystawione w kraju, w którym Wykonawca ma siedzibę lub miejsce zamieszkania potwierdzające odpowiednio, że nie otwarto jego likwida</w:t>
      </w:r>
      <w:r w:rsidR="008E29CA">
        <w:rPr>
          <w:color w:val="000000"/>
          <w:sz w:val="20"/>
          <w:szCs w:val="20"/>
        </w:rPr>
        <w:t xml:space="preserve">cji ani nie ogłoszono upadłości, </w:t>
      </w:r>
      <w:r w:rsidR="008E29CA" w:rsidRPr="00BA3F1B">
        <w:rPr>
          <w:sz w:val="20"/>
          <w:szCs w:val="20"/>
        </w:rPr>
        <w:t>w celu potwierdzenia braku podstaw wykluczenia na podstawie art. 24 ust. 5 pkt</w:t>
      </w:r>
      <w:r w:rsidR="008E29CA">
        <w:rPr>
          <w:sz w:val="20"/>
          <w:szCs w:val="20"/>
        </w:rPr>
        <w:t>. 1 ustawy.</w:t>
      </w:r>
      <w:r w:rsidR="008E29CA" w:rsidRPr="00BA3F1B">
        <w:rPr>
          <w:sz w:val="20"/>
          <w:szCs w:val="20"/>
        </w:rPr>
        <w:cr/>
      </w:r>
      <w:r w:rsidR="00ED2928" w:rsidRPr="00ED2928">
        <w:rPr>
          <w:color w:val="000000"/>
          <w:sz w:val="20"/>
          <w:szCs w:val="20"/>
        </w:rPr>
        <w:t>2) Do</w:t>
      </w:r>
      <w:r w:rsidR="00ED2928">
        <w:rPr>
          <w:color w:val="000000"/>
          <w:sz w:val="20"/>
          <w:szCs w:val="20"/>
        </w:rPr>
        <w:t>kumenty, o których mowa w pkt. 1</w:t>
      </w:r>
      <w:r w:rsidR="00ED2928" w:rsidRPr="00ED2928">
        <w:rPr>
          <w:color w:val="000000"/>
          <w:sz w:val="20"/>
          <w:szCs w:val="20"/>
        </w:rPr>
        <w:t>) powinny być wystawione nie wcześniej niż 6 miesięcy przed upływem terminu składania ofert.</w:t>
      </w:r>
      <w:r w:rsidR="00ED2928">
        <w:rPr>
          <w:rFonts w:cstheme="minorHAnsi"/>
          <w:color w:val="000000"/>
          <w:sz w:val="20"/>
          <w:szCs w:val="20"/>
        </w:rPr>
        <w:br/>
      </w:r>
      <w:r w:rsidR="00ED2928" w:rsidRPr="00ED2928">
        <w:rPr>
          <w:color w:val="000000"/>
          <w:sz w:val="20"/>
          <w:szCs w:val="20"/>
        </w:rPr>
        <w:t>3) Jeżeli w kraju, w którym Wykonawca ma siedzibę lub miejsce zamieszkania lub miejsce zamieszkania ma osoba, której dokument dotyczy, nie wydaje si</w:t>
      </w:r>
      <w:r w:rsidR="00ED2928">
        <w:rPr>
          <w:color w:val="000000"/>
          <w:sz w:val="20"/>
          <w:szCs w:val="20"/>
        </w:rPr>
        <w:t xml:space="preserve">ę dokumentów, o których mowa w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w:t>
      </w:r>
      <w:r w:rsidR="00ED2928">
        <w:rPr>
          <w:color w:val="000000"/>
          <w:sz w:val="20"/>
          <w:szCs w:val="20"/>
        </w:rPr>
        <w:t xml:space="preserve">amieszkania tej osoby. Przepis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2) stosuje się odpowiednio.</w:t>
      </w:r>
      <w:r w:rsidR="008E29CA">
        <w:rPr>
          <w:color w:val="000000"/>
          <w:sz w:val="20"/>
          <w:szCs w:val="20"/>
        </w:rPr>
        <w:br/>
      </w:r>
      <w:r w:rsidR="00EF72F3">
        <w:rPr>
          <w:color w:val="000000" w:themeColor="text1"/>
          <w:sz w:val="20"/>
          <w:szCs w:val="20"/>
        </w:rPr>
        <w:t xml:space="preserve">4) </w:t>
      </w:r>
      <w:r w:rsidR="00BA3F1B" w:rsidRPr="004F35F2">
        <w:rPr>
          <w:color w:val="000000" w:themeColor="text1"/>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00BA3F1B" w:rsidRPr="004F35F2">
        <w:rPr>
          <w:color w:val="000000" w:themeColor="text1"/>
          <w:sz w:val="20"/>
          <w:szCs w:val="20"/>
        </w:rPr>
        <w:cr/>
      </w:r>
      <w:r w:rsidR="00BA3F1B" w:rsidRPr="004F35F2">
        <w:rPr>
          <w:color w:val="000000" w:themeColor="text1"/>
          <w:sz w:val="20"/>
          <w:szCs w:val="20"/>
        </w:rPr>
        <w:cr/>
      </w:r>
      <w:r>
        <w:rPr>
          <w:color w:val="000000" w:themeColor="text1"/>
          <w:sz w:val="20"/>
          <w:szCs w:val="20"/>
        </w:rPr>
        <w:t>11</w:t>
      </w:r>
      <w:r w:rsidR="00BA3F1B" w:rsidRPr="004F35F2">
        <w:rPr>
          <w:color w:val="000000" w:themeColor="text1"/>
          <w:sz w:val="20"/>
          <w:szCs w:val="20"/>
        </w:rPr>
        <w:t>. W przypadku, kiedy ofertę składają wykonawcy wspólnie ubiegający się o udzielenie zamówienia (konsorcjum / spółka cywilna), musi ona spełniać następujące warunki:</w:t>
      </w:r>
      <w:r w:rsidR="00BA3F1B" w:rsidRPr="004F35F2">
        <w:rPr>
          <w:color w:val="000000" w:themeColor="text1"/>
          <w:sz w:val="20"/>
          <w:szCs w:val="20"/>
        </w:rPr>
        <w:cr/>
      </w:r>
      <w:r w:rsidR="00D35365" w:rsidRPr="00D35365">
        <w:rPr>
          <w:rFonts w:cstheme="minorHAnsi"/>
          <w:color w:val="000000"/>
          <w:sz w:val="20"/>
          <w:szCs w:val="20"/>
        </w:rPr>
        <w:t>1) Wykonawcy składający ofertę wspólną ustanawiają pełnomocnika do reprezentowania ich</w:t>
      </w:r>
      <w:r w:rsidR="00D35365">
        <w:rPr>
          <w:rFonts w:cstheme="minorHAnsi"/>
          <w:color w:val="000000"/>
          <w:sz w:val="20"/>
          <w:szCs w:val="20"/>
        </w:rPr>
        <w:t xml:space="preserve"> </w:t>
      </w:r>
      <w:r w:rsidR="00D35365" w:rsidRPr="00D35365">
        <w:rPr>
          <w:rFonts w:cstheme="minorHAnsi"/>
          <w:color w:val="000000"/>
          <w:sz w:val="20"/>
          <w:szCs w:val="20"/>
        </w:rPr>
        <w:t>w postępowaniu albo do reprezentowania ich w postępowaniu i zawarcia umowy,</w:t>
      </w:r>
      <w:r w:rsidR="00E93126">
        <w:rPr>
          <w:rFonts w:ascii="Calibri" w:hAnsi="Calibri"/>
          <w:color w:val="000000"/>
          <w:sz w:val="20"/>
          <w:szCs w:val="20"/>
        </w:rPr>
        <w:br/>
      </w:r>
      <w:r w:rsidR="008D559C">
        <w:rPr>
          <w:color w:val="000000" w:themeColor="text1"/>
          <w:sz w:val="20"/>
          <w:szCs w:val="20"/>
        </w:rPr>
        <w:t>2</w:t>
      </w:r>
      <w:r w:rsidR="00BA3F1B" w:rsidRPr="004F35F2">
        <w:rPr>
          <w:color w:val="000000" w:themeColor="text1"/>
          <w:sz w:val="20"/>
          <w:szCs w:val="20"/>
        </w:rPr>
        <w:t xml:space="preserve">) Oferta winna być podpisana przez ustanowionego pełnomocnika do reprezentowania w postępowaniu lub do reprezentowania w </w:t>
      </w:r>
      <w:r w:rsidR="008D559C">
        <w:rPr>
          <w:color w:val="000000" w:themeColor="text1"/>
          <w:sz w:val="20"/>
          <w:szCs w:val="20"/>
        </w:rPr>
        <w:t>postępowaniu i zawarcia umowy.</w:t>
      </w:r>
      <w:r w:rsidR="008D559C">
        <w:rPr>
          <w:color w:val="000000" w:themeColor="text1"/>
          <w:sz w:val="20"/>
          <w:szCs w:val="20"/>
        </w:rPr>
        <w:cr/>
        <w:t>3</w:t>
      </w:r>
      <w:r w:rsidR="00BA3F1B" w:rsidRPr="004F35F2">
        <w:rPr>
          <w:color w:val="000000" w:themeColor="text1"/>
          <w:sz w:val="20"/>
          <w:szCs w:val="20"/>
        </w:rPr>
        <w:t>)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00BA3F1B" w:rsidRPr="004F35F2">
        <w:rPr>
          <w:color w:val="000000" w:themeColor="text1"/>
          <w:sz w:val="20"/>
          <w:szCs w:val="20"/>
        </w:rPr>
        <w:cr/>
      </w:r>
      <w:r w:rsidR="008D559C" w:rsidRPr="00EE6941">
        <w:rPr>
          <w:rFonts w:cstheme="minorHAnsi"/>
          <w:color w:val="000000"/>
          <w:sz w:val="20"/>
          <w:szCs w:val="20"/>
        </w:rPr>
        <w:t>4) Pełnomocnik pozostaje w kontakcie z Zamawiającym w toku postępowania i do niego Zamawiający kieruje</w:t>
      </w:r>
      <w:r w:rsidR="00E93126">
        <w:rPr>
          <w:rFonts w:ascii="Calibri" w:hAnsi="Calibri"/>
          <w:color w:val="000000"/>
          <w:sz w:val="20"/>
          <w:szCs w:val="20"/>
        </w:rPr>
        <w:br/>
      </w:r>
      <w:r w:rsidR="008D559C" w:rsidRPr="00EE6941">
        <w:rPr>
          <w:rFonts w:cstheme="minorHAnsi"/>
          <w:color w:val="000000"/>
          <w:sz w:val="20"/>
          <w:szCs w:val="20"/>
        </w:rPr>
        <w:t>informacje, korespondencję, itp.</w:t>
      </w:r>
      <w:r w:rsidR="00E93126">
        <w:rPr>
          <w:rFonts w:ascii="Calibri" w:hAnsi="Calibri"/>
          <w:color w:val="000000"/>
          <w:sz w:val="20"/>
          <w:szCs w:val="20"/>
        </w:rPr>
        <w:br/>
      </w:r>
      <w:r>
        <w:rPr>
          <w:color w:val="000000" w:themeColor="text1"/>
          <w:sz w:val="20"/>
          <w:szCs w:val="20"/>
        </w:rPr>
        <w:t xml:space="preserve"> </w:t>
      </w:r>
      <w:r>
        <w:rPr>
          <w:color w:val="000000" w:themeColor="text1"/>
          <w:sz w:val="20"/>
          <w:szCs w:val="20"/>
        </w:rPr>
        <w:cr/>
        <w:t>12</w:t>
      </w:r>
      <w:r w:rsidR="00BA3F1B" w:rsidRPr="004F35F2">
        <w:rPr>
          <w:color w:val="000000" w:themeColor="text1"/>
          <w:sz w:val="20"/>
          <w:szCs w:val="20"/>
        </w:rPr>
        <w:t>. Postanowienia dotyczące składanych w niniejszym postępowaniu dokumentów i oświadczeń:</w:t>
      </w:r>
      <w:r w:rsidR="00BA3F1B" w:rsidRPr="004F35F2">
        <w:rPr>
          <w:color w:val="000000" w:themeColor="text1"/>
          <w:sz w:val="20"/>
          <w:szCs w:val="20"/>
        </w:rPr>
        <w:cr/>
        <w:t>1) Oświadczenia Wykonawcy, Podmiotów udostępniających zasoby, Podwykonawców składane są w oryginale, podpisane przez osoby uprawnione do reprezentowania ww. podmiotów.</w:t>
      </w:r>
      <w:r w:rsidR="00BA3F1B" w:rsidRPr="004F35F2">
        <w:rPr>
          <w:color w:val="000000" w:themeColor="text1"/>
          <w:sz w:val="20"/>
          <w:szCs w:val="20"/>
        </w:rPr>
        <w:cr/>
        <w:t>2) Dokumenty, inne niż oświadczenia, składane są w oryginale lub kopii potwierdzonej za zgodność z oryginałem, podpisane przez osoby uprawnione do reprezentowania.</w:t>
      </w:r>
      <w:r w:rsidR="00BA3F1B" w:rsidRPr="004F35F2">
        <w:rPr>
          <w:color w:val="000000" w:themeColor="text1"/>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3F1B" w:rsidRPr="004F35F2">
        <w:rPr>
          <w:color w:val="000000" w:themeColor="text1"/>
          <w:sz w:val="20"/>
          <w:szCs w:val="20"/>
        </w:rPr>
        <w:cr/>
        <w:t>4) Poświadczenie za zgodność z oryginałem następuje w formie pisem</w:t>
      </w:r>
      <w:r w:rsidR="008D559C">
        <w:rPr>
          <w:color w:val="000000" w:themeColor="text1"/>
          <w:sz w:val="20"/>
          <w:szCs w:val="20"/>
        </w:rPr>
        <w:t>nej lub w formie elektronicznej</w:t>
      </w:r>
      <w:r w:rsidR="00BA3F1B" w:rsidRPr="004F35F2">
        <w:rPr>
          <w:color w:val="000000" w:themeColor="text1"/>
          <w:sz w:val="20"/>
          <w:szCs w:val="20"/>
        </w:rPr>
        <w:t>.</w:t>
      </w:r>
      <w:r w:rsidR="00BA3F1B" w:rsidRPr="004F35F2">
        <w:rPr>
          <w:color w:val="000000" w:themeColor="text1"/>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3F1B" w:rsidRPr="004F35F2">
        <w:rPr>
          <w:color w:val="000000" w:themeColor="text1"/>
          <w:sz w:val="20"/>
          <w:szCs w:val="20"/>
        </w:rPr>
        <w:cr/>
        <w:t>6) Dokumenty sporządzone w języku obcym są składane wraz z tłumaczeniem na język polski.</w:t>
      </w:r>
      <w:r w:rsidR="00BA3F1B" w:rsidRPr="004F35F2">
        <w:rPr>
          <w:color w:val="000000" w:themeColor="text1"/>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3F1B" w:rsidRPr="004F35F2">
        <w:rPr>
          <w:color w:val="000000" w:themeColor="text1"/>
          <w:sz w:val="20"/>
          <w:szCs w:val="20"/>
        </w:rPr>
        <w:cr/>
      </w:r>
      <w:r>
        <w:rPr>
          <w:color w:val="000000" w:themeColor="text1"/>
          <w:sz w:val="20"/>
          <w:szCs w:val="20"/>
        </w:rPr>
        <w:br/>
      </w:r>
      <w:r w:rsidRPr="006A6ACB">
        <w:rPr>
          <w:color w:val="000000" w:themeColor="text1"/>
          <w:sz w:val="20"/>
          <w:szCs w:val="20"/>
        </w:rPr>
        <w:t>1</w:t>
      </w:r>
      <w:r w:rsidR="00E93126">
        <w:rPr>
          <w:color w:val="000000" w:themeColor="text1"/>
          <w:sz w:val="20"/>
          <w:szCs w:val="20"/>
        </w:rPr>
        <w:t>3</w:t>
      </w:r>
      <w:r w:rsidR="008D559C" w:rsidRPr="006A6ACB">
        <w:rPr>
          <w:color w:val="000000" w:themeColor="text1"/>
          <w:sz w:val="20"/>
          <w:szCs w:val="20"/>
        </w:rPr>
        <w:t xml:space="preserve">. </w:t>
      </w:r>
      <w:r w:rsidR="008D559C" w:rsidRPr="006A6ACB">
        <w:rPr>
          <w:color w:val="000000"/>
          <w:sz w:val="20"/>
          <w:szCs w:val="20"/>
        </w:rPr>
        <w:t>Jeżeli jest to niezbędne do zapewnienia odpowiedniego przebiegu postępowania o udzielenie zamówienia publicznego,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w:t>
      </w:r>
      <w:r w:rsidR="00406E03" w:rsidRPr="006A6ACB">
        <w:rPr>
          <w:color w:val="000000"/>
          <w:sz w:val="20"/>
          <w:szCs w:val="20"/>
        </w:rPr>
        <w:t>ch oświadczeń lub dokumentów.</w:t>
      </w:r>
      <w:r w:rsidR="00406E03">
        <w:rPr>
          <w:color w:val="000000"/>
          <w:sz w:val="20"/>
          <w:szCs w:val="20"/>
        </w:rPr>
        <w:br/>
      </w:r>
      <w:r w:rsidR="00406E03">
        <w:rPr>
          <w:color w:val="000000"/>
          <w:sz w:val="20"/>
          <w:szCs w:val="20"/>
        </w:rPr>
        <w:br/>
      </w:r>
      <w:r>
        <w:rPr>
          <w:color w:val="000000"/>
          <w:sz w:val="20"/>
          <w:szCs w:val="20"/>
        </w:rPr>
        <w:t>1</w:t>
      </w:r>
      <w:r w:rsidR="00E93126">
        <w:rPr>
          <w:color w:val="000000"/>
          <w:sz w:val="20"/>
          <w:szCs w:val="20"/>
        </w:rPr>
        <w:t>4</w:t>
      </w:r>
      <w:r w:rsidR="008D559C" w:rsidRPr="00406E03">
        <w:rPr>
          <w:color w:val="000000"/>
          <w:sz w:val="20"/>
          <w:szCs w:val="20"/>
        </w:rPr>
        <w:t xml:space="preserve">. </w:t>
      </w:r>
      <w:r w:rsidR="00406E03" w:rsidRPr="00406E03">
        <w:rPr>
          <w:rFonts w:cstheme="minorHAnsi"/>
          <w:iCs/>
          <w:color w:val="000000"/>
          <w:sz w:val="20"/>
          <w:szCs w:val="20"/>
        </w:rPr>
        <w:t>Wykonawca nie jest obowiązany do złożenia oświadczeń lub dokumentów potwierdzających okoliczności, o któryc</w:t>
      </w:r>
      <w:r w:rsidR="005F06DF">
        <w:rPr>
          <w:rFonts w:cstheme="minorHAnsi"/>
          <w:iCs/>
          <w:color w:val="000000"/>
          <w:sz w:val="20"/>
          <w:szCs w:val="20"/>
        </w:rPr>
        <w:t>h mowa w art. 25 ust. 1 pkt. 1) –</w:t>
      </w:r>
      <w:r w:rsidR="00406E03" w:rsidRPr="00406E03">
        <w:rPr>
          <w:rFonts w:cstheme="minorHAnsi"/>
          <w:iCs/>
          <w:color w:val="000000"/>
          <w:sz w:val="20"/>
          <w:szCs w:val="20"/>
        </w:rPr>
        <w:t xml:space="preserve"> 3</w:t>
      </w:r>
      <w:r w:rsidR="005F06DF">
        <w:rPr>
          <w:rFonts w:cstheme="minorHAnsi"/>
          <w:iCs/>
          <w:color w:val="000000"/>
          <w:sz w:val="20"/>
          <w:szCs w:val="20"/>
        </w:rPr>
        <w:t>)</w:t>
      </w:r>
      <w:r w:rsidR="00406E03" w:rsidRPr="00406E03">
        <w:rPr>
          <w:rFonts w:cstheme="minorHAnsi"/>
          <w:iCs/>
          <w:color w:val="000000"/>
          <w:sz w:val="20"/>
          <w:szCs w:val="20"/>
        </w:rPr>
        <w:t xml:space="preserve"> ustawy </w:t>
      </w:r>
      <w:proofErr w:type="spellStart"/>
      <w:r w:rsidR="00406E03" w:rsidRPr="00406E03">
        <w:rPr>
          <w:rFonts w:cstheme="minorHAnsi"/>
          <w:iCs/>
          <w:color w:val="000000"/>
          <w:sz w:val="20"/>
          <w:szCs w:val="20"/>
        </w:rPr>
        <w:t>Pzp</w:t>
      </w:r>
      <w:proofErr w:type="spellEnd"/>
      <w:r w:rsidR="00406E03" w:rsidRPr="00406E03">
        <w:rPr>
          <w:rFonts w:cstheme="minorHAnsi"/>
          <w:iCs/>
          <w:color w:val="000000"/>
          <w:sz w:val="20"/>
          <w:szCs w:val="20"/>
        </w:rPr>
        <w:t xml:space="preserve">, jeżeli Zamawiający posiada oświadczenia lub dokumenty </w:t>
      </w:r>
      <w:r w:rsidR="00406E03" w:rsidRPr="00406E03">
        <w:rPr>
          <w:rFonts w:cstheme="minorHAnsi"/>
          <w:iCs/>
          <w:color w:val="000000"/>
          <w:sz w:val="20"/>
          <w:szCs w:val="20"/>
        </w:rPr>
        <w:lastRenderedPageBreak/>
        <w:t>dotyczące tego wykonawcy lub może je uzyskać za pomocą bezpłatnych i ogólnodostępnych baz danych, w szczególności rejestrów publicznych w rozumieniu ustawy z dnia 17 lutego 2005r. o informatyzacji działalności podmiotów realizujących zadania publiczne (Dz.</w:t>
      </w:r>
      <w:r w:rsidR="00406E03">
        <w:rPr>
          <w:rFonts w:cstheme="minorHAnsi"/>
          <w:iCs/>
          <w:color w:val="000000"/>
          <w:sz w:val="20"/>
          <w:szCs w:val="20"/>
        </w:rPr>
        <w:t xml:space="preserve"> </w:t>
      </w:r>
      <w:r w:rsidR="00406E03" w:rsidRPr="00406E03">
        <w:rPr>
          <w:rFonts w:cstheme="minorHAnsi"/>
          <w:iCs/>
          <w:color w:val="000000"/>
          <w:sz w:val="20"/>
          <w:szCs w:val="20"/>
        </w:rPr>
        <w:t>U. z 2014r. poz. 1114 oraz Dz.</w:t>
      </w:r>
      <w:r w:rsidR="00406E03">
        <w:rPr>
          <w:rFonts w:cstheme="minorHAnsi"/>
          <w:iCs/>
          <w:color w:val="000000"/>
          <w:sz w:val="20"/>
          <w:szCs w:val="20"/>
        </w:rPr>
        <w:t xml:space="preserve"> </w:t>
      </w:r>
      <w:r w:rsidR="00406E03" w:rsidRPr="00406E03">
        <w:rPr>
          <w:rFonts w:cstheme="minorHAnsi"/>
          <w:iCs/>
          <w:color w:val="000000"/>
          <w:sz w:val="20"/>
          <w:szCs w:val="20"/>
        </w:rPr>
        <w:t>U. z 2016 poz. 352).</w:t>
      </w:r>
      <w:r w:rsidR="00D609A2">
        <w:rPr>
          <w:color w:val="000000"/>
          <w:sz w:val="20"/>
          <w:szCs w:val="20"/>
        </w:rPr>
        <w:br/>
      </w:r>
      <w:r w:rsidR="00D609A2">
        <w:rPr>
          <w:color w:val="000000"/>
          <w:sz w:val="20"/>
          <w:szCs w:val="20"/>
        </w:rPr>
        <w:br/>
      </w:r>
      <w:r w:rsidR="00BA3F1B" w:rsidRPr="00C71A23">
        <w:rPr>
          <w:b/>
          <w:color w:val="000000" w:themeColor="text1"/>
          <w:sz w:val="20"/>
          <w:szCs w:val="20"/>
        </w:rPr>
        <w:t>VIII. Informacja o sposobie porozumiewania się zamawiającego z wykonawcami.</w:t>
      </w:r>
      <w:r w:rsidR="00BA3F1B" w:rsidRPr="00C71A23">
        <w:rPr>
          <w:b/>
          <w:color w:val="000000" w:themeColor="text1"/>
          <w:sz w:val="20"/>
          <w:szCs w:val="20"/>
        </w:rPr>
        <w:cr/>
      </w:r>
      <w:r w:rsidR="009138F5" w:rsidRPr="009138F5">
        <w:rPr>
          <w:color w:val="000000"/>
          <w:sz w:val="20"/>
          <w:szCs w:val="20"/>
        </w:rPr>
        <w:t xml:space="preserve">1. Zamawiający wymaga by oświadczenia, wnioski, zawiadomienia i informacje były przekazywane: </w:t>
      </w:r>
      <w:r w:rsidR="009138F5" w:rsidRPr="009138F5">
        <w:rPr>
          <w:color w:val="000000"/>
          <w:sz w:val="20"/>
          <w:szCs w:val="20"/>
        </w:rPr>
        <w:br/>
      </w:r>
      <w:r w:rsidR="00BA3F1B" w:rsidRPr="004F35F2">
        <w:rPr>
          <w:color w:val="000000" w:themeColor="text1"/>
          <w:sz w:val="20"/>
          <w:szCs w:val="20"/>
        </w:rPr>
        <w:t>1</w:t>
      </w:r>
      <w:r w:rsidR="009138F5">
        <w:rPr>
          <w:color w:val="000000" w:themeColor="text1"/>
          <w:sz w:val="20"/>
          <w:szCs w:val="20"/>
        </w:rPr>
        <w:t xml:space="preserve">) </w:t>
      </w:r>
      <w:r w:rsidR="00BA3F1B" w:rsidRPr="004F35F2">
        <w:rPr>
          <w:color w:val="000000" w:themeColor="text1"/>
          <w:sz w:val="20"/>
          <w:szCs w:val="20"/>
        </w:rPr>
        <w:t xml:space="preserve">za pośrednictwem operatora pocztowego w rozumieniu ustawy z dnia 23 listopada 2012 r. - Prawo pocztowe </w:t>
      </w:r>
      <w:r w:rsidR="00314F0C">
        <w:rPr>
          <w:color w:val="000000" w:themeColor="text1"/>
          <w:sz w:val="20"/>
          <w:szCs w:val="20"/>
        </w:rPr>
        <w:br/>
      </w:r>
      <w:r w:rsidR="00BA3F1B" w:rsidRPr="004F35F2">
        <w:rPr>
          <w:color w:val="000000" w:themeColor="text1"/>
          <w:sz w:val="20"/>
          <w:szCs w:val="20"/>
        </w:rPr>
        <w:t>(Dz. U. z 2012 r. poz. 1529 oraz z 2015 r. poz. 1830),</w:t>
      </w:r>
      <w:r w:rsidR="00BA3F1B" w:rsidRPr="00D609A2">
        <w:rPr>
          <w:color w:val="000000" w:themeColor="text1"/>
          <w:sz w:val="20"/>
          <w:szCs w:val="20"/>
          <w:u w:val="single"/>
        </w:rPr>
        <w:t xml:space="preserve"> </w:t>
      </w:r>
      <w:r w:rsidR="00D609A2" w:rsidRPr="00D609A2">
        <w:rPr>
          <w:color w:val="000000" w:themeColor="text1"/>
          <w:sz w:val="20"/>
          <w:szCs w:val="20"/>
          <w:u w:val="single"/>
        </w:rPr>
        <w:t xml:space="preserve">na nazwę i adres zamawiającego wymieniony w rozdziale I niniejszej </w:t>
      </w:r>
      <w:proofErr w:type="spellStart"/>
      <w:r w:rsidR="00D609A2" w:rsidRPr="00D609A2">
        <w:rPr>
          <w:color w:val="000000" w:themeColor="text1"/>
          <w:sz w:val="20"/>
          <w:szCs w:val="20"/>
          <w:u w:val="single"/>
        </w:rPr>
        <w:t>siwz</w:t>
      </w:r>
      <w:proofErr w:type="spellEnd"/>
      <w:r w:rsidR="00D609A2" w:rsidRPr="00D609A2">
        <w:rPr>
          <w:color w:val="000000" w:themeColor="text1"/>
          <w:sz w:val="20"/>
          <w:szCs w:val="20"/>
          <w:u w:val="single"/>
        </w:rPr>
        <w:t>,</w:t>
      </w:r>
      <w:r w:rsidR="00BA3F1B" w:rsidRPr="004F35F2">
        <w:rPr>
          <w:color w:val="000000" w:themeColor="text1"/>
          <w:sz w:val="20"/>
          <w:szCs w:val="20"/>
        </w:rPr>
        <w:t xml:space="preserve"> </w:t>
      </w:r>
      <w:r w:rsidR="0050326B" w:rsidRPr="008839BC">
        <w:rPr>
          <w:rFonts w:ascii="Calibri" w:hAnsi="Calibri" w:cs="Arial"/>
          <w:color w:val="0D0D0D"/>
          <w:sz w:val="20"/>
          <w:szCs w:val="20"/>
        </w:rPr>
        <w:t xml:space="preserve">Nowotomyski Ośrodek Kultury </w:t>
      </w:r>
      <w:r w:rsidR="0050326B">
        <w:rPr>
          <w:rFonts w:ascii="Calibri" w:hAnsi="Calibri" w:cs="Arial"/>
          <w:sz w:val="20"/>
          <w:szCs w:val="20"/>
        </w:rPr>
        <w:t>ul. Tysiąclecia 3, 64-300 Nowy Tomyśl,</w:t>
      </w:r>
      <w:r w:rsidR="0050326B">
        <w:rPr>
          <w:rFonts w:ascii="Calibri" w:hAnsi="Calibri" w:cs="Arial"/>
          <w:sz w:val="20"/>
          <w:szCs w:val="20"/>
        </w:rPr>
        <w:br/>
        <w:t xml:space="preserve"> </w:t>
      </w:r>
      <w:r w:rsidR="0050326B" w:rsidRPr="008839BC">
        <w:rPr>
          <w:rFonts w:ascii="Calibri" w:hAnsi="Calibri" w:cs="Arial"/>
          <w:sz w:val="20"/>
          <w:szCs w:val="20"/>
        </w:rPr>
        <w:t xml:space="preserve">tel./faks: 61 44 23 121 </w:t>
      </w:r>
      <w:r w:rsidR="0050326B">
        <w:rPr>
          <w:rFonts w:ascii="Calibri" w:hAnsi="Calibri" w:cs="Arial"/>
          <w:sz w:val="20"/>
          <w:szCs w:val="20"/>
        </w:rPr>
        <w:t xml:space="preserve">- </w:t>
      </w:r>
      <w:r w:rsidR="0050326B" w:rsidRPr="008839BC">
        <w:rPr>
          <w:rFonts w:ascii="Calibri" w:hAnsi="Calibri" w:cs="Arial"/>
          <w:sz w:val="20"/>
          <w:szCs w:val="20"/>
        </w:rPr>
        <w:t xml:space="preserve">centrala </w:t>
      </w:r>
      <w:r w:rsidR="0050326B">
        <w:rPr>
          <w:rFonts w:ascii="Calibri" w:hAnsi="Calibri" w:cs="Arial"/>
          <w:sz w:val="20"/>
          <w:szCs w:val="20"/>
        </w:rPr>
        <w:t xml:space="preserve">/61 44 21 218 </w:t>
      </w:r>
      <w:r w:rsidR="0050326B" w:rsidRPr="008839BC">
        <w:rPr>
          <w:rFonts w:ascii="Calibri" w:hAnsi="Calibri" w:cs="Arial"/>
          <w:sz w:val="20"/>
          <w:szCs w:val="20"/>
        </w:rPr>
        <w:t xml:space="preserve">  </w:t>
      </w:r>
      <w:r w:rsidR="0050326B" w:rsidRPr="008839BC">
        <w:rPr>
          <w:rFonts w:ascii="Calibri" w:hAnsi="Calibri" w:cs="Arial"/>
          <w:sz w:val="20"/>
          <w:szCs w:val="20"/>
        </w:rPr>
        <w:br/>
      </w:r>
      <w:r w:rsidR="009138F5">
        <w:rPr>
          <w:color w:val="000000" w:themeColor="text1"/>
          <w:sz w:val="20"/>
          <w:szCs w:val="20"/>
        </w:rPr>
        <w:t xml:space="preserve">2) </w:t>
      </w:r>
      <w:r w:rsidR="00BA3F1B" w:rsidRPr="004F35F2">
        <w:rPr>
          <w:color w:val="000000" w:themeColor="text1"/>
          <w:sz w:val="20"/>
          <w:szCs w:val="20"/>
        </w:rPr>
        <w:t>osobiście,</w:t>
      </w:r>
      <w:r w:rsidR="009138F5">
        <w:rPr>
          <w:color w:val="000000" w:themeColor="text1"/>
          <w:sz w:val="20"/>
          <w:szCs w:val="20"/>
        </w:rPr>
        <w:t xml:space="preserve"> </w:t>
      </w:r>
      <w:r w:rsidR="00D609A2">
        <w:rPr>
          <w:color w:val="000000" w:themeColor="text1"/>
          <w:sz w:val="20"/>
          <w:szCs w:val="20"/>
        </w:rPr>
        <w:t xml:space="preserve">jw., </w:t>
      </w:r>
      <w:r w:rsidR="00D609A2">
        <w:rPr>
          <w:rFonts w:cs="Arial"/>
          <w:color w:val="000000" w:themeColor="text1"/>
          <w:sz w:val="20"/>
          <w:szCs w:val="20"/>
        </w:rPr>
        <w:br/>
        <w:t>3)</w:t>
      </w:r>
      <w:r w:rsidR="00BA3F1B" w:rsidRPr="004F35F2">
        <w:rPr>
          <w:color w:val="000000" w:themeColor="text1"/>
          <w:sz w:val="20"/>
          <w:szCs w:val="20"/>
        </w:rPr>
        <w:t xml:space="preserve"> za pośrednictwem posłańca, </w:t>
      </w:r>
      <w:r w:rsidR="00D609A2">
        <w:rPr>
          <w:color w:val="000000" w:themeColor="text1"/>
          <w:sz w:val="20"/>
          <w:szCs w:val="20"/>
        </w:rPr>
        <w:t xml:space="preserve">jw., </w:t>
      </w:r>
      <w:r w:rsidR="009138F5">
        <w:rPr>
          <w:color w:val="000000" w:themeColor="text1"/>
          <w:sz w:val="20"/>
          <w:szCs w:val="20"/>
        </w:rPr>
        <w:br/>
      </w:r>
      <w:r w:rsidR="00D609A2">
        <w:rPr>
          <w:color w:val="000000" w:themeColor="text1"/>
          <w:sz w:val="20"/>
          <w:szCs w:val="20"/>
        </w:rPr>
        <w:t xml:space="preserve">4) </w:t>
      </w:r>
      <w:r w:rsidR="0050326B">
        <w:rPr>
          <w:color w:val="000000" w:themeColor="text1"/>
          <w:sz w:val="20"/>
          <w:szCs w:val="20"/>
        </w:rPr>
        <w:t>tel./faksu</w:t>
      </w:r>
      <w:r w:rsidR="009138F5">
        <w:rPr>
          <w:color w:val="000000" w:themeColor="text1"/>
          <w:sz w:val="20"/>
          <w:szCs w:val="20"/>
        </w:rPr>
        <w:t xml:space="preserve">.: </w:t>
      </w:r>
      <w:r w:rsidR="00BA3F1B" w:rsidRPr="004F35F2">
        <w:rPr>
          <w:color w:val="000000" w:themeColor="text1"/>
          <w:sz w:val="20"/>
          <w:szCs w:val="20"/>
        </w:rPr>
        <w:t xml:space="preserve"> </w:t>
      </w:r>
      <w:r w:rsidR="00E21D1A" w:rsidRPr="008839BC">
        <w:rPr>
          <w:rFonts w:ascii="Calibri" w:hAnsi="Calibri" w:cs="Arial"/>
          <w:sz w:val="20"/>
          <w:szCs w:val="20"/>
        </w:rPr>
        <w:t xml:space="preserve">61 44 23 121 </w:t>
      </w:r>
      <w:r w:rsidR="00E21D1A">
        <w:rPr>
          <w:rFonts w:ascii="Calibri" w:hAnsi="Calibri" w:cs="Arial"/>
          <w:sz w:val="20"/>
          <w:szCs w:val="20"/>
        </w:rPr>
        <w:t xml:space="preserve">- </w:t>
      </w:r>
      <w:r w:rsidR="00E21D1A" w:rsidRPr="008839BC">
        <w:rPr>
          <w:rFonts w:ascii="Calibri" w:hAnsi="Calibri" w:cs="Arial"/>
          <w:sz w:val="20"/>
          <w:szCs w:val="20"/>
        </w:rPr>
        <w:t xml:space="preserve">centrala </w:t>
      </w:r>
      <w:r w:rsidR="00E21D1A">
        <w:rPr>
          <w:rFonts w:ascii="Calibri" w:hAnsi="Calibri" w:cs="Arial"/>
          <w:sz w:val="20"/>
          <w:szCs w:val="20"/>
        </w:rPr>
        <w:t xml:space="preserve">/61 44 21 218 </w:t>
      </w:r>
      <w:r w:rsidR="00E21D1A" w:rsidRPr="008839BC">
        <w:rPr>
          <w:rFonts w:ascii="Calibri" w:hAnsi="Calibri" w:cs="Arial"/>
          <w:sz w:val="20"/>
          <w:szCs w:val="20"/>
        </w:rPr>
        <w:t xml:space="preserve">  </w:t>
      </w:r>
      <w:r w:rsidR="00D609A2">
        <w:rPr>
          <w:rFonts w:cs="Arial"/>
          <w:color w:val="000000" w:themeColor="text1"/>
          <w:sz w:val="20"/>
          <w:szCs w:val="20"/>
        </w:rPr>
        <w:br/>
        <w:t xml:space="preserve">5) </w:t>
      </w:r>
      <w:r w:rsidR="00BA3F1B" w:rsidRPr="004F35F2">
        <w:rPr>
          <w:color w:val="000000" w:themeColor="text1"/>
          <w:sz w:val="20"/>
          <w:szCs w:val="20"/>
        </w:rPr>
        <w:t>przy użyciu środków komunikacji elektronicznej w rozumieniu ustawy z dnia 18 lipca 2002 r. o świadczeniu usług drogą elektroniczną (Dz. U. z 2013 r. poz. 1422, z 2015 r. poz. 1844</w:t>
      </w:r>
      <w:r w:rsidR="00D609A2">
        <w:rPr>
          <w:color w:val="000000" w:themeColor="text1"/>
          <w:sz w:val="20"/>
          <w:szCs w:val="20"/>
        </w:rPr>
        <w:t xml:space="preserve"> oraz z 2016 r. poz. 147 i 615); </w:t>
      </w:r>
      <w:r w:rsidR="00E21D1A">
        <w:rPr>
          <w:color w:val="000000" w:themeColor="text1"/>
          <w:sz w:val="20"/>
          <w:szCs w:val="20"/>
        </w:rPr>
        <w:br/>
      </w:r>
      <w:r w:rsidR="00D609A2" w:rsidRPr="004F35F2">
        <w:rPr>
          <w:rFonts w:cs="Arial"/>
          <w:color w:val="000000" w:themeColor="text1"/>
          <w:sz w:val="20"/>
          <w:szCs w:val="20"/>
        </w:rPr>
        <w:t xml:space="preserve">adres poczty elektronicznej e-mail: </w:t>
      </w:r>
      <w:hyperlink r:id="rId10" w:history="1">
        <w:r w:rsidR="00E21D1A" w:rsidRPr="00901696">
          <w:rPr>
            <w:rStyle w:val="Hipercze"/>
            <w:rFonts w:ascii="Calibri" w:hAnsi="Calibri" w:cs="Arial"/>
            <w:sz w:val="20"/>
            <w:szCs w:val="20"/>
          </w:rPr>
          <w:t>nok@home.pl</w:t>
        </w:r>
      </w:hyperlink>
      <w:r w:rsidR="00E21D1A">
        <w:rPr>
          <w:rFonts w:cs="Arial"/>
          <w:color w:val="000000" w:themeColor="text1"/>
          <w:sz w:val="20"/>
          <w:szCs w:val="20"/>
        </w:rPr>
        <w:br/>
      </w:r>
      <w:r w:rsidR="00D609A2">
        <w:rPr>
          <w:color w:val="000000" w:themeColor="text1"/>
          <w:sz w:val="20"/>
          <w:szCs w:val="20"/>
        </w:rPr>
        <w:t xml:space="preserve">6) </w:t>
      </w:r>
      <w:r w:rsidR="00BA3F1B" w:rsidRPr="004F35F2">
        <w:rPr>
          <w:color w:val="000000" w:themeColor="text1"/>
          <w:sz w:val="20"/>
          <w:szCs w:val="20"/>
        </w:rPr>
        <w:t>Każda ze stron na żądanie drugiej niezwłocznie potwierdza fakt otrzymania oświadczeń, wniosków, zawiadomień oraz innych informacj</w:t>
      </w:r>
      <w:r w:rsidR="009138F5">
        <w:rPr>
          <w:color w:val="000000" w:themeColor="text1"/>
          <w:sz w:val="20"/>
          <w:szCs w:val="20"/>
        </w:rPr>
        <w:t>i przekazanych za pomocą faksu</w:t>
      </w:r>
      <w:r w:rsidR="00D609A2">
        <w:rPr>
          <w:color w:val="000000" w:themeColor="text1"/>
          <w:sz w:val="20"/>
          <w:szCs w:val="20"/>
        </w:rPr>
        <w:t>,</w:t>
      </w:r>
      <w:r w:rsidR="009138F5">
        <w:rPr>
          <w:color w:val="000000" w:themeColor="text1"/>
          <w:sz w:val="20"/>
          <w:szCs w:val="20"/>
        </w:rPr>
        <w:t xml:space="preserve"> lub</w:t>
      </w:r>
      <w:r w:rsidR="009138F5" w:rsidRPr="009138F5">
        <w:rPr>
          <w:color w:val="000000" w:themeColor="text1"/>
          <w:sz w:val="20"/>
          <w:szCs w:val="20"/>
        </w:rPr>
        <w:t xml:space="preserve"> </w:t>
      </w:r>
      <w:r w:rsidR="009138F5">
        <w:rPr>
          <w:color w:val="000000" w:themeColor="text1"/>
          <w:sz w:val="20"/>
          <w:szCs w:val="20"/>
        </w:rPr>
        <w:t xml:space="preserve">przy </w:t>
      </w:r>
      <w:r w:rsidR="009138F5" w:rsidRPr="004F35F2">
        <w:rPr>
          <w:color w:val="000000" w:themeColor="text1"/>
          <w:sz w:val="20"/>
          <w:szCs w:val="20"/>
        </w:rPr>
        <w:t>użyciu środków komunikacji elektronicznej.</w:t>
      </w:r>
      <w:r w:rsidR="009138F5" w:rsidRPr="004F35F2">
        <w:rPr>
          <w:color w:val="000000" w:themeColor="text1"/>
          <w:sz w:val="20"/>
          <w:szCs w:val="20"/>
        </w:rPr>
        <w:cr/>
      </w:r>
      <w:r w:rsidR="00BA3F1B" w:rsidRPr="004F35F2">
        <w:rPr>
          <w:color w:val="000000" w:themeColor="text1"/>
          <w:sz w:val="20"/>
          <w:szCs w:val="20"/>
        </w:rPr>
        <w:cr/>
        <w:t>2. Osoby uprawnione do porozumiewania się z wykonawcami</w:t>
      </w:r>
      <w:r w:rsidR="00D609A2">
        <w:rPr>
          <w:color w:val="000000" w:themeColor="text1"/>
          <w:sz w:val="20"/>
          <w:szCs w:val="20"/>
        </w:rPr>
        <w:t>:</w:t>
      </w:r>
      <w:r w:rsidR="00BA3F1B" w:rsidRPr="004F35F2">
        <w:rPr>
          <w:color w:val="000000" w:themeColor="text1"/>
          <w:sz w:val="20"/>
          <w:szCs w:val="20"/>
        </w:rPr>
        <w:cr/>
      </w:r>
      <w:r w:rsidR="00E93126" w:rsidRPr="008839BC">
        <w:rPr>
          <w:rFonts w:cs="Arial"/>
          <w:color w:val="0D0D0D"/>
          <w:sz w:val="20"/>
          <w:szCs w:val="20"/>
        </w:rPr>
        <w:t>1) Osobą ze strony Zamawiającego upoważniona do kontaktowania się z Wykonawcami jest;</w:t>
      </w:r>
      <w:r w:rsidR="00E93126" w:rsidRPr="008839BC">
        <w:rPr>
          <w:rFonts w:cs="Arial"/>
          <w:b/>
          <w:color w:val="0D0D0D"/>
          <w:sz w:val="20"/>
          <w:szCs w:val="20"/>
        </w:rPr>
        <w:t xml:space="preserve">                    </w:t>
      </w:r>
      <w:r w:rsidR="00E93126" w:rsidRPr="008839BC">
        <w:rPr>
          <w:rFonts w:cs="Arial"/>
          <w:b/>
          <w:color w:val="0D0D0D"/>
          <w:sz w:val="20"/>
          <w:szCs w:val="20"/>
        </w:rPr>
        <w:br/>
      </w:r>
      <w:r w:rsidR="00E93126" w:rsidRPr="008839BC">
        <w:rPr>
          <w:rFonts w:cs="Arial"/>
          <w:color w:val="0D0D0D"/>
          <w:sz w:val="20"/>
          <w:szCs w:val="20"/>
        </w:rPr>
        <w:t xml:space="preserve">- w sprawach merytorycznych (procedury) zamówienia publicznego; </w:t>
      </w:r>
      <w:r w:rsidR="00E93126">
        <w:rPr>
          <w:rFonts w:cs="Arial"/>
          <w:color w:val="0D0D0D"/>
          <w:sz w:val="20"/>
          <w:szCs w:val="20"/>
        </w:rPr>
        <w:br/>
        <w:t xml:space="preserve">   </w:t>
      </w:r>
      <w:r w:rsidR="00E93126" w:rsidRPr="008839BC">
        <w:rPr>
          <w:rFonts w:cs="Arial"/>
          <w:color w:val="0D0D0D"/>
          <w:sz w:val="20"/>
          <w:szCs w:val="20"/>
        </w:rPr>
        <w:t>pani Agnieszka Mazurek</w:t>
      </w:r>
      <w:r w:rsidR="00E93126" w:rsidRPr="008839BC">
        <w:rPr>
          <w:rFonts w:cs="Arial"/>
          <w:bCs/>
          <w:color w:val="0D0D0D"/>
          <w:sz w:val="20"/>
          <w:szCs w:val="20"/>
        </w:rPr>
        <w:t xml:space="preserve">, </w:t>
      </w:r>
      <w:r w:rsidR="00E93126" w:rsidRPr="008839BC">
        <w:rPr>
          <w:rFonts w:cs="Arial"/>
          <w:bCs/>
          <w:color w:val="000000"/>
          <w:sz w:val="20"/>
          <w:szCs w:val="20"/>
        </w:rPr>
        <w:t>tel. 61 44 23 121</w:t>
      </w:r>
      <w:r w:rsidR="00E93126" w:rsidRPr="008839BC">
        <w:rPr>
          <w:rFonts w:cs="Arial"/>
          <w:color w:val="000000"/>
          <w:sz w:val="20"/>
          <w:szCs w:val="20"/>
        </w:rPr>
        <w:t xml:space="preserve"> </w:t>
      </w:r>
      <w:r w:rsidR="00E93126" w:rsidRPr="008839BC">
        <w:rPr>
          <w:rFonts w:cs="Arial"/>
          <w:bCs/>
          <w:color w:val="000000"/>
          <w:sz w:val="20"/>
          <w:szCs w:val="20"/>
        </w:rPr>
        <w:t xml:space="preserve">w godz.: </w:t>
      </w:r>
      <w:proofErr w:type="spellStart"/>
      <w:r w:rsidR="00E93126" w:rsidRPr="008839BC">
        <w:rPr>
          <w:rFonts w:cs="Arial"/>
          <w:bCs/>
          <w:color w:val="000000"/>
          <w:sz w:val="20"/>
          <w:szCs w:val="20"/>
        </w:rPr>
        <w:t>pon</w:t>
      </w:r>
      <w:proofErr w:type="spellEnd"/>
      <w:r w:rsidR="00E93126" w:rsidRPr="008839BC">
        <w:rPr>
          <w:rFonts w:cs="Arial"/>
          <w:bCs/>
          <w:color w:val="000000"/>
          <w:sz w:val="20"/>
          <w:szCs w:val="20"/>
        </w:rPr>
        <w:t>. – pt. 9:00 - 15:00,</w:t>
      </w:r>
      <w:r w:rsidR="00E93126" w:rsidRPr="008839BC">
        <w:rPr>
          <w:rFonts w:cs="Arial"/>
          <w:color w:val="000000"/>
          <w:sz w:val="20"/>
          <w:szCs w:val="20"/>
        </w:rPr>
        <w:t xml:space="preserve">                                                                                                                           </w:t>
      </w:r>
      <w:r w:rsidR="00E93126">
        <w:rPr>
          <w:rFonts w:cs="Arial"/>
          <w:color w:val="000000"/>
          <w:sz w:val="20"/>
          <w:szCs w:val="20"/>
        </w:rPr>
        <w:br/>
      </w:r>
      <w:r w:rsidR="00E93126" w:rsidRPr="008839BC">
        <w:rPr>
          <w:rFonts w:cs="Arial"/>
          <w:bCs/>
          <w:color w:val="000000"/>
          <w:sz w:val="20"/>
          <w:szCs w:val="20"/>
        </w:rPr>
        <w:t xml:space="preserve">- wszelkie sprawy techniczne wykonania przedmiotu zamówienia; </w:t>
      </w:r>
      <w:r w:rsidR="00E93126">
        <w:rPr>
          <w:rFonts w:cs="Arial"/>
          <w:bCs/>
          <w:color w:val="000000"/>
          <w:sz w:val="20"/>
          <w:szCs w:val="20"/>
        </w:rPr>
        <w:br/>
        <w:t xml:space="preserve">   </w:t>
      </w:r>
      <w:r w:rsidR="00E93126" w:rsidRPr="008839BC">
        <w:rPr>
          <w:rFonts w:cs="Arial"/>
          <w:bCs/>
          <w:color w:val="000000"/>
          <w:sz w:val="20"/>
          <w:szCs w:val="20"/>
        </w:rPr>
        <w:t>projektant za pośrednictwem Zamawiającego,</w:t>
      </w:r>
      <w:r w:rsidR="00E93126" w:rsidRPr="008839BC">
        <w:rPr>
          <w:rFonts w:cs="Arial"/>
          <w:bCs/>
          <w:color w:val="000000"/>
          <w:sz w:val="20"/>
          <w:szCs w:val="20"/>
        </w:rPr>
        <w:br/>
      </w:r>
      <w:r w:rsidR="00E93126" w:rsidRPr="00CF12D7">
        <w:rPr>
          <w:rFonts w:cs="Arial"/>
          <w:bCs/>
          <w:color w:val="000000"/>
          <w:sz w:val="20"/>
          <w:szCs w:val="20"/>
        </w:rPr>
        <w:t xml:space="preserve">   </w:t>
      </w:r>
      <w:r w:rsidR="00E93126" w:rsidRPr="008839BC">
        <w:rPr>
          <w:rFonts w:cs="Arial"/>
          <w:bCs/>
          <w:color w:val="000000"/>
          <w:sz w:val="20"/>
          <w:szCs w:val="20"/>
          <w:u w:val="single"/>
        </w:rPr>
        <w:t xml:space="preserve">uwaga:  wszystkie zapytania dotyczące spraw technicznych wykonania przedmiotu zamówienia muszą </w:t>
      </w:r>
      <w:r w:rsidR="00CF12D7">
        <w:rPr>
          <w:rFonts w:cs="Arial"/>
          <w:bCs/>
          <w:color w:val="000000"/>
          <w:sz w:val="20"/>
          <w:szCs w:val="20"/>
          <w:u w:val="single"/>
        </w:rPr>
        <w:br/>
      </w:r>
      <w:r w:rsidR="00CF12D7" w:rsidRPr="00CF12D7">
        <w:rPr>
          <w:rFonts w:cs="Arial"/>
          <w:bCs/>
          <w:color w:val="000000"/>
          <w:sz w:val="20"/>
          <w:szCs w:val="20"/>
        </w:rPr>
        <w:t xml:space="preserve">   </w:t>
      </w:r>
      <w:r w:rsidR="00E93126" w:rsidRPr="008839BC">
        <w:rPr>
          <w:rFonts w:cs="Arial"/>
          <w:bCs/>
          <w:color w:val="000000"/>
          <w:sz w:val="20"/>
          <w:szCs w:val="20"/>
          <w:u w:val="single"/>
        </w:rPr>
        <w:t xml:space="preserve">obowiązkowo i bezwzględnie być kierowane do Zamawiającego i na jego adres </w:t>
      </w:r>
      <w:r w:rsidR="00CF12D7">
        <w:rPr>
          <w:rFonts w:cs="Arial"/>
          <w:bCs/>
          <w:color w:val="000000"/>
          <w:sz w:val="20"/>
          <w:szCs w:val="20"/>
          <w:u w:val="single"/>
        </w:rPr>
        <w:t xml:space="preserve">(również </w:t>
      </w:r>
      <w:r w:rsidR="00E93126" w:rsidRPr="008839BC">
        <w:rPr>
          <w:rFonts w:cs="Arial"/>
          <w:bCs/>
          <w:color w:val="000000"/>
          <w:sz w:val="20"/>
          <w:szCs w:val="20"/>
          <w:u w:val="single"/>
        </w:rPr>
        <w:t>elektroniczny</w:t>
      </w:r>
      <w:r w:rsidR="00CF12D7">
        <w:rPr>
          <w:rFonts w:cs="Arial"/>
          <w:bCs/>
          <w:color w:val="000000"/>
          <w:sz w:val="20"/>
          <w:szCs w:val="20"/>
          <w:u w:val="single"/>
        </w:rPr>
        <w:t>)</w:t>
      </w:r>
      <w:r w:rsidR="00E93126">
        <w:rPr>
          <w:rFonts w:cs="Arial"/>
          <w:bCs/>
          <w:color w:val="000000"/>
          <w:sz w:val="20"/>
          <w:szCs w:val="20"/>
          <w:u w:val="single"/>
        </w:rPr>
        <w:br/>
      </w:r>
      <w:r w:rsidR="00E93126" w:rsidRPr="008839BC">
        <w:rPr>
          <w:rFonts w:cs="Arial"/>
          <w:bCs/>
          <w:color w:val="0D0D0D"/>
          <w:sz w:val="20"/>
          <w:szCs w:val="20"/>
        </w:rPr>
        <w:t>2</w:t>
      </w:r>
      <w:r w:rsidR="00E93126" w:rsidRPr="008839BC">
        <w:rPr>
          <w:rFonts w:cs="Arial"/>
          <w:color w:val="0D0D0D"/>
          <w:sz w:val="20"/>
          <w:szCs w:val="20"/>
        </w:rPr>
        <w:t>) Osobą ze strony zamawiającego upoważnioną do potwierdzenia wpływu oświadczeń, wniosków, zawiadomień oraz innych informacji przekazanych za pomocą drogi elektronicznej  jest:</w:t>
      </w:r>
      <w:r w:rsidR="00E93126" w:rsidRPr="008839BC">
        <w:rPr>
          <w:rFonts w:cs="Arial"/>
          <w:b/>
          <w:color w:val="0D0D0D"/>
          <w:sz w:val="20"/>
          <w:szCs w:val="20"/>
        </w:rPr>
        <w:t xml:space="preserve"> </w:t>
      </w:r>
      <w:r w:rsidR="00CF12D7">
        <w:rPr>
          <w:rFonts w:cs="Arial"/>
          <w:b/>
          <w:color w:val="0D0D0D"/>
          <w:sz w:val="20"/>
          <w:szCs w:val="20"/>
        </w:rPr>
        <w:br/>
      </w:r>
      <w:r w:rsidR="00E93126" w:rsidRPr="008839BC">
        <w:rPr>
          <w:rFonts w:cs="Arial"/>
          <w:color w:val="0D0D0D"/>
          <w:sz w:val="20"/>
          <w:szCs w:val="20"/>
        </w:rPr>
        <w:t>pani Agnieszka Mazurek</w:t>
      </w:r>
      <w:r w:rsidR="00E93126" w:rsidRPr="008839BC">
        <w:rPr>
          <w:rFonts w:cs="Arial"/>
          <w:color w:val="000000"/>
          <w:sz w:val="20"/>
          <w:szCs w:val="20"/>
        </w:rPr>
        <w:t xml:space="preserve">, tel.  61 44 23 121, </w:t>
      </w:r>
      <w:r w:rsidR="00E93126" w:rsidRPr="0003237B">
        <w:rPr>
          <w:rFonts w:cs="Arial"/>
          <w:color w:val="0D0D0D"/>
          <w:sz w:val="20"/>
          <w:szCs w:val="20"/>
          <w:u w:val="single"/>
        </w:rPr>
        <w:t xml:space="preserve">na adres e-mail; </w:t>
      </w:r>
      <w:hyperlink r:id="rId11" w:history="1">
        <w:r w:rsidR="00E93126" w:rsidRPr="0003237B">
          <w:rPr>
            <w:rStyle w:val="Hipercze"/>
            <w:rFonts w:cs="Arial"/>
            <w:color w:val="000000" w:themeColor="text1"/>
            <w:sz w:val="20"/>
            <w:szCs w:val="20"/>
          </w:rPr>
          <w:t>nok@home.pl</w:t>
        </w:r>
      </w:hyperlink>
      <w:r w:rsidR="0003237B">
        <w:t xml:space="preserve"> </w:t>
      </w:r>
      <w:r w:rsidR="00E93126" w:rsidRPr="008839BC">
        <w:rPr>
          <w:rFonts w:cs="Arial"/>
          <w:color w:val="000000"/>
          <w:sz w:val="20"/>
          <w:szCs w:val="20"/>
        </w:rPr>
        <w:t xml:space="preserve"> w godz. urzędowania </w:t>
      </w:r>
      <w:proofErr w:type="spellStart"/>
      <w:r w:rsidR="00E93126" w:rsidRPr="008839BC">
        <w:rPr>
          <w:rFonts w:cs="Arial"/>
          <w:color w:val="000000"/>
          <w:sz w:val="20"/>
          <w:szCs w:val="20"/>
        </w:rPr>
        <w:t>pon</w:t>
      </w:r>
      <w:proofErr w:type="spellEnd"/>
      <w:r w:rsidR="00E93126" w:rsidRPr="008839BC">
        <w:rPr>
          <w:rFonts w:cs="Arial"/>
          <w:color w:val="000000"/>
          <w:sz w:val="20"/>
          <w:szCs w:val="20"/>
        </w:rPr>
        <w:t xml:space="preserve">.- pt.: 9:00 do 15:00.                                                                                                                   </w:t>
      </w:r>
      <w:r w:rsidR="00D609A2">
        <w:rPr>
          <w:rFonts w:cs="Arial"/>
          <w:color w:val="000000"/>
          <w:sz w:val="20"/>
          <w:szCs w:val="20"/>
        </w:rPr>
        <w:br/>
      </w:r>
      <w:r w:rsidR="00D609A2">
        <w:rPr>
          <w:rFonts w:cs="Arial"/>
          <w:color w:val="000000"/>
          <w:sz w:val="20"/>
          <w:szCs w:val="20"/>
        </w:rPr>
        <w:br/>
      </w:r>
      <w:r w:rsidR="00BA3F1B" w:rsidRPr="004F35F2">
        <w:rPr>
          <w:color w:val="000000" w:themeColor="text1"/>
          <w:sz w:val="20"/>
          <w:szCs w:val="20"/>
        </w:rPr>
        <w:t>3. Wyjaśnienie treści specyfikacji i</w:t>
      </w:r>
      <w:r w:rsidR="00DD739D">
        <w:rPr>
          <w:color w:val="000000" w:themeColor="text1"/>
          <w:sz w:val="20"/>
          <w:szCs w:val="20"/>
        </w:rPr>
        <w:t>stotnych warunków zamówienia</w:t>
      </w:r>
      <w:r w:rsidR="00CF12D7">
        <w:rPr>
          <w:color w:val="000000" w:themeColor="text1"/>
          <w:sz w:val="20"/>
          <w:szCs w:val="20"/>
        </w:rPr>
        <w:t>:</w:t>
      </w:r>
      <w:r w:rsidR="00DD739D">
        <w:rPr>
          <w:color w:val="000000" w:themeColor="text1"/>
          <w:sz w:val="20"/>
          <w:szCs w:val="20"/>
        </w:rPr>
        <w:cr/>
        <w:t xml:space="preserve">1) </w:t>
      </w:r>
      <w:r w:rsidR="00BA3F1B" w:rsidRPr="004F35F2">
        <w:rPr>
          <w:color w:val="000000" w:themeColor="text1"/>
          <w:sz w:val="20"/>
          <w:szCs w:val="20"/>
        </w:rP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w:t>
      </w:r>
      <w:proofErr w:type="spellStart"/>
      <w:r w:rsidR="00BA3F1B" w:rsidRPr="004F35F2">
        <w:rPr>
          <w:color w:val="000000" w:themeColor="text1"/>
          <w:sz w:val="20"/>
          <w:szCs w:val="20"/>
        </w:rPr>
        <w:t>zastrz</w:t>
      </w:r>
      <w:proofErr w:type="spellEnd"/>
      <w:r w:rsidR="00D60C32">
        <w:rPr>
          <w:color w:val="000000" w:themeColor="text1"/>
          <w:sz w:val="20"/>
          <w:szCs w:val="20"/>
        </w:rPr>
        <w:t xml:space="preserve">. </w:t>
      </w:r>
      <w:r w:rsidR="00BA3F1B" w:rsidRPr="004F35F2">
        <w:rPr>
          <w:color w:val="000000" w:themeColor="text1"/>
          <w:sz w:val="20"/>
          <w:szCs w:val="20"/>
        </w:rPr>
        <w:t>pkt.</w:t>
      </w:r>
      <w:r w:rsidR="00DD739D">
        <w:rPr>
          <w:color w:val="000000" w:themeColor="text1"/>
          <w:sz w:val="20"/>
          <w:szCs w:val="20"/>
        </w:rPr>
        <w:t xml:space="preserve"> </w:t>
      </w:r>
      <w:r w:rsidR="00BA3F1B" w:rsidRPr="004F35F2">
        <w:rPr>
          <w:color w:val="000000" w:themeColor="text1"/>
          <w:sz w:val="20"/>
          <w:szCs w:val="20"/>
        </w:rPr>
        <w:t>2).</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00BA3F1B" w:rsidRPr="004F35F2">
        <w:rPr>
          <w:color w:val="000000" w:themeColor="text1"/>
          <w:sz w:val="20"/>
          <w:szCs w:val="20"/>
        </w:rPr>
        <w:cr/>
        <w:t>3)</w:t>
      </w:r>
      <w:r w:rsidR="00DD739D">
        <w:rPr>
          <w:color w:val="000000" w:themeColor="text1"/>
          <w:sz w:val="20"/>
          <w:szCs w:val="20"/>
        </w:rPr>
        <w:t xml:space="preserve"> </w:t>
      </w:r>
      <w:r w:rsidR="00BA3F1B" w:rsidRPr="004F35F2">
        <w:rPr>
          <w:color w:val="000000" w:themeColor="text1"/>
          <w:sz w:val="20"/>
          <w:szCs w:val="20"/>
        </w:rPr>
        <w:t>Ewentualna zmiana terminu składania ofert nie powoduje przesunięcia terminu, o którym mowa w pkt. 2), po upłynięciu, którego zamawiający może pozostawić wniosek o wyjaśnienie treści specyfikacji bez rozpoznania.</w:t>
      </w:r>
      <w:r w:rsidR="00BA3F1B" w:rsidRPr="004F35F2">
        <w:rPr>
          <w:color w:val="000000" w:themeColor="text1"/>
          <w:sz w:val="20"/>
          <w:szCs w:val="20"/>
        </w:rPr>
        <w:cr/>
      </w:r>
      <w:r w:rsidR="00CF12D7" w:rsidRPr="008839BC">
        <w:rPr>
          <w:sz w:val="20"/>
          <w:szCs w:val="20"/>
        </w:rPr>
        <w:t xml:space="preserve">4) Treść zapytań oraz udzielone wyjaśnienia zostaną jednocześnie przekazane wszystkim wykonawcom, którym przekazano specyfikację istotnych warunków zamówienia, bez ujawniania źródła zapytania oraz zamieszczone na </w:t>
      </w:r>
      <w:r w:rsidR="00CF12D7" w:rsidRPr="00F97100">
        <w:rPr>
          <w:sz w:val="20"/>
          <w:szCs w:val="20"/>
        </w:rPr>
        <w:t>stronie internetowej:</w:t>
      </w:r>
      <w:r w:rsidR="00CF12D7">
        <w:rPr>
          <w:rFonts w:ascii="Calibri" w:hAnsi="Calibri" w:cs="Arial"/>
          <w:sz w:val="20"/>
          <w:szCs w:val="20"/>
        </w:rPr>
        <w:t xml:space="preserve"> </w:t>
      </w:r>
      <w:hyperlink r:id="rId12" w:history="1">
        <w:r w:rsidR="0003237B" w:rsidRPr="00901696">
          <w:rPr>
            <w:rStyle w:val="Hipercze"/>
            <w:rFonts w:ascii="Calibri" w:hAnsi="Calibri" w:cs="Arial"/>
            <w:sz w:val="20"/>
            <w:szCs w:val="20"/>
          </w:rPr>
          <w:t>www.noknt.naszbip.pl</w:t>
        </w:r>
      </w:hyperlink>
      <w:r w:rsidR="00CF12D7">
        <w:t>.</w:t>
      </w:r>
      <w:r w:rsidR="00CF12D7" w:rsidRPr="00F97100">
        <w:rPr>
          <w:sz w:val="20"/>
          <w:szCs w:val="20"/>
        </w:rPr>
        <w:br/>
      </w:r>
      <w:r w:rsidR="00BA3F1B" w:rsidRPr="004F35F2">
        <w:rPr>
          <w:color w:val="000000" w:themeColor="text1"/>
          <w:sz w:val="20"/>
          <w:szCs w:val="20"/>
        </w:rPr>
        <w:t>5)</w:t>
      </w:r>
      <w:r w:rsidR="00DD739D">
        <w:rPr>
          <w:color w:val="000000" w:themeColor="text1"/>
          <w:sz w:val="20"/>
          <w:szCs w:val="20"/>
        </w:rPr>
        <w:t xml:space="preserve"> </w:t>
      </w:r>
      <w:r w:rsidR="00BA3F1B" w:rsidRPr="004F35F2">
        <w:rPr>
          <w:color w:val="000000" w:themeColor="text1"/>
          <w:sz w:val="20"/>
          <w:szCs w:val="20"/>
        </w:rPr>
        <w:t>Nie udziela się żadnych ustnych i telefonicznych informacji, wyjaśnień czy odpowiedzi na kierowane do zamawiającego zapytania w sprawach wymagających zachowania pisemności postępowania.</w:t>
      </w:r>
      <w:r w:rsidR="00BA3F1B" w:rsidRPr="004F35F2">
        <w:rPr>
          <w:color w:val="000000" w:themeColor="text1"/>
          <w:sz w:val="20"/>
          <w:szCs w:val="20"/>
        </w:rPr>
        <w:cr/>
        <w:t>6) Zamawiający nie przewiduje zorganizowania zebrania wszystkich wykonawców</w:t>
      </w:r>
      <w:r w:rsidR="00BA3F1B" w:rsidRPr="004F35F2">
        <w:rPr>
          <w:color w:val="000000" w:themeColor="text1"/>
          <w:sz w:val="20"/>
          <w:szCs w:val="20"/>
        </w:rPr>
        <w:cr/>
      </w:r>
      <w:r w:rsidR="002D69EF">
        <w:rPr>
          <w:color w:val="000000" w:themeColor="text1"/>
          <w:sz w:val="20"/>
          <w:szCs w:val="20"/>
        </w:rPr>
        <w:br/>
      </w:r>
      <w:r w:rsidR="00BA3F1B" w:rsidRPr="004F35F2">
        <w:rPr>
          <w:color w:val="000000" w:themeColor="text1"/>
          <w:sz w:val="20"/>
          <w:szCs w:val="20"/>
        </w:rPr>
        <w:t>4. Modyfikacja treści specyfikacji is</w:t>
      </w:r>
      <w:r w:rsidR="00DD739D">
        <w:rPr>
          <w:color w:val="000000" w:themeColor="text1"/>
          <w:sz w:val="20"/>
          <w:szCs w:val="20"/>
        </w:rPr>
        <w:t>totnych warunków zamówienia:</w:t>
      </w:r>
      <w:r w:rsidR="00DD739D">
        <w:rPr>
          <w:color w:val="000000" w:themeColor="text1"/>
          <w:sz w:val="20"/>
          <w:szCs w:val="20"/>
        </w:rPr>
        <w:cr/>
        <w:t xml:space="preserve">1) </w:t>
      </w:r>
      <w:r w:rsidR="00BA3F1B" w:rsidRPr="004F35F2">
        <w:rPr>
          <w:color w:val="000000" w:themeColor="text1"/>
          <w:sz w:val="20"/>
          <w:szCs w:val="20"/>
        </w:rPr>
        <w:t>W uzasadnionych przypadkach zamawiający może przed upływem terminu składania ofert zmodyfikować treść specyfikacji istotnych warunków zamówienia.</w:t>
      </w:r>
      <w:r w:rsidR="00BA3F1B" w:rsidRPr="004F35F2">
        <w:rPr>
          <w:color w:val="000000" w:themeColor="text1"/>
          <w:sz w:val="20"/>
          <w:szCs w:val="20"/>
        </w:rPr>
        <w:cr/>
      </w:r>
      <w:r w:rsidR="00CF12D7" w:rsidRPr="008839BC">
        <w:rPr>
          <w:sz w:val="20"/>
          <w:szCs w:val="20"/>
        </w:rPr>
        <w:t>2) Wprowadzone w ten sposób modyfikacje, uzupełnienia i ustalenia lub zmiany, w tym zmiany terminów zamieszczone zostaną na stronie internetowej:</w:t>
      </w:r>
      <w:r w:rsidR="00CF12D7">
        <w:rPr>
          <w:rFonts w:ascii="Calibri" w:hAnsi="Calibri" w:cs="Arial"/>
          <w:sz w:val="20"/>
          <w:szCs w:val="20"/>
        </w:rPr>
        <w:t xml:space="preserve"> </w:t>
      </w:r>
      <w:hyperlink r:id="rId13" w:history="1">
        <w:r w:rsidR="0003237B" w:rsidRPr="00901696">
          <w:rPr>
            <w:rStyle w:val="Hipercze"/>
            <w:rFonts w:ascii="Calibri" w:hAnsi="Calibri" w:cs="Arial"/>
            <w:sz w:val="20"/>
            <w:szCs w:val="20"/>
          </w:rPr>
          <w:t>www.noknt.naszbip.pl</w:t>
        </w:r>
      </w:hyperlink>
      <w:r w:rsidR="00CF12D7">
        <w:t>.</w:t>
      </w:r>
      <w:r w:rsidR="00CF12D7">
        <w:rPr>
          <w:color w:val="000000" w:themeColor="text1"/>
          <w:sz w:val="20"/>
          <w:szCs w:val="20"/>
        </w:rPr>
        <w:br/>
      </w:r>
      <w:r w:rsidR="00BA3F1B" w:rsidRPr="004F35F2">
        <w:rPr>
          <w:color w:val="000000" w:themeColor="text1"/>
          <w:sz w:val="20"/>
          <w:szCs w:val="20"/>
        </w:rPr>
        <w:t>3)</w:t>
      </w:r>
      <w:r w:rsidR="00DD739D">
        <w:rPr>
          <w:color w:val="000000" w:themeColor="text1"/>
          <w:sz w:val="20"/>
          <w:szCs w:val="20"/>
        </w:rPr>
        <w:t xml:space="preserve"> </w:t>
      </w:r>
      <w:r w:rsidR="00BA3F1B" w:rsidRPr="004F35F2">
        <w:rPr>
          <w:color w:val="000000" w:themeColor="text1"/>
          <w:sz w:val="20"/>
          <w:szCs w:val="20"/>
        </w:rPr>
        <w:t xml:space="preserve">Wszelkie modyfikacje, uzupełnienia i ustalenia oraz zmiany, w tym zmiany terminów, jak również pytania </w:t>
      </w:r>
      <w:r w:rsidR="00BA3F1B" w:rsidRPr="004F35F2">
        <w:rPr>
          <w:color w:val="000000" w:themeColor="text1"/>
          <w:sz w:val="20"/>
          <w:szCs w:val="20"/>
        </w:rPr>
        <w:lastRenderedPageBreak/>
        <w:t>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BA3F1B" w:rsidRPr="004F35F2">
        <w:rPr>
          <w:color w:val="000000" w:themeColor="text1"/>
          <w:sz w:val="20"/>
          <w:szCs w:val="20"/>
        </w:rPr>
        <w:cr/>
        <w:t>4)</w:t>
      </w:r>
      <w:r w:rsidR="00DD739D">
        <w:rPr>
          <w:color w:val="000000" w:themeColor="text1"/>
          <w:sz w:val="20"/>
          <w:szCs w:val="20"/>
        </w:rPr>
        <w:t xml:space="preserve"> </w:t>
      </w:r>
      <w:r w:rsidR="00BA3F1B" w:rsidRPr="004F35F2">
        <w:rPr>
          <w:color w:val="000000" w:themeColor="text1"/>
          <w:sz w:val="20"/>
          <w:szCs w:val="20"/>
        </w:rPr>
        <w:t>Jeżeli wprowadzona modyfikacja treści specyfikacji nie prowadzi do zmiany treści ogłoszenia zamawiający może przedłużyć termin składania ofert o czas niezbędny na wprowadzenie zmian w ofertach, jeżeli będzie to niezbędne.</w:t>
      </w:r>
      <w:r w:rsidR="00BA3F1B" w:rsidRPr="004F35F2">
        <w:rPr>
          <w:color w:val="000000" w:themeColor="text1"/>
          <w:sz w:val="20"/>
          <w:szCs w:val="20"/>
        </w:rPr>
        <w:cr/>
        <w:t>5)</w:t>
      </w:r>
      <w:r w:rsidR="00DD739D">
        <w:rPr>
          <w:color w:val="000000" w:themeColor="text1"/>
          <w:sz w:val="20"/>
          <w:szCs w:val="20"/>
        </w:rPr>
        <w:t xml:space="preserve"> </w:t>
      </w:r>
      <w:r w:rsidR="00BA3F1B" w:rsidRPr="004F35F2">
        <w:rPr>
          <w:color w:val="000000" w:themeColor="text1"/>
          <w:sz w:val="20"/>
          <w:szCs w:val="20"/>
        </w:rPr>
        <w:t>Jeżeli wprowadzona modyfikacja treści specyfikacji prowadzi do zmiany treści ogłoszenia zamawiający zamieści w Biuletynie Zamówień Publicznych</w:t>
      </w:r>
      <w:r w:rsidR="009F21A9">
        <w:rPr>
          <w:color w:val="000000" w:themeColor="text1"/>
          <w:sz w:val="20"/>
          <w:szCs w:val="20"/>
        </w:rPr>
        <w:t xml:space="preserve"> (O</w:t>
      </w:r>
      <w:r w:rsidR="00BA3F1B" w:rsidRPr="004F35F2">
        <w:rPr>
          <w:color w:val="000000" w:themeColor="text1"/>
          <w:sz w:val="20"/>
          <w:szCs w:val="20"/>
        </w:rPr>
        <w:t xml:space="preserve">głoszenie o zmianie głoszenia zamieszczonego w </w:t>
      </w:r>
      <w:r w:rsidR="009F21A9">
        <w:rPr>
          <w:color w:val="000000" w:themeColor="text1"/>
          <w:sz w:val="20"/>
          <w:szCs w:val="20"/>
        </w:rPr>
        <w:t>Biuletynie Zamówień Publicznych)</w:t>
      </w:r>
      <w:r w:rsidR="00BA3F1B" w:rsidRPr="004F35F2">
        <w:rPr>
          <w:color w:val="000000" w:themeColor="text1"/>
          <w:sz w:val="20"/>
          <w:szCs w:val="20"/>
        </w:rPr>
        <w:t>, przedłużając jednocześnie termin składania ofert o czas niezbędny na wprowadzenie zmian w ofertach, jeżeli spełnione zostaną przesłanki określone w art. 12a ust. 1 lub 2 Prawa zamówień publicznych.</w:t>
      </w:r>
      <w:r w:rsidR="00BA3F1B" w:rsidRPr="004F35F2">
        <w:rPr>
          <w:color w:val="000000" w:themeColor="text1"/>
          <w:sz w:val="20"/>
          <w:szCs w:val="20"/>
        </w:rPr>
        <w:cr/>
      </w:r>
      <w:r w:rsidR="00CF12D7" w:rsidRPr="008839BC">
        <w:rPr>
          <w:sz w:val="20"/>
          <w:szCs w:val="20"/>
        </w:rPr>
        <w:t>6) Niezwłocznie po zamieszczeniu w Biuletynie Zamówień Publicznych "ogłoszenia o zmianie głoszenia zamieszczonego w Biuletynie Zamówień Publicznych zamawiający zamieści informację o zmianach na stronie internetowej:</w:t>
      </w:r>
      <w:r w:rsidR="00CF12D7">
        <w:rPr>
          <w:rFonts w:ascii="Calibri" w:hAnsi="Calibri" w:cs="Arial"/>
          <w:sz w:val="20"/>
          <w:szCs w:val="20"/>
        </w:rPr>
        <w:t xml:space="preserve"> </w:t>
      </w:r>
      <w:hyperlink r:id="rId14" w:history="1">
        <w:r w:rsidR="0003237B" w:rsidRPr="00901696">
          <w:rPr>
            <w:rStyle w:val="Hipercze"/>
            <w:rFonts w:ascii="Calibri" w:hAnsi="Calibri" w:cs="Arial"/>
            <w:sz w:val="20"/>
            <w:szCs w:val="20"/>
          </w:rPr>
          <w:t>www.noknt.naszbip.pl</w:t>
        </w:r>
      </w:hyperlink>
      <w:r w:rsidR="00CF12D7">
        <w:t xml:space="preserve"> </w:t>
      </w:r>
      <w:r w:rsidR="00CF12D7" w:rsidRPr="008839BC">
        <w:rPr>
          <w:rFonts w:cs="Arial"/>
          <w:color w:val="000000"/>
          <w:sz w:val="20"/>
          <w:szCs w:val="20"/>
        </w:rPr>
        <w:t xml:space="preserve"> </w:t>
      </w:r>
      <w:r w:rsidR="00CF12D7" w:rsidRPr="008839BC">
        <w:rPr>
          <w:b/>
          <w:sz w:val="20"/>
          <w:szCs w:val="20"/>
        </w:rPr>
        <w:br/>
      </w:r>
      <w:r w:rsidR="00BA3F1B" w:rsidRPr="004F35F2">
        <w:rPr>
          <w:color w:val="000000" w:themeColor="text1"/>
          <w:sz w:val="20"/>
          <w:szCs w:val="20"/>
        </w:rPr>
        <w:cr/>
      </w:r>
      <w:r w:rsidR="00BA3F1B" w:rsidRPr="00DD739D">
        <w:rPr>
          <w:b/>
          <w:color w:val="000000" w:themeColor="text1"/>
          <w:sz w:val="20"/>
          <w:szCs w:val="20"/>
        </w:rPr>
        <w:t>IX. Wymagania dotyczące wadium</w:t>
      </w:r>
      <w:r w:rsidR="00BA3F1B" w:rsidRPr="00DD739D">
        <w:rPr>
          <w:b/>
          <w:color w:val="000000" w:themeColor="text1"/>
          <w:sz w:val="20"/>
          <w:szCs w:val="20"/>
        </w:rPr>
        <w:cr/>
      </w:r>
      <w:r w:rsidR="00CF12D7" w:rsidRPr="00CF12D7">
        <w:rPr>
          <w:sz w:val="20"/>
          <w:szCs w:val="20"/>
        </w:rPr>
        <w:t xml:space="preserve"> </w:t>
      </w:r>
      <w:r w:rsidR="00CF12D7" w:rsidRPr="008839BC">
        <w:rPr>
          <w:sz w:val="20"/>
          <w:szCs w:val="20"/>
        </w:rPr>
        <w:t>Zamawiający w tym postępowaniu nie wymaga wniesienia wadium.</w:t>
      </w:r>
      <w:r w:rsidR="00CF12D7" w:rsidRPr="008839BC">
        <w:rPr>
          <w:sz w:val="20"/>
          <w:szCs w:val="20"/>
        </w:rPr>
        <w:cr/>
      </w:r>
      <w:r w:rsidR="00CF12D7" w:rsidRPr="004F35F2">
        <w:rPr>
          <w:color w:val="000000" w:themeColor="text1"/>
          <w:sz w:val="20"/>
          <w:szCs w:val="20"/>
        </w:rPr>
        <w:t xml:space="preserve"> </w:t>
      </w:r>
      <w:r w:rsidR="00BA3F1B" w:rsidRPr="004F35F2">
        <w:rPr>
          <w:color w:val="000000" w:themeColor="text1"/>
          <w:sz w:val="20"/>
          <w:szCs w:val="20"/>
        </w:rPr>
        <w:cr/>
      </w:r>
      <w:r w:rsidR="00BA3F1B" w:rsidRPr="00DD739D">
        <w:rPr>
          <w:b/>
          <w:color w:val="000000" w:themeColor="text1"/>
          <w:sz w:val="20"/>
          <w:szCs w:val="20"/>
        </w:rPr>
        <w:t>X. Termin związania ofertą</w:t>
      </w:r>
      <w:r w:rsidR="00BA3F1B" w:rsidRPr="00DD739D">
        <w:rPr>
          <w:b/>
          <w:color w:val="000000" w:themeColor="text1"/>
          <w:sz w:val="20"/>
          <w:szCs w:val="20"/>
        </w:rPr>
        <w:cr/>
      </w:r>
      <w:r w:rsidR="00BA3F1B" w:rsidRPr="004F35F2">
        <w:rPr>
          <w:color w:val="000000" w:themeColor="text1"/>
          <w:sz w:val="20"/>
          <w:szCs w:val="20"/>
        </w:rPr>
        <w:t>1.</w:t>
      </w:r>
      <w:r w:rsidR="00DD739D">
        <w:rPr>
          <w:color w:val="000000" w:themeColor="text1"/>
          <w:sz w:val="20"/>
          <w:szCs w:val="20"/>
        </w:rPr>
        <w:t xml:space="preserve"> </w:t>
      </w:r>
      <w:r w:rsidR="00BA3F1B" w:rsidRPr="004F35F2">
        <w:rPr>
          <w:color w:val="000000" w:themeColor="text1"/>
          <w:sz w:val="20"/>
          <w:szCs w:val="20"/>
        </w:rPr>
        <w:t>Bieg terminu związania ofertą rozpoczyna się wraz z upływem terminu składania ofert.</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Wykonawca pozostaje związany ofertą przez okres 30 dni od upływu terminu składania ofert, tj. do dnia data związania ofertą.</w:t>
      </w:r>
      <w:r w:rsidR="00BA3F1B" w:rsidRPr="004F35F2">
        <w:rPr>
          <w:color w:val="000000" w:themeColor="text1"/>
          <w:sz w:val="20"/>
          <w:szCs w:val="20"/>
        </w:rPr>
        <w:cr/>
        <w:t>3.</w:t>
      </w:r>
      <w:r w:rsidR="00DD739D">
        <w:rPr>
          <w:color w:val="000000" w:themeColor="text1"/>
          <w:sz w:val="20"/>
          <w:szCs w:val="20"/>
        </w:rPr>
        <w:t xml:space="preserve"> </w:t>
      </w:r>
      <w:r w:rsidR="00BA3F1B" w:rsidRPr="004F35F2">
        <w:rPr>
          <w:color w:val="000000" w:themeColor="text1"/>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r w:rsidR="00BA3F1B" w:rsidRPr="004F35F2">
        <w:rPr>
          <w:color w:val="000000" w:themeColor="text1"/>
          <w:sz w:val="20"/>
          <w:szCs w:val="20"/>
        </w:rPr>
        <w:cr/>
        <w:t>4.</w:t>
      </w:r>
      <w:r w:rsidR="00DD739D">
        <w:rPr>
          <w:color w:val="000000" w:themeColor="text1"/>
          <w:sz w:val="20"/>
          <w:szCs w:val="20"/>
        </w:rPr>
        <w:t xml:space="preserve"> W</w:t>
      </w:r>
      <w:r w:rsidR="00BA3F1B" w:rsidRPr="004F35F2">
        <w:rPr>
          <w:color w:val="000000" w:themeColor="text1"/>
          <w:sz w:val="20"/>
          <w:szCs w:val="20"/>
        </w:rPr>
        <w:t>ykonawca może przedłużyć termin związania ofertą samodzielnie, zawiadamiając o tym zamawiającego.</w:t>
      </w:r>
      <w:r w:rsidR="00BA3F1B" w:rsidRPr="004F35F2">
        <w:rPr>
          <w:color w:val="000000" w:themeColor="text1"/>
          <w:sz w:val="20"/>
          <w:szCs w:val="20"/>
        </w:rPr>
        <w:cr/>
      </w:r>
      <w:r w:rsidR="00DD739D">
        <w:rPr>
          <w:color w:val="000000" w:themeColor="text1"/>
          <w:sz w:val="20"/>
          <w:szCs w:val="20"/>
        </w:rPr>
        <w:t>5</w:t>
      </w:r>
      <w:r w:rsidR="00BA3F1B" w:rsidRPr="004F35F2">
        <w:rPr>
          <w:color w:val="000000" w:themeColor="text1"/>
          <w:sz w:val="20"/>
          <w:szCs w:val="20"/>
        </w:rPr>
        <w:t>.</w:t>
      </w:r>
      <w:r w:rsidR="00DD739D">
        <w:rPr>
          <w:color w:val="000000" w:themeColor="text1"/>
          <w:sz w:val="20"/>
          <w:szCs w:val="20"/>
        </w:rPr>
        <w:t xml:space="preserve"> </w:t>
      </w:r>
      <w:r w:rsidR="00BA3F1B" w:rsidRPr="004F35F2">
        <w:rPr>
          <w:color w:val="000000" w:themeColor="text1"/>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r w:rsidR="00BA3F1B" w:rsidRPr="004F35F2">
        <w:rPr>
          <w:color w:val="000000" w:themeColor="text1"/>
          <w:sz w:val="20"/>
          <w:szCs w:val="20"/>
        </w:rPr>
        <w:cr/>
      </w:r>
      <w:r w:rsidR="00BA3F1B" w:rsidRPr="004F35F2">
        <w:rPr>
          <w:color w:val="000000" w:themeColor="text1"/>
          <w:sz w:val="20"/>
          <w:szCs w:val="20"/>
        </w:rPr>
        <w:cr/>
      </w:r>
      <w:r w:rsidR="00BA3F1B" w:rsidRPr="00DD739D">
        <w:rPr>
          <w:b/>
          <w:color w:val="000000" w:themeColor="text1"/>
          <w:sz w:val="20"/>
          <w:szCs w:val="20"/>
        </w:rPr>
        <w:t>XI. Opis sposobu przygotowania oferty</w:t>
      </w:r>
      <w:r w:rsidR="00BA3F1B" w:rsidRPr="00DD739D">
        <w:rPr>
          <w:b/>
          <w:color w:val="000000" w:themeColor="text1"/>
          <w:sz w:val="20"/>
          <w:szCs w:val="20"/>
        </w:rPr>
        <w:cr/>
      </w:r>
      <w:r w:rsidR="00BA3F1B" w:rsidRPr="004F35F2">
        <w:rPr>
          <w:color w:val="000000" w:themeColor="text1"/>
          <w:sz w:val="20"/>
          <w:szCs w:val="20"/>
        </w:rPr>
        <w:t>1. Przygotowanie oferty:</w:t>
      </w:r>
      <w:r w:rsidR="00BA3F1B" w:rsidRPr="004F35F2">
        <w:rPr>
          <w:color w:val="000000" w:themeColor="text1"/>
          <w:sz w:val="20"/>
          <w:szCs w:val="20"/>
        </w:rPr>
        <w:cr/>
        <w:t>1)</w:t>
      </w:r>
      <w:r w:rsidR="009F21A9">
        <w:rPr>
          <w:color w:val="000000" w:themeColor="text1"/>
          <w:sz w:val="20"/>
          <w:szCs w:val="20"/>
        </w:rPr>
        <w:t xml:space="preserve"> </w:t>
      </w:r>
      <w:r w:rsidR="00BA3F1B" w:rsidRPr="004F35F2">
        <w:rPr>
          <w:color w:val="000000" w:themeColor="text1"/>
          <w:sz w:val="20"/>
          <w:szCs w:val="20"/>
        </w:rPr>
        <w:t>Na ofertę składają się wszystkie oświadczeni</w:t>
      </w:r>
      <w:r w:rsidR="00657D4A">
        <w:rPr>
          <w:color w:val="000000" w:themeColor="text1"/>
          <w:sz w:val="20"/>
          <w:szCs w:val="20"/>
        </w:rPr>
        <w:t>a i załączniki wymienione w rozdziale</w:t>
      </w:r>
      <w:r w:rsidR="00BA3F1B" w:rsidRPr="004F35F2">
        <w:rPr>
          <w:color w:val="000000" w:themeColor="text1"/>
          <w:sz w:val="20"/>
          <w:szCs w:val="20"/>
        </w:rPr>
        <w:t xml:space="preserve"> VII niniejszej specyfikacji. </w:t>
      </w:r>
      <w:r w:rsidR="00BA3F1B" w:rsidRPr="004F35F2">
        <w:rPr>
          <w:color w:val="000000" w:themeColor="text1"/>
          <w:sz w:val="20"/>
          <w:szCs w:val="20"/>
        </w:rPr>
        <w:cr/>
        <w:t>2)</w:t>
      </w:r>
      <w:r w:rsidR="009F21A9">
        <w:rPr>
          <w:color w:val="000000" w:themeColor="text1"/>
          <w:sz w:val="20"/>
          <w:szCs w:val="20"/>
        </w:rPr>
        <w:t xml:space="preserve"> </w:t>
      </w:r>
      <w:r w:rsidR="00BA3F1B" w:rsidRPr="004F35F2">
        <w:rPr>
          <w:color w:val="000000" w:themeColor="text1"/>
          <w:sz w:val="20"/>
          <w:szCs w:val="20"/>
        </w:rPr>
        <w:t>Wyk</w:t>
      </w:r>
      <w:r w:rsidR="0019538F">
        <w:rPr>
          <w:color w:val="000000" w:themeColor="text1"/>
          <w:sz w:val="20"/>
          <w:szCs w:val="20"/>
        </w:rPr>
        <w:t>onawca może złożyć tylko jedną ofertę</w:t>
      </w:r>
      <w:r w:rsidR="00BA3F1B" w:rsidRPr="004F35F2">
        <w:rPr>
          <w:color w:val="000000" w:themeColor="text1"/>
          <w:sz w:val="20"/>
          <w:szCs w:val="20"/>
        </w:rPr>
        <w:t xml:space="preserve"> </w:t>
      </w:r>
      <w:r w:rsidR="0019538F">
        <w:rPr>
          <w:color w:val="000000"/>
          <w:sz w:val="20"/>
          <w:szCs w:val="20"/>
        </w:rPr>
        <w:t>na jedną część</w:t>
      </w:r>
      <w:r w:rsidR="00D60C32">
        <w:rPr>
          <w:color w:val="000000"/>
          <w:sz w:val="20"/>
          <w:szCs w:val="20"/>
        </w:rPr>
        <w:t>, która stanowi kompletną całość w wyznaczonym do realizacji etapie</w:t>
      </w:r>
      <w:r w:rsidR="0019538F">
        <w:rPr>
          <w:color w:val="000000"/>
          <w:sz w:val="20"/>
          <w:szCs w:val="20"/>
        </w:rPr>
        <w:t xml:space="preserve"> </w:t>
      </w:r>
      <w:r w:rsidR="00BA3F1B" w:rsidRPr="004F35F2">
        <w:rPr>
          <w:color w:val="000000" w:themeColor="text1"/>
          <w:sz w:val="20"/>
          <w:szCs w:val="20"/>
        </w:rPr>
        <w:t>w formie pisemnej, w języku polskim, pismem czytelnym.</w:t>
      </w:r>
      <w:r w:rsidR="00BA3F1B" w:rsidRPr="004F35F2">
        <w:rPr>
          <w:color w:val="000000" w:themeColor="text1"/>
          <w:sz w:val="20"/>
          <w:szCs w:val="20"/>
        </w:rPr>
        <w:cr/>
        <w:t>3)</w:t>
      </w:r>
      <w:r w:rsidR="009F21A9">
        <w:rPr>
          <w:color w:val="000000" w:themeColor="text1"/>
          <w:sz w:val="20"/>
          <w:szCs w:val="20"/>
        </w:rPr>
        <w:t xml:space="preserve"> </w:t>
      </w:r>
      <w:r w:rsidR="00BA3F1B" w:rsidRPr="004F35F2">
        <w:rPr>
          <w:color w:val="000000" w:themeColor="text1"/>
          <w:sz w:val="20"/>
          <w:szCs w:val="20"/>
        </w:rPr>
        <w:t>Koszty związane z przygotowaniem oferty ponosi składający ofertę.</w:t>
      </w:r>
      <w:r w:rsidR="00BA3F1B" w:rsidRPr="004F35F2">
        <w:rPr>
          <w:color w:val="000000" w:themeColor="text1"/>
          <w:sz w:val="20"/>
          <w:szCs w:val="20"/>
        </w:rPr>
        <w:cr/>
        <w:t>4)</w:t>
      </w:r>
      <w:r w:rsidR="009F21A9">
        <w:rPr>
          <w:color w:val="000000" w:themeColor="text1"/>
          <w:sz w:val="20"/>
          <w:szCs w:val="20"/>
        </w:rPr>
        <w:t xml:space="preserve"> </w:t>
      </w:r>
      <w:r w:rsidR="00BA3F1B" w:rsidRPr="004F35F2">
        <w:rPr>
          <w:color w:val="000000" w:themeColor="text1"/>
          <w:sz w:val="20"/>
          <w:szCs w:val="20"/>
        </w:rPr>
        <w:t>Oferta oraz wymagane formularze, zestawienia i wykazy składane wraz z ofertą wymagają podpisu osób uprawnionych do reprezentowania firmy w obrocie gosp</w:t>
      </w:r>
      <w:r w:rsidR="00D60C32">
        <w:rPr>
          <w:color w:val="000000" w:themeColor="text1"/>
          <w:sz w:val="20"/>
          <w:szCs w:val="20"/>
        </w:rPr>
        <w:t>.</w:t>
      </w:r>
      <w:r w:rsidR="00BA3F1B" w:rsidRPr="004F35F2">
        <w:rPr>
          <w:color w:val="000000" w:themeColor="text1"/>
          <w:sz w:val="20"/>
          <w:szCs w:val="20"/>
        </w:rPr>
        <w:t>, zgodnie z aktem rejestracyjnym oraz przepisami prawa.</w:t>
      </w:r>
      <w:r w:rsidR="00BA3F1B" w:rsidRPr="004F35F2">
        <w:rPr>
          <w:color w:val="000000" w:themeColor="text1"/>
          <w:sz w:val="20"/>
          <w:szCs w:val="20"/>
        </w:rPr>
        <w:cr/>
        <w:t>5)</w:t>
      </w:r>
      <w:r w:rsidR="009F21A9">
        <w:rPr>
          <w:color w:val="000000" w:themeColor="text1"/>
          <w:sz w:val="20"/>
          <w:szCs w:val="20"/>
        </w:rPr>
        <w:t xml:space="preserve"> </w:t>
      </w:r>
      <w:r w:rsidR="00BA3F1B" w:rsidRPr="004F35F2">
        <w:rPr>
          <w:color w:val="000000" w:themeColor="text1"/>
          <w:sz w:val="20"/>
          <w:szCs w:val="20"/>
        </w:rPr>
        <w:t>Oferta podpisana przez upoważnionego przedstawiciela wykonawcy wymaga załączenia właściwego pełnomocnictwa lub umocowania prawnego.</w:t>
      </w:r>
      <w:r w:rsidR="00BA3F1B" w:rsidRPr="004F35F2">
        <w:rPr>
          <w:color w:val="000000" w:themeColor="text1"/>
          <w:sz w:val="20"/>
          <w:szCs w:val="20"/>
        </w:rPr>
        <w:cr/>
        <w:t>6)</w:t>
      </w:r>
      <w:r w:rsidR="009F21A9">
        <w:rPr>
          <w:color w:val="000000" w:themeColor="text1"/>
          <w:sz w:val="20"/>
          <w:szCs w:val="20"/>
        </w:rPr>
        <w:t xml:space="preserve"> </w:t>
      </w:r>
      <w:r w:rsidR="00BA3F1B" w:rsidRPr="004F35F2">
        <w:rPr>
          <w:color w:val="000000" w:themeColor="text1"/>
          <w:sz w:val="20"/>
          <w:szCs w:val="20"/>
        </w:rPr>
        <w:t>Oferta powinna zawierać wszystkie wymagane dokumenty, oświadczenia, załączniki i inne dokumenty, o których mowa w treści niniejszej specyfikacji.</w:t>
      </w:r>
      <w:r w:rsidR="00BA3F1B" w:rsidRPr="004F35F2">
        <w:rPr>
          <w:color w:val="000000" w:themeColor="text1"/>
          <w:sz w:val="20"/>
          <w:szCs w:val="20"/>
        </w:rPr>
        <w:cr/>
        <w:t>7)</w:t>
      </w:r>
      <w:r w:rsidR="009F21A9">
        <w:rPr>
          <w:color w:val="000000" w:themeColor="text1"/>
          <w:sz w:val="20"/>
          <w:szCs w:val="20"/>
        </w:rPr>
        <w:t xml:space="preserve"> </w:t>
      </w:r>
      <w:r w:rsidR="00BA3F1B" w:rsidRPr="004F35F2">
        <w:rPr>
          <w:color w:val="000000" w:themeColor="text1"/>
          <w:sz w:val="20"/>
          <w:szCs w:val="20"/>
        </w:rPr>
        <w:t>Dokumenty winny być sporządzone zgodnie z zaleceniami oraz przedstawionymi przez zamawiającego wzorcami (załącznikami), zawierać informacje i dane określone w tych dokumentach.</w:t>
      </w:r>
      <w:r w:rsidR="00BA3F1B" w:rsidRPr="004F35F2">
        <w:rPr>
          <w:color w:val="000000" w:themeColor="text1"/>
          <w:sz w:val="20"/>
          <w:szCs w:val="20"/>
        </w:rPr>
        <w:cr/>
        <w:t>8)</w:t>
      </w:r>
      <w:r w:rsidR="009F21A9">
        <w:rPr>
          <w:color w:val="000000" w:themeColor="text1"/>
          <w:sz w:val="20"/>
          <w:szCs w:val="20"/>
        </w:rPr>
        <w:t xml:space="preserve"> </w:t>
      </w:r>
      <w:r w:rsidR="00BA3F1B" w:rsidRPr="004F35F2">
        <w:rPr>
          <w:color w:val="000000" w:themeColor="text1"/>
          <w:sz w:val="20"/>
          <w:szCs w:val="20"/>
        </w:rPr>
        <w:t>Poprawki w ofercie (przekreślenie, przerobienie, uzupełnienie, nadpisanie, dopisanie, użycie korektora itp.) muszą być naniesione czytelnie oraz opatrzone podpisem osoby/osób uprawnionych do reprezentowania wykonawcy.</w:t>
      </w:r>
      <w:r w:rsidR="00BA3F1B" w:rsidRPr="004F35F2">
        <w:rPr>
          <w:color w:val="000000" w:themeColor="text1"/>
          <w:sz w:val="20"/>
          <w:szCs w:val="20"/>
        </w:rPr>
        <w:cr/>
        <w:t>9)</w:t>
      </w:r>
      <w:r w:rsidR="0019538F">
        <w:rPr>
          <w:color w:val="000000" w:themeColor="text1"/>
          <w:sz w:val="20"/>
          <w:szCs w:val="20"/>
        </w:rPr>
        <w:t xml:space="preserve"> </w:t>
      </w:r>
      <w:r w:rsidR="00BA3F1B" w:rsidRPr="004F35F2">
        <w:rPr>
          <w:color w:val="000000" w:themeColor="text1"/>
          <w:sz w:val="20"/>
          <w:szCs w:val="20"/>
        </w:rPr>
        <w:t>Wszystkie strony oferty powinny być spięte (zszyte) w sposób trwały, zapobiegający możliwości dekompletacji zawartości oferty.</w:t>
      </w:r>
      <w:r w:rsidR="00BA3F1B" w:rsidRPr="004F35F2">
        <w:rPr>
          <w:color w:val="000000" w:themeColor="text1"/>
          <w:sz w:val="20"/>
          <w:szCs w:val="20"/>
        </w:rPr>
        <w:cr/>
        <w:t>10)</w:t>
      </w:r>
      <w:r w:rsidR="0019538F">
        <w:rPr>
          <w:color w:val="000000" w:themeColor="text1"/>
          <w:sz w:val="20"/>
          <w:szCs w:val="20"/>
        </w:rPr>
        <w:t xml:space="preserve"> </w:t>
      </w:r>
      <w:r w:rsidR="00BA3F1B" w:rsidRPr="004F35F2">
        <w:rPr>
          <w:color w:val="000000" w:themeColor="text1"/>
          <w:sz w:val="20"/>
          <w:szCs w:val="20"/>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11)</w:t>
      </w:r>
      <w:r w:rsidR="0019538F">
        <w:rPr>
          <w:color w:val="000000" w:themeColor="text1"/>
          <w:sz w:val="20"/>
          <w:szCs w:val="20"/>
        </w:rPr>
        <w:t xml:space="preserve"> </w:t>
      </w:r>
      <w:r w:rsidR="00BA3F1B" w:rsidRPr="004F35F2">
        <w:rPr>
          <w:color w:val="000000" w:themeColor="text1"/>
          <w:sz w:val="20"/>
          <w:szCs w:val="20"/>
        </w:rPr>
        <w:t xml:space="preserve">Wykonawca, składając ofertę, informuje zamawiającego, czy wybór jego oferty będzie prowadzić do powstania u Zamawiającego obowiązku podatkowego, wskazując jednocześnie nazwę (rodzaj) towaru lub usługi, których dostawa </w:t>
      </w:r>
      <w:r w:rsidR="00BA3F1B" w:rsidRPr="004F35F2">
        <w:rPr>
          <w:color w:val="000000" w:themeColor="text1"/>
          <w:sz w:val="20"/>
          <w:szCs w:val="20"/>
        </w:rPr>
        <w:lastRenderedPageBreak/>
        <w:t>lub świadczenie będzie prowadzić do powstania tego obowiązku, oraz wskazując ich wartość bez kwoty podatku.</w:t>
      </w:r>
      <w:r w:rsidR="00FA222C">
        <w:rPr>
          <w:color w:val="000000" w:themeColor="text1"/>
          <w:sz w:val="20"/>
          <w:szCs w:val="20"/>
        </w:rPr>
        <w:br/>
      </w:r>
      <w:r w:rsidR="00BA3F1B" w:rsidRPr="004F35F2">
        <w:rPr>
          <w:color w:val="000000" w:themeColor="text1"/>
          <w:sz w:val="20"/>
          <w:szCs w:val="20"/>
        </w:rPr>
        <w:cr/>
        <w:t>2. Postanowienia dotyczące wnoszenia oferty wspólnej przez dwa lub więcej podmioty gospodarcze (konsorcja/ spółki cywilne):</w:t>
      </w:r>
      <w:r w:rsidR="00BA3F1B" w:rsidRPr="004F35F2">
        <w:rPr>
          <w:color w:val="000000" w:themeColor="text1"/>
          <w:sz w:val="20"/>
          <w:szCs w:val="20"/>
        </w:rPr>
        <w:cr/>
        <w:t>1)</w:t>
      </w:r>
      <w:r w:rsidR="0019538F">
        <w:rPr>
          <w:color w:val="000000" w:themeColor="text1"/>
          <w:sz w:val="20"/>
          <w:szCs w:val="20"/>
        </w:rPr>
        <w:t xml:space="preserve"> </w:t>
      </w:r>
      <w:r w:rsidR="00BA3F1B" w:rsidRPr="004F35F2">
        <w:rPr>
          <w:color w:val="000000" w:themeColor="text1"/>
          <w:sz w:val="20"/>
          <w:szCs w:val="20"/>
        </w:rPr>
        <w:t>Wykonawcy mogą wspólnie ubiegać się o udzielenie zamówienia.</w:t>
      </w:r>
      <w:r w:rsidR="00BA3F1B" w:rsidRPr="004F35F2">
        <w:rPr>
          <w:color w:val="000000" w:themeColor="text1"/>
          <w:sz w:val="20"/>
          <w:szCs w:val="20"/>
        </w:rPr>
        <w:cr/>
        <w:t>2)</w:t>
      </w:r>
      <w:r w:rsidR="0019538F">
        <w:rPr>
          <w:color w:val="000000" w:themeColor="text1"/>
          <w:sz w:val="20"/>
          <w:szCs w:val="20"/>
        </w:rPr>
        <w:t xml:space="preserve"> </w:t>
      </w:r>
      <w:r w:rsidR="00BA3F1B" w:rsidRPr="004F35F2">
        <w:rPr>
          <w:color w:val="000000" w:themeColor="text1"/>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BA3F1B" w:rsidRPr="004F35F2">
        <w:rPr>
          <w:color w:val="000000" w:themeColor="text1"/>
          <w:sz w:val="20"/>
          <w:szCs w:val="20"/>
        </w:rPr>
        <w:cr/>
        <w:t>3)</w:t>
      </w:r>
      <w:r w:rsidR="0019538F">
        <w:rPr>
          <w:color w:val="000000" w:themeColor="text1"/>
          <w:sz w:val="20"/>
          <w:szCs w:val="20"/>
        </w:rPr>
        <w:t xml:space="preserve"> </w:t>
      </w:r>
      <w:r w:rsidR="00BA3F1B" w:rsidRPr="004F35F2">
        <w:rPr>
          <w:color w:val="000000" w:themeColor="text1"/>
          <w:sz w:val="20"/>
          <w:szCs w:val="20"/>
        </w:rPr>
        <w:t>Oferta winna być podpisana przez każdego z wykonawców występujących wspólnie lub przez upoważnionego przedstawiciela.</w:t>
      </w:r>
      <w:r w:rsidR="00BA3F1B" w:rsidRPr="004F35F2">
        <w:rPr>
          <w:color w:val="000000" w:themeColor="text1"/>
          <w:sz w:val="20"/>
          <w:szCs w:val="20"/>
        </w:rPr>
        <w:cr/>
        <w:t>4)</w:t>
      </w:r>
      <w:r w:rsidR="0019538F">
        <w:rPr>
          <w:color w:val="000000" w:themeColor="text1"/>
          <w:sz w:val="20"/>
          <w:szCs w:val="20"/>
        </w:rPr>
        <w:t xml:space="preserve"> </w:t>
      </w:r>
      <w:r w:rsidR="00BA3F1B" w:rsidRPr="004F35F2">
        <w:rPr>
          <w:color w:val="000000" w:themeColor="text1"/>
          <w:sz w:val="20"/>
          <w:szCs w:val="20"/>
        </w:rPr>
        <w:t>Wykonawcy wspólnie ubiegający się o udzielenie zamówienia ponoszą solidarną odpowiedzialność za wykonanie umowy.</w:t>
      </w:r>
      <w:r w:rsidR="00BA3F1B" w:rsidRPr="004F35F2">
        <w:rPr>
          <w:color w:val="000000" w:themeColor="text1"/>
          <w:sz w:val="20"/>
          <w:szCs w:val="20"/>
        </w:rPr>
        <w:cr/>
        <w:t>5)</w:t>
      </w:r>
      <w:r w:rsidR="0019538F">
        <w:rPr>
          <w:color w:val="000000" w:themeColor="text1"/>
          <w:sz w:val="20"/>
          <w:szCs w:val="20"/>
        </w:rPr>
        <w:t xml:space="preserve"> </w:t>
      </w:r>
      <w:r w:rsidR="00BA3F1B" w:rsidRPr="004F35F2">
        <w:rPr>
          <w:color w:val="000000" w:themeColor="text1"/>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00BA3F1B" w:rsidRPr="004F35F2">
        <w:rPr>
          <w:color w:val="000000" w:themeColor="text1"/>
          <w:sz w:val="20"/>
          <w:szCs w:val="20"/>
        </w:rPr>
        <w:cr/>
        <w:t>6)</w:t>
      </w:r>
      <w:r w:rsidR="0019538F">
        <w:rPr>
          <w:color w:val="000000" w:themeColor="text1"/>
          <w:sz w:val="20"/>
          <w:szCs w:val="20"/>
        </w:rPr>
        <w:t xml:space="preserve"> </w:t>
      </w:r>
      <w:r w:rsidR="00BA3F1B" w:rsidRPr="004F35F2">
        <w:rPr>
          <w:color w:val="000000" w:themeColor="text1"/>
          <w:sz w:val="20"/>
          <w:szCs w:val="20"/>
        </w:rPr>
        <w:t xml:space="preserve">Wykonawców obowiązują postanowienia pkt. VII "Wykaz oświadczeń lub dokumentów, potwierdzających </w:t>
      </w:r>
      <w:r w:rsidR="00BA3F1B" w:rsidRPr="001F17A8">
        <w:rPr>
          <w:color w:val="000000" w:themeColor="text1"/>
          <w:sz w:val="20"/>
          <w:szCs w:val="20"/>
          <w:u w:val="single"/>
        </w:rPr>
        <w:t>spełnianie warunków udziału w postępowaniu oraz brak podstaw wykluczenia pkt. 8 w sprawie dokumentów</w:t>
      </w:r>
      <w:r w:rsidR="00BA3F1B" w:rsidRPr="004F35F2">
        <w:rPr>
          <w:color w:val="000000" w:themeColor="text1"/>
          <w:sz w:val="20"/>
          <w:szCs w:val="20"/>
        </w:rPr>
        <w:t xml:space="preserve"> wymaganych w przypadku składania oferty wspólnej.</w:t>
      </w:r>
      <w:r w:rsidR="00BA3F1B" w:rsidRPr="004F35F2">
        <w:rPr>
          <w:color w:val="000000" w:themeColor="text1"/>
          <w:sz w:val="20"/>
          <w:szCs w:val="20"/>
        </w:rPr>
        <w:cr/>
      </w:r>
      <w:r w:rsidR="002D69EF">
        <w:rPr>
          <w:color w:val="000000" w:themeColor="text1"/>
          <w:sz w:val="20"/>
          <w:szCs w:val="20"/>
        </w:rPr>
        <w:br/>
      </w:r>
      <w:r w:rsidR="00BA3F1B" w:rsidRPr="004F35F2">
        <w:rPr>
          <w:color w:val="000000" w:themeColor="text1"/>
          <w:sz w:val="20"/>
          <w:szCs w:val="20"/>
        </w:rPr>
        <w:t xml:space="preserve">3. </w:t>
      </w:r>
      <w:r w:rsidR="001F17A8">
        <w:rPr>
          <w:color w:val="000000" w:themeColor="text1"/>
          <w:sz w:val="20"/>
          <w:szCs w:val="20"/>
        </w:rPr>
        <w:t>Sposób zaadresowania oferty:</w:t>
      </w:r>
      <w:r w:rsidR="001F17A8">
        <w:rPr>
          <w:color w:val="000000" w:themeColor="text1"/>
          <w:sz w:val="20"/>
          <w:szCs w:val="20"/>
        </w:rPr>
        <w:cr/>
        <w:t xml:space="preserve">1) </w:t>
      </w:r>
      <w:r w:rsidR="00BA3F1B" w:rsidRPr="004F35F2">
        <w:rPr>
          <w:color w:val="000000" w:themeColor="text1"/>
          <w:sz w:val="20"/>
          <w:szCs w:val="20"/>
        </w:rPr>
        <w:t>Obowiązkiem wykonawcy jest złożenie oferty w sposób gwarantujący zachowanie poufności jej treści oraz zabezpieczający jej nienaruszalność do terminu otwarcia ofert (nieprzejrzysta, zamknięta koperta).</w:t>
      </w:r>
      <w:r w:rsidR="00BA3F1B" w:rsidRPr="004F35F2">
        <w:rPr>
          <w:color w:val="000000" w:themeColor="text1"/>
          <w:sz w:val="20"/>
          <w:szCs w:val="20"/>
        </w:rPr>
        <w:cr/>
        <w:t>2)</w:t>
      </w:r>
      <w:r w:rsidR="001F17A8">
        <w:rPr>
          <w:color w:val="000000" w:themeColor="text1"/>
          <w:sz w:val="20"/>
          <w:szCs w:val="20"/>
        </w:rPr>
        <w:t xml:space="preserve"> </w:t>
      </w:r>
      <w:r w:rsidR="00BA3F1B" w:rsidRPr="004F35F2">
        <w:rPr>
          <w:color w:val="000000" w:themeColor="text1"/>
          <w:sz w:val="20"/>
          <w:szCs w:val="20"/>
        </w:rPr>
        <w:t xml:space="preserve">Koperta / opakowanie zawierające ofertę winno być zaadresowane do zamawiającego </w:t>
      </w:r>
      <w:r w:rsidR="00BA3F1B" w:rsidRPr="00AB09DC">
        <w:rPr>
          <w:color w:val="000000" w:themeColor="text1"/>
          <w:sz w:val="20"/>
          <w:szCs w:val="20"/>
          <w:u w:val="single"/>
        </w:rPr>
        <w:t xml:space="preserve">na adres podany w </w:t>
      </w:r>
      <w:r w:rsidR="00AB09DC" w:rsidRPr="00AB09DC">
        <w:rPr>
          <w:color w:val="000000" w:themeColor="text1"/>
          <w:sz w:val="20"/>
          <w:szCs w:val="20"/>
          <w:u w:val="single"/>
        </w:rPr>
        <w:t>rozdziale I</w:t>
      </w:r>
      <w:r w:rsidR="00BA3F1B" w:rsidRPr="00AB09DC">
        <w:rPr>
          <w:color w:val="000000" w:themeColor="text1"/>
          <w:sz w:val="20"/>
          <w:szCs w:val="20"/>
          <w:u w:val="single"/>
        </w:rPr>
        <w:t xml:space="preserve"> </w:t>
      </w:r>
      <w:r w:rsidR="00BA3F1B" w:rsidRPr="004F35F2">
        <w:rPr>
          <w:color w:val="000000" w:themeColor="text1"/>
          <w:sz w:val="20"/>
          <w:szCs w:val="20"/>
        </w:rPr>
        <w:t xml:space="preserve">niniejszej specyfikacji i opatrzone nazwą, dokładnym adresem wykonawcy oraz </w:t>
      </w:r>
      <w:r w:rsidR="00AB09DC">
        <w:rPr>
          <w:color w:val="000000" w:themeColor="text1"/>
          <w:sz w:val="20"/>
          <w:szCs w:val="20"/>
        </w:rPr>
        <w:t xml:space="preserve">oznaczone w sposób </w:t>
      </w:r>
      <w:r w:rsidR="00AB09DC" w:rsidRPr="00D60C32">
        <w:rPr>
          <w:color w:val="000000" w:themeColor="text1"/>
          <w:sz w:val="20"/>
          <w:szCs w:val="20"/>
        </w:rPr>
        <w:t xml:space="preserve">następujący: </w:t>
      </w:r>
      <w:r w:rsidRPr="00D60C32">
        <w:rPr>
          <w:color w:val="000000" w:themeColor="text1"/>
          <w:sz w:val="20"/>
          <w:szCs w:val="20"/>
        </w:rPr>
        <w:br/>
      </w:r>
      <w:r w:rsidR="00D60C32" w:rsidRPr="000639C0">
        <w:rPr>
          <w:b/>
          <w:color w:val="000000" w:themeColor="text1"/>
          <w:sz w:val="20"/>
          <w:szCs w:val="20"/>
        </w:rPr>
        <w:t xml:space="preserve"> </w:t>
      </w:r>
      <w:r w:rsidR="00D60C32" w:rsidRPr="000639C0">
        <w:rPr>
          <w:b/>
          <w:color w:val="000000" w:themeColor="text1"/>
          <w:sz w:val="20"/>
          <w:szCs w:val="20"/>
        </w:rPr>
        <w:tab/>
      </w:r>
      <w:r w:rsidR="00D60C32" w:rsidRPr="000639C0">
        <w:rPr>
          <w:b/>
          <w:color w:val="000000" w:themeColor="text1"/>
          <w:sz w:val="20"/>
          <w:szCs w:val="20"/>
        </w:rPr>
        <w:tab/>
      </w:r>
      <w:r w:rsidR="00D60C32" w:rsidRPr="000639C0">
        <w:rPr>
          <w:b/>
          <w:color w:val="000000" w:themeColor="text1"/>
          <w:sz w:val="20"/>
          <w:szCs w:val="20"/>
        </w:rPr>
        <w:tab/>
      </w:r>
      <w:r w:rsidR="00BA3F1B" w:rsidRPr="000639C0">
        <w:rPr>
          <w:b/>
          <w:color w:val="000000" w:themeColor="text1"/>
          <w:sz w:val="20"/>
          <w:szCs w:val="20"/>
        </w:rPr>
        <w:t xml:space="preserve">Oferta </w:t>
      </w:r>
      <w:r w:rsidR="00D84FA0" w:rsidRPr="000639C0">
        <w:rPr>
          <w:b/>
          <w:color w:val="000000" w:themeColor="text1"/>
          <w:sz w:val="20"/>
          <w:szCs w:val="20"/>
        </w:rPr>
        <w:t>w postępowani</w:t>
      </w:r>
      <w:r w:rsidR="00D60C32" w:rsidRPr="000639C0">
        <w:rPr>
          <w:b/>
          <w:color w:val="000000" w:themeColor="text1"/>
          <w:sz w:val="20"/>
          <w:szCs w:val="20"/>
        </w:rPr>
        <w:t xml:space="preserve">u nr </w:t>
      </w:r>
      <w:proofErr w:type="spellStart"/>
      <w:r w:rsidR="00D60C32" w:rsidRPr="000639C0">
        <w:rPr>
          <w:b/>
          <w:color w:val="000000" w:themeColor="text1"/>
          <w:sz w:val="20"/>
          <w:szCs w:val="20"/>
        </w:rPr>
        <w:t>spr</w:t>
      </w:r>
      <w:proofErr w:type="spellEnd"/>
      <w:r w:rsidR="00D60C32" w:rsidRPr="000639C0">
        <w:rPr>
          <w:b/>
          <w:color w:val="000000" w:themeColor="text1"/>
          <w:sz w:val="20"/>
          <w:szCs w:val="20"/>
        </w:rPr>
        <w:t xml:space="preserve">. </w:t>
      </w:r>
      <w:r w:rsidR="000639C0" w:rsidRPr="000639C0">
        <w:rPr>
          <w:rFonts w:cs="Arial"/>
          <w:b/>
          <w:color w:val="000000"/>
          <w:sz w:val="20"/>
          <w:szCs w:val="20"/>
        </w:rPr>
        <w:t>ZP.260.1.2018</w:t>
      </w:r>
      <w:r w:rsidR="000639C0" w:rsidRPr="000639C0">
        <w:rPr>
          <w:b/>
          <w:color w:val="000000" w:themeColor="text1"/>
          <w:sz w:val="20"/>
          <w:szCs w:val="20"/>
        </w:rPr>
        <w:br/>
      </w:r>
      <w:r w:rsidR="00D60C32" w:rsidRPr="000639C0">
        <w:rPr>
          <w:b/>
          <w:color w:val="000000" w:themeColor="text1"/>
          <w:sz w:val="20"/>
          <w:szCs w:val="20"/>
        </w:rPr>
        <w:t>pn</w:t>
      </w:r>
      <w:r w:rsidR="00D84FA0" w:rsidRPr="000639C0">
        <w:rPr>
          <w:rFonts w:cs="Arial"/>
          <w:b/>
          <w:color w:val="000000" w:themeColor="text1"/>
          <w:sz w:val="20"/>
          <w:szCs w:val="20"/>
        </w:rPr>
        <w:t xml:space="preserve">: </w:t>
      </w:r>
      <w:r w:rsidR="000639C0" w:rsidRPr="000639C0">
        <w:rPr>
          <w:rFonts w:cs="Arial"/>
          <w:b/>
          <w:color w:val="000000" w:themeColor="text1"/>
          <w:sz w:val="20"/>
          <w:szCs w:val="20"/>
        </w:rPr>
        <w:t xml:space="preserve"> </w:t>
      </w:r>
      <w:r w:rsidR="000639C0" w:rsidRPr="000639C0">
        <w:rPr>
          <w:rFonts w:cs="Arial"/>
          <w:b/>
          <w:color w:val="000000"/>
          <w:sz w:val="20"/>
          <w:szCs w:val="20"/>
        </w:rPr>
        <w:t>Remont tarasu i zewnętrznych schodów wejściowych oraz budowa i montaż pionowej platformy podnoszącej przy budynku Nowotomyskiego Ośrodka Kultury, ul. Tysiąclecia 3,</w:t>
      </w:r>
      <w:r w:rsidR="000639C0" w:rsidRPr="000639C0">
        <w:rPr>
          <w:b/>
          <w:color w:val="000000" w:themeColor="text1"/>
          <w:sz w:val="20"/>
          <w:szCs w:val="20"/>
        </w:rPr>
        <w:t xml:space="preserve"> nie otwierać przed </w:t>
      </w:r>
      <w:r w:rsidR="007428B9">
        <w:rPr>
          <w:b/>
          <w:color w:val="000000" w:themeColor="text1"/>
          <w:sz w:val="20"/>
          <w:szCs w:val="20"/>
        </w:rPr>
        <w:t>23</w:t>
      </w:r>
      <w:r w:rsidR="000639C0" w:rsidRPr="000639C0">
        <w:rPr>
          <w:b/>
          <w:color w:val="000000" w:themeColor="text1"/>
          <w:sz w:val="20"/>
          <w:szCs w:val="20"/>
        </w:rPr>
        <w:t xml:space="preserve"> lipca 2018r., godz. 10:15</w:t>
      </w:r>
      <w:r w:rsidR="000639C0" w:rsidRPr="000639C0">
        <w:rPr>
          <w:b/>
          <w:color w:val="000000" w:themeColor="text1"/>
          <w:sz w:val="20"/>
          <w:szCs w:val="20"/>
        </w:rPr>
        <w:cr/>
      </w:r>
      <w:r>
        <w:rPr>
          <w:color w:val="000000" w:themeColor="text1"/>
          <w:sz w:val="20"/>
          <w:szCs w:val="20"/>
          <w:u w:val="single"/>
        </w:rPr>
        <w:br/>
      </w:r>
      <w:r w:rsidR="001F17A8">
        <w:rPr>
          <w:color w:val="000000" w:themeColor="text1"/>
          <w:sz w:val="20"/>
          <w:szCs w:val="20"/>
        </w:rPr>
        <w:t xml:space="preserve">3) </w:t>
      </w:r>
      <w:r w:rsidR="00BA3F1B" w:rsidRPr="004F35F2">
        <w:rPr>
          <w:color w:val="000000" w:themeColor="text1"/>
          <w:sz w:val="20"/>
          <w:szCs w:val="20"/>
        </w:rPr>
        <w:t>Zamawiający nie ponosi odpowiedzialności za zdarzenia wynikające z nienależytego oznakowania koperty / opakowania lub braku którejkolwiek z wymaganych informacji.</w:t>
      </w:r>
      <w:r w:rsidR="00BA3F1B" w:rsidRPr="004F35F2">
        <w:rPr>
          <w:color w:val="000000" w:themeColor="text1"/>
          <w:sz w:val="20"/>
          <w:szCs w:val="20"/>
        </w:rPr>
        <w:cr/>
      </w:r>
      <w:r w:rsidR="00BA3F1B" w:rsidRPr="004F35F2">
        <w:rPr>
          <w:color w:val="000000" w:themeColor="text1"/>
          <w:sz w:val="20"/>
          <w:szCs w:val="20"/>
        </w:rPr>
        <w:cr/>
        <w:t>4. Postanowienia dotyczące prowadzenia przez Zamawiającego wyjaśnień w</w:t>
      </w:r>
      <w:r w:rsidR="00D84FA0">
        <w:rPr>
          <w:color w:val="000000" w:themeColor="text1"/>
          <w:sz w:val="20"/>
          <w:szCs w:val="20"/>
        </w:rPr>
        <w:t xml:space="preserve"> toku badania i oceny ofert:</w:t>
      </w:r>
      <w:r w:rsidR="00D84FA0">
        <w:rPr>
          <w:color w:val="000000" w:themeColor="text1"/>
          <w:sz w:val="20"/>
          <w:szCs w:val="20"/>
        </w:rPr>
        <w:cr/>
        <w:t xml:space="preserve">1) </w:t>
      </w:r>
      <w:r w:rsidR="00BA3F1B" w:rsidRPr="004F35F2">
        <w:rPr>
          <w:color w:val="000000" w:themeColor="text1"/>
          <w:sz w:val="20"/>
          <w:szCs w:val="20"/>
        </w:rPr>
        <w:t>Zamawiający może wezwać wykonawców do złożenia, uzupełnienia, poprawienia lub udzielenia wyjaśnień w terminie przez siebie wskazanym odpowiednich oświadczeń lub dokumentów:</w:t>
      </w:r>
      <w:r w:rsidR="00BA3F1B" w:rsidRPr="004F35F2">
        <w:rPr>
          <w:color w:val="000000" w:themeColor="text1"/>
          <w:sz w:val="20"/>
          <w:szCs w:val="20"/>
        </w:rPr>
        <w:cr/>
        <w:t>potwierdzających spełnienie w</w:t>
      </w:r>
      <w:r w:rsidR="00D84FA0">
        <w:rPr>
          <w:color w:val="000000" w:themeColor="text1"/>
          <w:sz w:val="20"/>
          <w:szCs w:val="20"/>
        </w:rPr>
        <w:t xml:space="preserve">arunków udziału w postępowaniu, </w:t>
      </w:r>
      <w:r w:rsidR="00BA3F1B" w:rsidRPr="004F35F2">
        <w:rPr>
          <w:color w:val="000000" w:themeColor="text1"/>
          <w:sz w:val="20"/>
          <w:szCs w:val="20"/>
        </w:rPr>
        <w:t>potwierdzających spełnienie przez oferowane dostawy, usługi lub roboty budowlane wymagań ok</w:t>
      </w:r>
      <w:r w:rsidR="00D84FA0">
        <w:rPr>
          <w:color w:val="000000" w:themeColor="text1"/>
          <w:sz w:val="20"/>
          <w:szCs w:val="20"/>
        </w:rPr>
        <w:t xml:space="preserve">reślonych przez zamawiającego, </w:t>
      </w:r>
      <w:r w:rsidR="00BA3F1B" w:rsidRPr="004F35F2">
        <w:rPr>
          <w:color w:val="000000" w:themeColor="text1"/>
          <w:sz w:val="20"/>
          <w:szCs w:val="20"/>
        </w:rPr>
        <w:t>potwierdzających brak podstaw wykluczenia, oświadczenia o którym mowa w pkt. VII.</w:t>
      </w:r>
      <w:r w:rsidR="00D84FA0">
        <w:rPr>
          <w:color w:val="000000" w:themeColor="text1"/>
          <w:sz w:val="20"/>
          <w:szCs w:val="20"/>
        </w:rPr>
        <w:t xml:space="preserve"> 1. 2) niniejszej specyfikacji, </w:t>
      </w:r>
      <w:r w:rsidR="00BA3F1B" w:rsidRPr="004F35F2">
        <w:rPr>
          <w:color w:val="000000" w:themeColor="text1"/>
          <w:sz w:val="20"/>
          <w:szCs w:val="20"/>
        </w:rPr>
        <w:t>innych dokumentów niezbędnych do przeprowadzenia postępowania,</w:t>
      </w:r>
      <w:r w:rsidR="002E6D60">
        <w:rPr>
          <w:color w:val="000000" w:themeColor="text1"/>
          <w:sz w:val="20"/>
          <w:szCs w:val="20"/>
        </w:rPr>
        <w:t xml:space="preserve"> p</w:t>
      </w:r>
      <w:r w:rsidR="00BA3F1B" w:rsidRPr="004F35F2">
        <w:rPr>
          <w:color w:val="000000" w:themeColor="text1"/>
          <w:sz w:val="20"/>
          <w:szCs w:val="20"/>
        </w:rPr>
        <w:t>ełnomocnictw,</w:t>
      </w:r>
      <w:r w:rsidR="002E6D60">
        <w:rPr>
          <w:color w:val="000000" w:themeColor="text1"/>
          <w:sz w:val="20"/>
          <w:szCs w:val="20"/>
        </w:rPr>
        <w:t xml:space="preserve"> </w:t>
      </w:r>
      <w:r w:rsidR="00BA3F1B" w:rsidRPr="004F35F2">
        <w:rPr>
          <w:color w:val="000000" w:themeColor="text1"/>
          <w:sz w:val="20"/>
          <w:szCs w:val="20"/>
        </w:rPr>
        <w:t xml:space="preserve">jeżeli spełnione zostaną przesłanki określone w art. 26 ust. 3 i ust. 3a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2)</w:t>
      </w:r>
      <w:r w:rsidR="002E6D60">
        <w:rPr>
          <w:color w:val="000000" w:themeColor="text1"/>
          <w:sz w:val="20"/>
          <w:szCs w:val="20"/>
        </w:rPr>
        <w:t xml:space="preserve"> </w:t>
      </w:r>
      <w:r w:rsidR="00BA3F1B" w:rsidRPr="004F35F2">
        <w:rPr>
          <w:color w:val="000000" w:themeColor="text1"/>
          <w:sz w:val="20"/>
          <w:szCs w:val="20"/>
        </w:rPr>
        <w:t>W toku badania i oceny ofert zamawiający może żądać od wykonawców wyjaśnień dotyczących treści złożonych ofert oraz wyjaśnień dotyczących oświadczeń lub d</w:t>
      </w:r>
      <w:r w:rsidR="002E6D60">
        <w:rPr>
          <w:color w:val="000000" w:themeColor="text1"/>
          <w:sz w:val="20"/>
          <w:szCs w:val="20"/>
        </w:rPr>
        <w:t xml:space="preserve">okumentów potwierdzających: </w:t>
      </w:r>
      <w:r w:rsidR="002E6D60">
        <w:rPr>
          <w:color w:val="000000" w:themeColor="text1"/>
          <w:sz w:val="20"/>
          <w:szCs w:val="20"/>
        </w:rPr>
        <w:cr/>
        <w:t xml:space="preserve">a) </w:t>
      </w:r>
      <w:r w:rsidR="00BA3F1B" w:rsidRPr="004F35F2">
        <w:rPr>
          <w:color w:val="000000" w:themeColor="text1"/>
          <w:sz w:val="20"/>
          <w:szCs w:val="20"/>
        </w:rPr>
        <w:t>spełnienie przez wykonawców war</w:t>
      </w:r>
      <w:r w:rsidR="002E6D60">
        <w:rPr>
          <w:color w:val="000000" w:themeColor="text1"/>
          <w:sz w:val="20"/>
          <w:szCs w:val="20"/>
        </w:rPr>
        <w:t>unków udziału w postępowaniu,</w:t>
      </w:r>
      <w:r w:rsidR="002E6D60">
        <w:rPr>
          <w:color w:val="000000" w:themeColor="text1"/>
          <w:sz w:val="20"/>
          <w:szCs w:val="20"/>
        </w:rPr>
        <w:cr/>
        <w:t xml:space="preserve">b) </w:t>
      </w:r>
      <w:r w:rsidR="00BA3F1B" w:rsidRPr="004F35F2">
        <w:rPr>
          <w:color w:val="000000" w:themeColor="text1"/>
          <w:sz w:val="20"/>
          <w:szCs w:val="20"/>
        </w:rPr>
        <w:t>spełnienie przez oferowane dostawy, usługi lub roboty budowlane wymagań okr</w:t>
      </w:r>
      <w:r w:rsidR="002E6D60">
        <w:rPr>
          <w:color w:val="000000" w:themeColor="text1"/>
          <w:sz w:val="20"/>
          <w:szCs w:val="20"/>
        </w:rPr>
        <w:t>eślonych przez zamawiającego,</w:t>
      </w:r>
      <w:r w:rsidR="002E6D60">
        <w:rPr>
          <w:color w:val="000000" w:themeColor="text1"/>
          <w:sz w:val="20"/>
          <w:szCs w:val="20"/>
        </w:rPr>
        <w:cr/>
        <w:t xml:space="preserve">c) </w:t>
      </w:r>
      <w:r w:rsidR="00BA3F1B" w:rsidRPr="004F35F2">
        <w:rPr>
          <w:color w:val="000000" w:themeColor="text1"/>
          <w:sz w:val="20"/>
          <w:szCs w:val="20"/>
        </w:rPr>
        <w:t xml:space="preserve">potwierdzających brak podstaw wykluczenia </w:t>
      </w:r>
      <w:r w:rsidR="00BA3F1B" w:rsidRPr="004F35F2">
        <w:rPr>
          <w:color w:val="000000" w:themeColor="text1"/>
          <w:sz w:val="20"/>
          <w:szCs w:val="20"/>
        </w:rPr>
        <w:cr/>
        <w:t>3)</w:t>
      </w:r>
      <w:r w:rsidR="002E6D60">
        <w:rPr>
          <w:color w:val="000000" w:themeColor="text1"/>
          <w:sz w:val="20"/>
          <w:szCs w:val="20"/>
        </w:rPr>
        <w:t xml:space="preserve"> </w:t>
      </w:r>
      <w:r w:rsidR="00BA3F1B" w:rsidRPr="004F35F2">
        <w:rPr>
          <w:color w:val="000000" w:themeColor="text1"/>
          <w:sz w:val="20"/>
          <w:szCs w:val="20"/>
        </w:rPr>
        <w:t>Zamawiający poprawia w ofercie oczywiste omyłki pisarskie oraz oczywiste omyłki rachunkowe, z uwzględnieniem konsekwencji rachunkowych dokonanych poprawek, niezwłocznie zawia­damiając o tym wykonawcę, któreg</w:t>
      </w:r>
      <w:r w:rsidR="002E6D60">
        <w:rPr>
          <w:color w:val="000000" w:themeColor="text1"/>
          <w:sz w:val="20"/>
          <w:szCs w:val="20"/>
        </w:rPr>
        <w:t>o oferta została poprawiona.</w:t>
      </w:r>
      <w:r w:rsidR="002E6D60">
        <w:rPr>
          <w:color w:val="000000" w:themeColor="text1"/>
          <w:sz w:val="20"/>
          <w:szCs w:val="20"/>
        </w:rPr>
        <w:cr/>
        <w:t xml:space="preserve">4) </w:t>
      </w:r>
      <w:r w:rsidR="00BA3F1B" w:rsidRPr="004F35F2">
        <w:rPr>
          <w:color w:val="000000" w:themeColor="text1"/>
          <w:sz w:val="20"/>
          <w:szCs w:val="20"/>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BA3F1B" w:rsidRPr="004F35F2">
        <w:rPr>
          <w:color w:val="000000" w:themeColor="text1"/>
          <w:sz w:val="20"/>
          <w:szCs w:val="20"/>
        </w:rPr>
        <w:cr/>
      </w:r>
      <w:r w:rsidR="00BA3F1B" w:rsidRPr="004F35F2">
        <w:rPr>
          <w:color w:val="000000" w:themeColor="text1"/>
          <w:sz w:val="20"/>
          <w:szCs w:val="20"/>
        </w:rPr>
        <w:lastRenderedPageBreak/>
        <w:t>5)</w:t>
      </w:r>
      <w:r w:rsidR="002E6D60">
        <w:rPr>
          <w:color w:val="000000" w:themeColor="text1"/>
          <w:sz w:val="20"/>
          <w:szCs w:val="20"/>
        </w:rPr>
        <w:t xml:space="preserve"> </w:t>
      </w:r>
      <w:r w:rsidR="00BA3F1B" w:rsidRPr="004F35F2">
        <w:rPr>
          <w:color w:val="000000" w:themeColor="text1"/>
          <w:sz w:val="20"/>
          <w:szCs w:val="20"/>
        </w:rPr>
        <w:t>Zamawiający w celu ustalenia, czy oferta zawiera rażąco niską cenę lub koszt w stosunku do przedmiotu zamówienia zwróci się do wykonawcy o udzielenie wyjaśnień, w tym złożenie dowodów, dotyczących wyliczenia ceny lub kosztu.</w:t>
      </w:r>
      <w:r w:rsidR="00BA3F1B" w:rsidRPr="004F35F2">
        <w:rPr>
          <w:color w:val="000000" w:themeColor="text1"/>
          <w:sz w:val="20"/>
          <w:szCs w:val="20"/>
        </w:rPr>
        <w:cr/>
        <w:t>6)</w:t>
      </w:r>
      <w:r w:rsidR="002E6D60">
        <w:rPr>
          <w:color w:val="000000" w:themeColor="text1"/>
          <w:sz w:val="20"/>
          <w:szCs w:val="20"/>
        </w:rPr>
        <w:t xml:space="preserve"> </w:t>
      </w:r>
      <w:r w:rsidR="00BA3F1B" w:rsidRPr="004F35F2">
        <w:rPr>
          <w:color w:val="000000" w:themeColor="text1"/>
          <w:sz w:val="20"/>
          <w:szCs w:val="20"/>
        </w:rPr>
        <w:t>Zamawiający odrzuca ofertę wykonawcy, który nie udzielił wyjaśnień lub jeżeli dokonana ocena wyjaśnień wraz ze złożonymi dowodami potwierdza, że oferta zawiera rażąco niską cenę lub koszt w stosunku do przedmiotu zamówienia.</w:t>
      </w:r>
      <w:r w:rsidR="00BA3F1B" w:rsidRPr="004F35F2">
        <w:rPr>
          <w:color w:val="000000" w:themeColor="text1"/>
          <w:sz w:val="20"/>
          <w:szCs w:val="20"/>
        </w:rPr>
        <w:cr/>
      </w:r>
      <w:r w:rsidR="00BA3F1B" w:rsidRPr="004F35F2">
        <w:rPr>
          <w:color w:val="000000" w:themeColor="text1"/>
          <w:sz w:val="20"/>
          <w:szCs w:val="20"/>
        </w:rPr>
        <w:cr/>
      </w:r>
      <w:r w:rsidR="00BA3F1B" w:rsidRPr="002E6D60">
        <w:rPr>
          <w:b/>
          <w:color w:val="000000" w:themeColor="text1"/>
          <w:sz w:val="20"/>
          <w:szCs w:val="20"/>
        </w:rPr>
        <w:t>XII. Miejsce i termin składania i otwarcia ofert</w:t>
      </w:r>
      <w:r w:rsidR="00BA3F1B" w:rsidRPr="002E6D60">
        <w:rPr>
          <w:b/>
          <w:color w:val="000000" w:themeColor="text1"/>
          <w:sz w:val="20"/>
          <w:szCs w:val="20"/>
        </w:rPr>
        <w:cr/>
      </w:r>
      <w:r w:rsidR="007428B9" w:rsidRPr="008839BC">
        <w:rPr>
          <w:rFonts w:cs="Arial"/>
          <w:color w:val="000000"/>
          <w:sz w:val="20"/>
          <w:szCs w:val="20"/>
        </w:rPr>
        <w:t xml:space="preserve">1. Ofertę należy składać </w:t>
      </w:r>
      <w:r w:rsidR="007428B9" w:rsidRPr="008839BC">
        <w:rPr>
          <w:rFonts w:cs="Arial"/>
          <w:bCs/>
          <w:color w:val="000000"/>
          <w:sz w:val="20"/>
          <w:szCs w:val="20"/>
        </w:rPr>
        <w:t xml:space="preserve">do dnia </w:t>
      </w:r>
      <w:r w:rsidR="007428B9" w:rsidRPr="007428B9">
        <w:rPr>
          <w:rFonts w:cs="Arial"/>
          <w:b/>
          <w:bCs/>
          <w:color w:val="000000"/>
          <w:sz w:val="20"/>
          <w:szCs w:val="20"/>
          <w:u w:val="single"/>
        </w:rPr>
        <w:t>23.07.2018r. do godz. 10:00</w:t>
      </w:r>
      <w:r w:rsidR="007428B9" w:rsidRPr="007428B9">
        <w:rPr>
          <w:rFonts w:cs="Arial"/>
          <w:b/>
          <w:bCs/>
          <w:color w:val="000000"/>
          <w:sz w:val="20"/>
          <w:szCs w:val="20"/>
        </w:rPr>
        <w:t xml:space="preserve"> </w:t>
      </w:r>
      <w:r w:rsidR="007428B9" w:rsidRPr="008839BC">
        <w:rPr>
          <w:rFonts w:cs="Arial"/>
          <w:color w:val="000000"/>
          <w:sz w:val="20"/>
          <w:szCs w:val="20"/>
        </w:rPr>
        <w:t>w siedzibie Zamawiającego:  Nowotomyski Ośrodek Kultury, ul. Tysiąclecia 3, 64</w:t>
      </w:r>
      <w:r w:rsidR="007428B9">
        <w:rPr>
          <w:rFonts w:cs="Arial"/>
          <w:color w:val="000000"/>
          <w:sz w:val="20"/>
          <w:szCs w:val="20"/>
        </w:rPr>
        <w:t>-300 Nowy Tomyśl – sekretariat, pod rygorem nie rozpatrzenia oferty wniesionej po tym terminie bez względu na przyczyny opóźnienia. Oferta złożona po terminie nie będzie rozpatrywana i zostanie niezwłocznie zwrócona wykonawcy.</w:t>
      </w:r>
      <w:r w:rsidR="007428B9" w:rsidRPr="008839BC">
        <w:rPr>
          <w:rFonts w:cs="Arial"/>
          <w:color w:val="000000"/>
          <w:sz w:val="20"/>
          <w:szCs w:val="20"/>
        </w:rPr>
        <w:br/>
        <w:t xml:space="preserve">2. Wykonawca może, przed upływem terminu do składania ofert, zmienić lub wycofać ofertę. Zmiana, jak i wycofanie oferty, wymagają zachowania formy pisemnej.                                                                                                              </w:t>
      </w:r>
      <w:r w:rsidR="007428B9">
        <w:rPr>
          <w:rFonts w:cs="Arial"/>
          <w:color w:val="000000"/>
          <w:sz w:val="20"/>
          <w:szCs w:val="20"/>
        </w:rPr>
        <w:br/>
      </w:r>
      <w:r w:rsidR="007428B9" w:rsidRPr="008839BC">
        <w:rPr>
          <w:rFonts w:cs="Arial"/>
          <w:color w:val="000000"/>
          <w:sz w:val="20"/>
          <w:szCs w:val="20"/>
        </w:rPr>
        <w:t>3. Oferty zostaną otwarte</w:t>
      </w:r>
      <w:r w:rsidR="007428B9" w:rsidRPr="008839BC">
        <w:rPr>
          <w:rFonts w:cs="Arial"/>
          <w:bCs/>
          <w:color w:val="000000"/>
          <w:sz w:val="20"/>
          <w:szCs w:val="20"/>
        </w:rPr>
        <w:t xml:space="preserve"> w dniu </w:t>
      </w:r>
      <w:r w:rsidR="007428B9" w:rsidRPr="007428B9">
        <w:rPr>
          <w:rFonts w:cs="Arial"/>
          <w:b/>
          <w:bCs/>
          <w:color w:val="000000"/>
          <w:sz w:val="20"/>
          <w:szCs w:val="20"/>
          <w:u w:val="single"/>
        </w:rPr>
        <w:t>23.07.2018r. o godz. 10:15</w:t>
      </w:r>
      <w:r w:rsidR="007428B9" w:rsidRPr="008839BC">
        <w:rPr>
          <w:rFonts w:cs="Arial"/>
          <w:color w:val="000000"/>
          <w:sz w:val="20"/>
          <w:szCs w:val="20"/>
        </w:rPr>
        <w:t xml:space="preserve"> w siedzibie </w:t>
      </w:r>
      <w:r w:rsidR="007428B9" w:rsidRPr="008839BC">
        <w:rPr>
          <w:rFonts w:cs="Arial"/>
          <w:bCs/>
          <w:color w:val="000000"/>
          <w:sz w:val="20"/>
          <w:szCs w:val="20"/>
        </w:rPr>
        <w:t xml:space="preserve">Zamawiającego:   </w:t>
      </w:r>
      <w:r w:rsidR="007428B9" w:rsidRPr="008839BC">
        <w:rPr>
          <w:rFonts w:cs="Arial"/>
          <w:color w:val="000000"/>
          <w:sz w:val="20"/>
          <w:szCs w:val="20"/>
        </w:rPr>
        <w:t xml:space="preserve">Nowotomyski Ośrodek Kultury, ul. Tysiąclecia 3, 64-300 Nowy Tomyśl - biuro dyrektora. </w:t>
      </w:r>
      <w:r w:rsidR="007428B9" w:rsidRPr="008839BC">
        <w:rPr>
          <w:rFonts w:cs="Arial"/>
          <w:color w:val="000000"/>
          <w:sz w:val="20"/>
          <w:szCs w:val="20"/>
        </w:rPr>
        <w:br/>
      </w:r>
      <w:r w:rsidR="00BA3F1B" w:rsidRPr="004F35F2">
        <w:rPr>
          <w:color w:val="000000" w:themeColor="text1"/>
          <w:sz w:val="20"/>
          <w:szCs w:val="20"/>
        </w:rPr>
        <w:cr/>
      </w:r>
      <w:r w:rsidR="00BA3F1B" w:rsidRPr="002E6D60">
        <w:rPr>
          <w:b/>
          <w:color w:val="000000" w:themeColor="text1"/>
          <w:sz w:val="20"/>
          <w:szCs w:val="20"/>
        </w:rPr>
        <w:t>XIII. Opis sposobu obliczenia ceny</w:t>
      </w:r>
      <w:r w:rsidR="00DA3DAF">
        <w:rPr>
          <w:b/>
          <w:color w:val="000000" w:themeColor="text1"/>
          <w:sz w:val="20"/>
          <w:szCs w:val="20"/>
        </w:rPr>
        <w:t xml:space="preserve"> </w:t>
      </w:r>
      <w:r w:rsidR="00DA3DAF">
        <w:rPr>
          <w:rFonts w:cs="Arial"/>
          <w:bCs/>
          <w:color w:val="000000" w:themeColor="text1"/>
          <w:sz w:val="20"/>
          <w:szCs w:val="20"/>
        </w:rPr>
        <w:br/>
      </w:r>
      <w:r w:rsidR="002E6D60" w:rsidRPr="002E6D60">
        <w:rPr>
          <w:rFonts w:cs="Arial"/>
          <w:color w:val="000000"/>
          <w:sz w:val="20"/>
          <w:szCs w:val="20"/>
        </w:rPr>
        <w:t xml:space="preserve">1. Wykonawca podaje cenę ryczałtową netto i brutto, cena musi być podana w PLN cyfrowo i słownie, z wyodrębnieniem należnego podatku VAT.                                                                                               </w:t>
      </w:r>
      <w:r w:rsidR="002E6D60" w:rsidRPr="002E6D60">
        <w:rPr>
          <w:rFonts w:cs="Arial"/>
          <w:color w:val="000000"/>
          <w:sz w:val="20"/>
          <w:szCs w:val="20"/>
        </w:rPr>
        <w:br/>
        <w:t xml:space="preserve">2. Cena podana w ofercie musi uwzględniać wszystkie zobowiązania i obejmować wszystkie koszty i składniki związane z wykonaniem zamówienia, niezbędne do jego zakończenia bez możliwości jej zmiany w trakcie trwania umowy, musi obejmować cały przedmiot zamówienia i spełniać warunki stawiane przez Zamawiającego.                                                                                                                            </w:t>
      </w:r>
      <w:r w:rsidR="002E6D60" w:rsidRPr="002E6D60">
        <w:rPr>
          <w:rFonts w:cs="Arial"/>
          <w:color w:val="000000"/>
          <w:sz w:val="20"/>
          <w:szCs w:val="20"/>
        </w:rPr>
        <w:br/>
        <w:t>3. Cena może być tylko jedna za oferowane wykonanie przedmiotu zam</w:t>
      </w:r>
      <w:r w:rsidR="00D60C32">
        <w:rPr>
          <w:rFonts w:cs="Arial"/>
          <w:color w:val="000000"/>
          <w:sz w:val="20"/>
          <w:szCs w:val="20"/>
        </w:rPr>
        <w:t>.</w:t>
      </w:r>
      <w:r w:rsidR="002E6D60" w:rsidRPr="002E6D60">
        <w:rPr>
          <w:rFonts w:cs="Arial"/>
          <w:color w:val="000000"/>
          <w:sz w:val="20"/>
          <w:szCs w:val="20"/>
        </w:rPr>
        <w:t xml:space="preserve">, nie dopuszcza się wariantowości cen.                                                                                                                                                                                               </w:t>
      </w:r>
      <w:r w:rsidR="002E6D60" w:rsidRPr="002E6D60">
        <w:rPr>
          <w:rFonts w:cs="Arial"/>
          <w:color w:val="000000"/>
          <w:sz w:val="20"/>
          <w:szCs w:val="20"/>
        </w:rPr>
        <w:br/>
        <w:t xml:space="preserve">4. Cena nie ulega zmianie przez okres ważności oferty (związania ofertą).                                               </w:t>
      </w:r>
      <w:r w:rsidR="002E6D60" w:rsidRPr="002E6D60">
        <w:rPr>
          <w:rFonts w:cs="Arial"/>
          <w:color w:val="000000"/>
          <w:sz w:val="20"/>
          <w:szCs w:val="20"/>
        </w:rPr>
        <w:br/>
        <w:t xml:space="preserve">5. Wykonawca uwzględni w cenie ryczałtowej brutto inne nakłady wynikające z przedmiotu zamówienia wpływające na wartość robót, a w szczególności:                                                                            </w:t>
      </w:r>
      <w:r w:rsidR="002E6D60" w:rsidRPr="002E6D60">
        <w:rPr>
          <w:rFonts w:cs="Arial"/>
          <w:color w:val="000000"/>
          <w:sz w:val="20"/>
          <w:szCs w:val="20"/>
        </w:rPr>
        <w:br/>
      </w:r>
      <w:r w:rsidR="009D1CB8">
        <w:rPr>
          <w:rFonts w:cs="Arial"/>
          <w:color w:val="000000"/>
          <w:sz w:val="20"/>
          <w:szCs w:val="20"/>
        </w:rPr>
        <w:t>1)</w:t>
      </w:r>
      <w:r w:rsidR="002E6D60" w:rsidRPr="002E6D60">
        <w:rPr>
          <w:rFonts w:cs="Arial"/>
          <w:color w:val="000000"/>
          <w:sz w:val="20"/>
          <w:szCs w:val="20"/>
        </w:rPr>
        <w:t xml:space="preserve"> zagospodarowanie placu budowy (jego zabezpieczenie) i urządzenie zaplecza budowy (w tym zaplecza socjalnego dla swoich pracowników), a po wykonanych robotach uporządkowanie terenu budowy, jego zagospodarowanie i doprowadzenie d</w:t>
      </w:r>
      <w:r w:rsidR="009D1CB8">
        <w:rPr>
          <w:rFonts w:cs="Arial"/>
          <w:color w:val="000000"/>
          <w:sz w:val="20"/>
          <w:szCs w:val="20"/>
        </w:rPr>
        <w:t>o należytego stanu i porządku,</w:t>
      </w:r>
      <w:r w:rsidR="009D1CB8">
        <w:rPr>
          <w:rFonts w:cs="Arial"/>
          <w:color w:val="000000"/>
          <w:sz w:val="20"/>
          <w:szCs w:val="20"/>
        </w:rPr>
        <w:br/>
        <w:t>2)</w:t>
      </w:r>
      <w:r w:rsidR="002E6D60" w:rsidRPr="002E6D60">
        <w:rPr>
          <w:rFonts w:cs="Arial"/>
          <w:color w:val="000000"/>
          <w:sz w:val="20"/>
          <w:szCs w:val="20"/>
        </w:rPr>
        <w:t xml:space="preserve"> doprowadzenie i korzystanie z mediów na placu budowy</w:t>
      </w:r>
      <w:r w:rsidR="009D1CB8">
        <w:rPr>
          <w:rFonts w:cs="Arial"/>
          <w:color w:val="000000"/>
          <w:sz w:val="20"/>
          <w:szCs w:val="20"/>
        </w:rPr>
        <w:t xml:space="preserve"> (w przypadku takiej potrzeby)</w:t>
      </w:r>
      <w:r w:rsidR="002E6D60" w:rsidRPr="002E6D60">
        <w:rPr>
          <w:rFonts w:cs="Arial"/>
          <w:color w:val="000000"/>
          <w:sz w:val="20"/>
          <w:szCs w:val="20"/>
        </w:rPr>
        <w:t xml:space="preserve">,                                                   </w:t>
      </w:r>
      <w:r w:rsidR="009D1CB8">
        <w:rPr>
          <w:rFonts w:cs="Arial"/>
          <w:color w:val="000000"/>
          <w:sz w:val="20"/>
          <w:szCs w:val="20"/>
        </w:rPr>
        <w:t xml:space="preserve">                              </w:t>
      </w:r>
      <w:r w:rsidR="009D1CB8">
        <w:rPr>
          <w:rFonts w:cs="Arial"/>
          <w:color w:val="000000"/>
          <w:sz w:val="20"/>
          <w:szCs w:val="20"/>
        </w:rPr>
        <w:br/>
        <w:t>3)</w:t>
      </w:r>
      <w:r w:rsidR="002E6D60" w:rsidRPr="002E6D60">
        <w:rPr>
          <w:rFonts w:cs="Arial"/>
          <w:color w:val="000000"/>
          <w:sz w:val="20"/>
          <w:szCs w:val="20"/>
        </w:rPr>
        <w:t xml:space="preserve"> dowóz (transport) materiałów na miejsce ich wbudowania oraz dowóz (transport) urządzeń i sprzętu niezbędnego do wykonani</w:t>
      </w:r>
      <w:r w:rsidR="009D1CB8">
        <w:rPr>
          <w:rFonts w:cs="Arial"/>
          <w:color w:val="000000"/>
          <w:sz w:val="20"/>
          <w:szCs w:val="20"/>
        </w:rPr>
        <w:t xml:space="preserve">a przedmiotowego zamówienia,  </w:t>
      </w:r>
      <w:r w:rsidR="009D1CB8">
        <w:rPr>
          <w:rFonts w:cs="Arial"/>
          <w:color w:val="000000"/>
          <w:sz w:val="20"/>
          <w:szCs w:val="20"/>
        </w:rPr>
        <w:br/>
        <w:t>4)</w:t>
      </w:r>
      <w:r w:rsidR="002E6D60" w:rsidRPr="002E6D60">
        <w:rPr>
          <w:rFonts w:cs="Arial"/>
          <w:color w:val="000000"/>
          <w:sz w:val="20"/>
          <w:szCs w:val="20"/>
        </w:rPr>
        <w:t xml:space="preserve"> wywóz (transport) odpadów budowlanych wytworzonych przy realizacji zamówienia na miejsce ich utylizacji (w przypadku takiej potrzeby),                                                                                               </w:t>
      </w:r>
      <w:r w:rsidR="009D1CB8">
        <w:rPr>
          <w:rFonts w:cs="Arial"/>
          <w:color w:val="000000"/>
          <w:sz w:val="20"/>
          <w:szCs w:val="20"/>
        </w:rPr>
        <w:t xml:space="preserve">                              </w:t>
      </w:r>
      <w:r w:rsidR="009D1CB8">
        <w:rPr>
          <w:rFonts w:cs="Arial"/>
          <w:color w:val="000000"/>
          <w:sz w:val="20"/>
          <w:szCs w:val="20"/>
        </w:rPr>
        <w:br/>
        <w:t>5)</w:t>
      </w:r>
      <w:r w:rsidR="002E6D60" w:rsidRPr="002E6D60">
        <w:rPr>
          <w:rFonts w:cs="Arial"/>
          <w:color w:val="000000"/>
          <w:sz w:val="20"/>
          <w:szCs w:val="20"/>
        </w:rPr>
        <w:t xml:space="preserve"> wykonanie wszelkich prób badań i sprawdzeń potwierdzających należyte wykonanie przedmiotu zamówienia,</w:t>
      </w:r>
      <w:r w:rsidR="002E6D60" w:rsidRPr="002E6D60">
        <w:rPr>
          <w:rFonts w:cs="Arial"/>
          <w:color w:val="000000"/>
          <w:sz w:val="20"/>
          <w:szCs w:val="20"/>
        </w:rPr>
        <w:br/>
      </w:r>
      <w:r w:rsidR="009D1CB8">
        <w:rPr>
          <w:rFonts w:cs="Arial"/>
          <w:color w:val="000000"/>
          <w:sz w:val="20"/>
          <w:szCs w:val="20"/>
        </w:rPr>
        <w:t>6)</w:t>
      </w:r>
      <w:r w:rsidR="002E6D60" w:rsidRPr="002E6D60">
        <w:rPr>
          <w:rFonts w:cs="Arial"/>
          <w:color w:val="000000"/>
          <w:sz w:val="20"/>
          <w:szCs w:val="20"/>
        </w:rPr>
        <w:t xml:space="preserve"> obsługę geodezyjną i inwentaryzację powykonawczą,                                                                                                            </w:t>
      </w:r>
      <w:r w:rsidR="009D1CB8">
        <w:rPr>
          <w:rFonts w:cs="Arial"/>
          <w:color w:val="000000"/>
          <w:sz w:val="20"/>
          <w:szCs w:val="20"/>
        </w:rPr>
        <w:t xml:space="preserve">                               7)</w:t>
      </w:r>
      <w:r w:rsidR="002E6D60" w:rsidRPr="002E6D60">
        <w:rPr>
          <w:rFonts w:cs="Arial"/>
          <w:color w:val="000000"/>
          <w:sz w:val="20"/>
          <w:szCs w:val="20"/>
        </w:rPr>
        <w:t xml:space="preserve"> ubezpieczenie realizowanych prac budowlanych w ra</w:t>
      </w:r>
      <w:r w:rsidR="009D1CB8">
        <w:rPr>
          <w:rFonts w:cs="Arial"/>
          <w:color w:val="000000"/>
          <w:sz w:val="20"/>
          <w:szCs w:val="20"/>
        </w:rPr>
        <w:t>mach działalności gospodarczej.</w:t>
      </w:r>
      <w:r w:rsidR="009D1CB8">
        <w:rPr>
          <w:rFonts w:cs="Arial"/>
          <w:color w:val="000000"/>
          <w:sz w:val="20"/>
          <w:szCs w:val="20"/>
        </w:rPr>
        <w:br/>
      </w:r>
      <w:r w:rsidR="002E6D60" w:rsidRPr="002E6D60">
        <w:rPr>
          <w:rFonts w:cs="Arial"/>
          <w:color w:val="000000"/>
          <w:sz w:val="20"/>
          <w:szCs w:val="20"/>
        </w:rPr>
        <w:t xml:space="preserve">         </w:t>
      </w:r>
      <w:r w:rsidR="002E6D60" w:rsidRPr="002E6D60">
        <w:rPr>
          <w:rFonts w:cs="Arial"/>
          <w:color w:val="000000"/>
          <w:sz w:val="20"/>
          <w:szCs w:val="20"/>
        </w:rPr>
        <w:br/>
        <w:t xml:space="preserve">6. Do obliczenia ceny przedmiotu zamówienia służą:                                                                                              </w:t>
      </w:r>
      <w:r w:rsidR="002E6D60" w:rsidRPr="002E6D60">
        <w:rPr>
          <w:rFonts w:cs="Arial"/>
          <w:color w:val="000000"/>
          <w:sz w:val="20"/>
          <w:szCs w:val="20"/>
        </w:rPr>
        <w:br/>
      </w:r>
      <w:r w:rsidR="00DA3DAF">
        <w:rPr>
          <w:rFonts w:cs="Arial"/>
          <w:color w:val="000000"/>
          <w:sz w:val="20"/>
          <w:szCs w:val="20"/>
        </w:rPr>
        <w:t>1)</w:t>
      </w:r>
      <w:r w:rsidR="002E6D60" w:rsidRPr="002E6D60">
        <w:rPr>
          <w:rFonts w:cs="Arial"/>
          <w:color w:val="000000"/>
          <w:sz w:val="20"/>
          <w:szCs w:val="20"/>
        </w:rPr>
        <w:t xml:space="preserve"> </w:t>
      </w:r>
      <w:r w:rsidR="004C2902">
        <w:rPr>
          <w:rFonts w:cs="Arial"/>
          <w:color w:val="000000"/>
          <w:sz w:val="20"/>
          <w:szCs w:val="20"/>
        </w:rPr>
        <w:t xml:space="preserve">dokumentacja techniczna – </w:t>
      </w:r>
      <w:r w:rsidR="002E6D60" w:rsidRPr="002E6D60">
        <w:rPr>
          <w:rFonts w:cs="Arial"/>
          <w:color w:val="000000"/>
          <w:sz w:val="20"/>
          <w:szCs w:val="20"/>
        </w:rPr>
        <w:t>projekt</w:t>
      </w:r>
      <w:r w:rsidR="004C2902">
        <w:rPr>
          <w:rFonts w:cs="Arial"/>
          <w:color w:val="000000"/>
          <w:sz w:val="20"/>
          <w:szCs w:val="20"/>
        </w:rPr>
        <w:t xml:space="preserve">owa </w:t>
      </w:r>
      <w:r w:rsidR="002E6D60" w:rsidRPr="002E6D60">
        <w:rPr>
          <w:rFonts w:cs="Arial"/>
          <w:color w:val="000000"/>
          <w:sz w:val="20"/>
          <w:szCs w:val="20"/>
        </w:rPr>
        <w:t>przygotowan</w:t>
      </w:r>
      <w:r w:rsidR="004C2902">
        <w:rPr>
          <w:rFonts w:cs="Arial"/>
          <w:color w:val="000000"/>
          <w:sz w:val="20"/>
          <w:szCs w:val="20"/>
        </w:rPr>
        <w:t>a</w:t>
      </w:r>
      <w:r w:rsidR="002E6D60" w:rsidRPr="002E6D60">
        <w:rPr>
          <w:rFonts w:cs="Arial"/>
          <w:color w:val="000000"/>
          <w:sz w:val="20"/>
          <w:szCs w:val="20"/>
        </w:rPr>
        <w:t xml:space="preserve"> na okoliczność wykonania przedmiotow</w:t>
      </w:r>
      <w:r w:rsidR="004C2902">
        <w:rPr>
          <w:rFonts w:cs="Arial"/>
          <w:color w:val="000000"/>
          <w:sz w:val="20"/>
          <w:szCs w:val="20"/>
        </w:rPr>
        <w:t>ego zadania</w:t>
      </w:r>
      <w:r w:rsidR="002E6D60" w:rsidRPr="002E6D60">
        <w:rPr>
          <w:rFonts w:cs="Arial"/>
          <w:color w:val="000000"/>
          <w:sz w:val="20"/>
          <w:szCs w:val="20"/>
        </w:rPr>
        <w:t xml:space="preserve">,                                                                                                                                                                     </w:t>
      </w:r>
      <w:r w:rsidR="00DA3DAF">
        <w:rPr>
          <w:rFonts w:cs="Arial"/>
          <w:color w:val="000000"/>
          <w:sz w:val="20"/>
          <w:szCs w:val="20"/>
        </w:rPr>
        <w:t>2)</w:t>
      </w:r>
      <w:r w:rsidR="002E6D60" w:rsidRPr="002E6D60">
        <w:rPr>
          <w:rFonts w:cs="Arial"/>
          <w:color w:val="000000"/>
          <w:sz w:val="20"/>
          <w:szCs w:val="20"/>
        </w:rPr>
        <w:t xml:space="preserve"> specyfikacj</w:t>
      </w:r>
      <w:r w:rsidR="004C2902">
        <w:rPr>
          <w:rFonts w:cs="Arial"/>
          <w:color w:val="000000"/>
          <w:sz w:val="20"/>
          <w:szCs w:val="20"/>
        </w:rPr>
        <w:t>a</w:t>
      </w:r>
      <w:r w:rsidR="002E6D60" w:rsidRPr="002E6D60">
        <w:rPr>
          <w:rFonts w:cs="Arial"/>
          <w:color w:val="000000"/>
          <w:sz w:val="20"/>
          <w:szCs w:val="20"/>
        </w:rPr>
        <w:t xml:space="preserve"> techniczn</w:t>
      </w:r>
      <w:r w:rsidR="004C2902">
        <w:rPr>
          <w:rFonts w:cs="Arial"/>
          <w:color w:val="000000"/>
          <w:sz w:val="20"/>
          <w:szCs w:val="20"/>
        </w:rPr>
        <w:t>a</w:t>
      </w:r>
      <w:r w:rsidR="002E6D60" w:rsidRPr="002E6D60">
        <w:rPr>
          <w:rFonts w:cs="Arial"/>
          <w:color w:val="000000"/>
          <w:sz w:val="20"/>
          <w:szCs w:val="20"/>
        </w:rPr>
        <w:t xml:space="preserve"> wykonania i odbioru robót,                                                                                                             - </w:t>
      </w:r>
      <w:r w:rsidR="00DA3DAF">
        <w:rPr>
          <w:rFonts w:cs="Arial"/>
          <w:color w:val="000000"/>
          <w:sz w:val="20"/>
          <w:szCs w:val="20"/>
        </w:rPr>
        <w:t xml:space="preserve">3) </w:t>
      </w:r>
      <w:r w:rsidR="004C2902">
        <w:rPr>
          <w:rFonts w:cs="Arial"/>
          <w:color w:val="000000"/>
          <w:sz w:val="20"/>
          <w:szCs w:val="20"/>
        </w:rPr>
        <w:t>kosztorys ślepy (</w:t>
      </w:r>
      <w:r w:rsidR="002E6D60" w:rsidRPr="002E6D60">
        <w:rPr>
          <w:rFonts w:cs="Arial"/>
          <w:color w:val="000000"/>
          <w:sz w:val="20"/>
          <w:szCs w:val="20"/>
        </w:rPr>
        <w:t>przedmiary robót do wykonania</w:t>
      </w:r>
      <w:r w:rsidR="004C2902">
        <w:rPr>
          <w:rFonts w:cs="Arial"/>
          <w:color w:val="000000"/>
          <w:sz w:val="20"/>
          <w:szCs w:val="20"/>
        </w:rPr>
        <w:t>)</w:t>
      </w:r>
      <w:r w:rsidR="002E6D60" w:rsidRPr="002E6D60">
        <w:rPr>
          <w:rFonts w:cs="Arial"/>
          <w:color w:val="000000"/>
          <w:sz w:val="20"/>
          <w:szCs w:val="20"/>
        </w:rPr>
        <w:t xml:space="preserve"> z zastrzeżeniem że stanowią one jedynie podstawę informacyjną, nie są obligatoryjne dla wykonawcy i mają być traktowane jako pomocnicze, roboty nie ujęte w </w:t>
      </w:r>
      <w:r w:rsidR="004C2902">
        <w:rPr>
          <w:rFonts w:cs="Arial"/>
          <w:color w:val="000000"/>
          <w:sz w:val="20"/>
          <w:szCs w:val="20"/>
        </w:rPr>
        <w:t xml:space="preserve">kosztorysie ślepym </w:t>
      </w:r>
      <w:r w:rsidR="00623624">
        <w:rPr>
          <w:rFonts w:cs="Arial"/>
          <w:color w:val="000000"/>
          <w:sz w:val="20"/>
          <w:szCs w:val="20"/>
        </w:rPr>
        <w:t>(</w:t>
      </w:r>
      <w:r w:rsidR="002E6D60" w:rsidRPr="002E6D60">
        <w:rPr>
          <w:rFonts w:cs="Arial"/>
          <w:color w:val="000000"/>
          <w:sz w:val="20"/>
          <w:szCs w:val="20"/>
        </w:rPr>
        <w:t>przedmiarach robót</w:t>
      </w:r>
      <w:r w:rsidR="00623624">
        <w:rPr>
          <w:rFonts w:cs="Arial"/>
          <w:color w:val="000000"/>
          <w:sz w:val="20"/>
          <w:szCs w:val="20"/>
        </w:rPr>
        <w:t>)</w:t>
      </w:r>
      <w:r w:rsidR="002E6D60" w:rsidRPr="002E6D60">
        <w:rPr>
          <w:rFonts w:cs="Arial"/>
          <w:color w:val="000000"/>
          <w:sz w:val="20"/>
          <w:szCs w:val="20"/>
        </w:rPr>
        <w:t xml:space="preserve">, a występujące w przedstawionej dokumentacji </w:t>
      </w:r>
      <w:r w:rsidR="00623624">
        <w:rPr>
          <w:rFonts w:cs="Arial"/>
          <w:color w:val="000000"/>
          <w:sz w:val="20"/>
          <w:szCs w:val="20"/>
        </w:rPr>
        <w:t xml:space="preserve">technicznej - </w:t>
      </w:r>
      <w:r w:rsidR="002E6D60" w:rsidRPr="002E6D60">
        <w:rPr>
          <w:rFonts w:cs="Arial"/>
          <w:color w:val="000000"/>
          <w:sz w:val="20"/>
          <w:szCs w:val="20"/>
        </w:rPr>
        <w:t>projektowej przygotowanej na okoliczność wykonania zamówienia nie są robotami dodatkowymi,</w:t>
      </w:r>
      <w:r w:rsidR="002E6D60" w:rsidRPr="002E6D60">
        <w:rPr>
          <w:rFonts w:cs="Arial"/>
          <w:color w:val="000000"/>
          <w:sz w:val="20"/>
          <w:szCs w:val="20"/>
        </w:rPr>
        <w:br/>
      </w:r>
      <w:r w:rsidR="00DA3DAF" w:rsidRPr="00623624">
        <w:rPr>
          <w:rFonts w:cs="Arial"/>
          <w:color w:val="000000"/>
          <w:sz w:val="20"/>
          <w:szCs w:val="20"/>
          <w:u w:val="single"/>
        </w:rPr>
        <w:t>4)</w:t>
      </w:r>
      <w:r w:rsidR="002E6D60" w:rsidRPr="00623624">
        <w:rPr>
          <w:rFonts w:cs="Arial"/>
          <w:color w:val="000000"/>
          <w:sz w:val="20"/>
          <w:szCs w:val="20"/>
          <w:u w:val="single"/>
        </w:rPr>
        <w:t xml:space="preserve"> zalecana przez Zamawiającego wizja lokalna w terenie</w:t>
      </w:r>
      <w:r w:rsidR="00DA3DAF" w:rsidRPr="00623624">
        <w:rPr>
          <w:rFonts w:cs="Arial"/>
          <w:color w:val="000000"/>
          <w:sz w:val="20"/>
          <w:szCs w:val="20"/>
          <w:u w:val="single"/>
        </w:rPr>
        <w:t xml:space="preserve"> na miejscu wykonywania robót,</w:t>
      </w:r>
      <w:r w:rsidR="00DA3DAF" w:rsidRPr="00623624">
        <w:rPr>
          <w:rFonts w:cs="Arial"/>
          <w:color w:val="000000"/>
          <w:sz w:val="20"/>
          <w:szCs w:val="20"/>
        </w:rPr>
        <w:br/>
      </w:r>
      <w:r w:rsidR="00DA3DAF">
        <w:rPr>
          <w:rFonts w:cs="Arial"/>
          <w:color w:val="000000"/>
          <w:sz w:val="20"/>
          <w:szCs w:val="20"/>
        </w:rPr>
        <w:t>5)</w:t>
      </w:r>
      <w:r w:rsidR="002E6D60" w:rsidRPr="002E6D60">
        <w:rPr>
          <w:rFonts w:cs="Arial"/>
          <w:color w:val="000000"/>
          <w:sz w:val="20"/>
          <w:szCs w:val="20"/>
        </w:rPr>
        <w:t xml:space="preserve"> wyjaśnienia udzielane przez Zamawiającego na podstawie złożonych zapytań (jeżeli występują),                                                                                                                                                                                                                                                       </w:t>
      </w:r>
      <w:r w:rsidR="00623624">
        <w:rPr>
          <w:rFonts w:cs="Arial"/>
          <w:color w:val="000000"/>
          <w:sz w:val="20"/>
          <w:szCs w:val="20"/>
        </w:rPr>
        <w:t xml:space="preserve">                             </w:t>
      </w:r>
      <w:r w:rsidR="00DA3DAF">
        <w:rPr>
          <w:rFonts w:cs="Arial"/>
          <w:color w:val="000000"/>
          <w:sz w:val="20"/>
          <w:szCs w:val="20"/>
        </w:rPr>
        <w:t>6)</w:t>
      </w:r>
      <w:r w:rsidR="002E6D60" w:rsidRPr="002E6D60">
        <w:rPr>
          <w:rFonts w:cs="Arial"/>
          <w:color w:val="000000"/>
          <w:sz w:val="20"/>
          <w:szCs w:val="20"/>
        </w:rPr>
        <w:t xml:space="preserve"> normy kosztorysowe określone w odpowiednich katalogach nakładów rzeczowych.                                                                        </w:t>
      </w:r>
      <w:r w:rsidR="002E6D60" w:rsidRPr="002E6D60">
        <w:rPr>
          <w:rFonts w:cs="Arial"/>
          <w:color w:val="000000"/>
          <w:sz w:val="20"/>
          <w:szCs w:val="20"/>
        </w:rPr>
        <w:br/>
      </w:r>
      <w:r w:rsidR="009D1CB8">
        <w:rPr>
          <w:rFonts w:cs="Arial"/>
          <w:color w:val="000000"/>
          <w:sz w:val="20"/>
          <w:szCs w:val="20"/>
        </w:rPr>
        <w:br/>
      </w:r>
      <w:r w:rsidR="002E6D60" w:rsidRPr="002E6D60">
        <w:rPr>
          <w:rFonts w:cs="Arial"/>
          <w:color w:val="000000"/>
          <w:sz w:val="20"/>
          <w:szCs w:val="20"/>
        </w:rPr>
        <w:t xml:space="preserve">7. Cenę za wykonanie przedmiotu zamówienia należy przedstawić w formularzu ofertowym </w:t>
      </w:r>
      <w:r w:rsidR="008847FB" w:rsidRPr="00F77A1A">
        <w:rPr>
          <w:color w:val="000000" w:themeColor="text1"/>
          <w:sz w:val="20"/>
          <w:szCs w:val="20"/>
        </w:rPr>
        <w:t xml:space="preserve">wg </w:t>
      </w:r>
      <w:r w:rsidR="008847FB" w:rsidRPr="00F77A1A">
        <w:rPr>
          <w:color w:val="000000"/>
          <w:sz w:val="20"/>
          <w:szCs w:val="20"/>
        </w:rPr>
        <w:t>zał</w:t>
      </w:r>
      <w:r w:rsidR="0020108B">
        <w:rPr>
          <w:color w:val="000000"/>
          <w:sz w:val="20"/>
          <w:szCs w:val="20"/>
        </w:rPr>
        <w:t xml:space="preserve">. nr 1 do </w:t>
      </w:r>
      <w:proofErr w:type="spellStart"/>
      <w:r w:rsidR="002E6D60" w:rsidRPr="002E6D60">
        <w:rPr>
          <w:rFonts w:cs="Arial"/>
          <w:color w:val="000000"/>
          <w:sz w:val="20"/>
          <w:szCs w:val="20"/>
        </w:rPr>
        <w:t>siwz</w:t>
      </w:r>
      <w:proofErr w:type="spellEnd"/>
      <w:r w:rsidR="002E6D60" w:rsidRPr="002E6D60">
        <w:rPr>
          <w:rFonts w:cs="Arial"/>
          <w:color w:val="000000"/>
          <w:sz w:val="20"/>
          <w:szCs w:val="20"/>
        </w:rPr>
        <w:t>.</w:t>
      </w:r>
      <w:r w:rsidR="002E6D60" w:rsidRPr="002E6D60">
        <w:rPr>
          <w:rFonts w:cs="Arial"/>
          <w:strike/>
          <w:color w:val="000000"/>
          <w:sz w:val="20"/>
          <w:szCs w:val="20"/>
        </w:rPr>
        <w:t xml:space="preserve">                                                                                                                                                                                                                              </w:t>
      </w:r>
      <w:r w:rsidR="002E6D60" w:rsidRPr="002E6D60">
        <w:rPr>
          <w:rFonts w:cs="Arial"/>
          <w:b/>
          <w:strike/>
          <w:color w:val="000000"/>
          <w:sz w:val="20"/>
          <w:szCs w:val="20"/>
        </w:rPr>
        <w:t xml:space="preserve">                                                                                                                                                        </w:t>
      </w:r>
      <w:r w:rsidR="00BA3F1B" w:rsidRPr="004F35F2">
        <w:rPr>
          <w:color w:val="000000" w:themeColor="text1"/>
          <w:sz w:val="20"/>
          <w:szCs w:val="20"/>
        </w:rPr>
        <w:t xml:space="preserve"> </w:t>
      </w:r>
      <w:r w:rsidR="00BA3F1B" w:rsidRPr="004F35F2">
        <w:rPr>
          <w:color w:val="000000" w:themeColor="text1"/>
          <w:sz w:val="20"/>
          <w:szCs w:val="20"/>
        </w:rPr>
        <w:cr/>
      </w:r>
      <w:r w:rsidR="00BA3F1B" w:rsidRPr="004F35F2">
        <w:rPr>
          <w:color w:val="000000" w:themeColor="text1"/>
          <w:sz w:val="20"/>
          <w:szCs w:val="20"/>
        </w:rPr>
        <w:cr/>
      </w:r>
      <w:r w:rsidR="00BA3F1B" w:rsidRPr="002E6D60">
        <w:rPr>
          <w:b/>
          <w:color w:val="000000" w:themeColor="text1"/>
          <w:sz w:val="20"/>
          <w:szCs w:val="20"/>
        </w:rPr>
        <w:t>XIV. Opis kryteriów, którymi zamawiający będzie się kierował przy wyborze oferty</w:t>
      </w:r>
      <w:r w:rsidR="00CF0194">
        <w:rPr>
          <w:b/>
          <w:color w:val="000000" w:themeColor="text1"/>
          <w:sz w:val="20"/>
          <w:szCs w:val="20"/>
        </w:rPr>
        <w:t xml:space="preserve"> </w:t>
      </w:r>
      <w:r w:rsidR="00D60C32">
        <w:rPr>
          <w:rFonts w:cs="Arial"/>
          <w:bCs/>
          <w:color w:val="000000" w:themeColor="text1"/>
          <w:sz w:val="20"/>
          <w:szCs w:val="20"/>
        </w:rPr>
        <w:br/>
      </w:r>
      <w:r w:rsidR="00BA3F1B" w:rsidRPr="004F35F2">
        <w:rPr>
          <w:color w:val="000000" w:themeColor="text1"/>
          <w:sz w:val="20"/>
          <w:szCs w:val="20"/>
        </w:rPr>
        <w:t>1. Kryteria oceny ofert - zamawiający uzna oferty za spełniające wymagania i przyjmie do szczegółow</w:t>
      </w:r>
      <w:r w:rsidR="00BA53FB">
        <w:rPr>
          <w:color w:val="000000" w:themeColor="text1"/>
          <w:sz w:val="20"/>
          <w:szCs w:val="20"/>
        </w:rPr>
        <w:t xml:space="preserve">ego </w:t>
      </w:r>
      <w:r w:rsidR="00BA53FB">
        <w:rPr>
          <w:color w:val="000000" w:themeColor="text1"/>
          <w:sz w:val="20"/>
          <w:szCs w:val="20"/>
        </w:rPr>
        <w:lastRenderedPageBreak/>
        <w:t>rozpatrywania, jeżeli:</w:t>
      </w:r>
      <w:r w:rsidR="00BA53FB">
        <w:rPr>
          <w:color w:val="000000" w:themeColor="text1"/>
          <w:sz w:val="20"/>
          <w:szCs w:val="20"/>
        </w:rPr>
        <w:cr/>
        <w:t xml:space="preserve">1) </w:t>
      </w:r>
      <w:r w:rsidR="00BA3F1B" w:rsidRPr="004F35F2">
        <w:rPr>
          <w:color w:val="000000" w:themeColor="text1"/>
          <w:sz w:val="20"/>
          <w:szCs w:val="20"/>
        </w:rPr>
        <w:t>oferta, spełnia wymagania okreś</w:t>
      </w:r>
      <w:r w:rsidR="00BA53FB">
        <w:rPr>
          <w:color w:val="000000" w:themeColor="text1"/>
          <w:sz w:val="20"/>
          <w:szCs w:val="20"/>
        </w:rPr>
        <w:t>lone niniejszą specyfikacją,</w:t>
      </w:r>
      <w:r w:rsidR="00BA53FB">
        <w:rPr>
          <w:color w:val="000000" w:themeColor="text1"/>
          <w:sz w:val="20"/>
          <w:szCs w:val="20"/>
        </w:rPr>
        <w:cr/>
        <w:t xml:space="preserve">2) </w:t>
      </w:r>
      <w:r w:rsidR="00BA3F1B" w:rsidRPr="004F35F2">
        <w:rPr>
          <w:color w:val="000000" w:themeColor="text1"/>
          <w:sz w:val="20"/>
          <w:szCs w:val="20"/>
        </w:rPr>
        <w:t xml:space="preserve">oferta została złożona, w określonym </w:t>
      </w:r>
      <w:r w:rsidR="00BA53FB">
        <w:rPr>
          <w:color w:val="000000" w:themeColor="text1"/>
          <w:sz w:val="20"/>
          <w:szCs w:val="20"/>
        </w:rPr>
        <w:t>przez zamawiającego terminie,</w:t>
      </w:r>
      <w:r w:rsidR="00BA53FB">
        <w:rPr>
          <w:color w:val="000000" w:themeColor="text1"/>
          <w:sz w:val="20"/>
          <w:szCs w:val="20"/>
        </w:rPr>
        <w:cr/>
      </w:r>
      <w:r w:rsidR="00BA3F1B" w:rsidRPr="004F35F2">
        <w:rPr>
          <w:color w:val="000000" w:themeColor="text1"/>
          <w:sz w:val="20"/>
          <w:szCs w:val="20"/>
        </w:rPr>
        <w:t>3</w:t>
      </w:r>
      <w:r w:rsidR="00BA53FB">
        <w:rPr>
          <w:color w:val="000000" w:themeColor="text1"/>
          <w:sz w:val="20"/>
          <w:szCs w:val="20"/>
        </w:rPr>
        <w:t xml:space="preserve">) </w:t>
      </w:r>
      <w:r w:rsidR="00BA3F1B" w:rsidRPr="004F35F2">
        <w:rPr>
          <w:color w:val="000000" w:themeColor="text1"/>
          <w:sz w:val="20"/>
          <w:szCs w:val="20"/>
        </w:rPr>
        <w:t>wykonawca przedstawił ofertę zgodną co do treści z wymaganiami zamawiającego</w:t>
      </w:r>
      <w:r w:rsidR="00DA2311" w:rsidRPr="000C3229">
        <w:rPr>
          <w:rFonts w:ascii="Calibri" w:eastAsia="Calibri" w:hAnsi="Calibri" w:cs="Times New Roman"/>
          <w:color w:val="000000"/>
          <w:sz w:val="20"/>
          <w:szCs w:val="20"/>
        </w:rPr>
        <w:t xml:space="preserve"> przedstawionymi w </w:t>
      </w:r>
      <w:proofErr w:type="spellStart"/>
      <w:r w:rsidR="00DA2311" w:rsidRPr="000C3229">
        <w:rPr>
          <w:rFonts w:ascii="Calibri" w:eastAsia="Calibri" w:hAnsi="Calibri" w:cs="Times New Roman"/>
          <w:color w:val="000000"/>
          <w:sz w:val="20"/>
          <w:szCs w:val="20"/>
        </w:rPr>
        <w:t>siwz</w:t>
      </w:r>
      <w:proofErr w:type="spellEnd"/>
      <w:r w:rsidR="00DA2311" w:rsidRPr="000C3229">
        <w:rPr>
          <w:rFonts w:ascii="Calibri" w:eastAsia="Calibri" w:hAnsi="Calibri" w:cs="Times New Roman"/>
          <w:color w:val="000000"/>
          <w:sz w:val="20"/>
          <w:szCs w:val="20"/>
        </w:rPr>
        <w:t xml:space="preserve"> i jej załącznikach,</w:t>
      </w:r>
      <w:r w:rsidR="00DA2311" w:rsidRPr="000C3229">
        <w:rPr>
          <w:rFonts w:ascii="Calibri" w:eastAsia="Calibri" w:hAnsi="Calibri" w:cs="Times New Roman"/>
          <w:color w:val="000000"/>
          <w:sz w:val="20"/>
          <w:szCs w:val="20"/>
        </w:rPr>
        <w:cr/>
      </w:r>
      <w:r w:rsidR="00BA3F1B" w:rsidRPr="004F35F2">
        <w:rPr>
          <w:color w:val="000000" w:themeColor="text1"/>
          <w:sz w:val="20"/>
          <w:szCs w:val="20"/>
        </w:rPr>
        <w:t>4</w:t>
      </w:r>
      <w:r w:rsidR="00BA53FB">
        <w:rPr>
          <w:color w:val="000000" w:themeColor="text1"/>
          <w:sz w:val="20"/>
          <w:szCs w:val="20"/>
        </w:rPr>
        <w:t xml:space="preserve">) </w:t>
      </w:r>
      <w:r w:rsidR="00BA3F1B" w:rsidRPr="004F35F2">
        <w:rPr>
          <w:color w:val="000000" w:themeColor="text1"/>
          <w:sz w:val="20"/>
          <w:szCs w:val="20"/>
        </w:rPr>
        <w:t>wniesiono poprawnie wadium</w:t>
      </w:r>
      <w:r w:rsidR="00BA53FB">
        <w:rPr>
          <w:color w:val="000000" w:themeColor="text1"/>
          <w:sz w:val="20"/>
          <w:szCs w:val="20"/>
        </w:rPr>
        <w:t xml:space="preserve"> (jeżeli było wymagane).</w:t>
      </w:r>
      <w:r w:rsidR="00BA3F1B" w:rsidRPr="004F35F2">
        <w:rPr>
          <w:color w:val="000000" w:themeColor="text1"/>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BA3F1B" w:rsidRPr="004F35F2">
        <w:rPr>
          <w:color w:val="000000" w:themeColor="text1"/>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BA3F1B" w:rsidRPr="004F35F2">
        <w:rPr>
          <w:color w:val="000000" w:themeColor="text1"/>
          <w:sz w:val="20"/>
          <w:szCs w:val="20"/>
        </w:rPr>
        <w:cr/>
        <w:t xml:space="preserve">4. Wybór oferty zostanie dokonany w oparciu o przyjęte w niniejszym postępowaniu kryteria oceny ofert przedstawione poniżej. </w:t>
      </w:r>
      <w:r w:rsidR="00BA3F1B" w:rsidRPr="004F35F2">
        <w:rPr>
          <w:color w:val="000000" w:themeColor="text1"/>
          <w:sz w:val="20"/>
          <w:szCs w:val="20"/>
        </w:rPr>
        <w:cr/>
      </w:r>
      <w:r w:rsidR="00D60C32">
        <w:rPr>
          <w:color w:val="000000" w:themeColor="text1"/>
          <w:sz w:val="20"/>
          <w:szCs w:val="20"/>
        </w:rPr>
        <w:t>5</w:t>
      </w:r>
      <w:r w:rsidR="000C3229" w:rsidRPr="00DA2311">
        <w:rPr>
          <w:rFonts w:ascii="Calibri" w:eastAsia="Calibri" w:hAnsi="Calibri" w:cs="Times New Roman"/>
          <w:color w:val="000000"/>
          <w:sz w:val="20"/>
          <w:szCs w:val="20"/>
          <w:u w:val="single"/>
        </w:rPr>
        <w:t xml:space="preserve">. Wybór oferty zostanie dokonany w oparciu o przyjęte w niniejszym postępowaniu kryteria oceny ofert przedstawione poniżej: </w:t>
      </w:r>
      <w:r w:rsidR="000C3229" w:rsidRPr="00DA2311">
        <w:rPr>
          <w:rFonts w:ascii="Calibri" w:eastAsia="Calibri" w:hAnsi="Calibri" w:cs="Times New Roman"/>
          <w:color w:val="000000"/>
          <w:sz w:val="20"/>
          <w:szCs w:val="20"/>
          <w:u w:val="single"/>
        </w:rPr>
        <w:cr/>
      </w:r>
      <w:r w:rsidR="000C3229" w:rsidRPr="00DA2311">
        <w:rPr>
          <w:rFonts w:ascii="Calibri" w:eastAsia="Calibri" w:hAnsi="Calibri" w:cs="Arial"/>
          <w:color w:val="000000"/>
          <w:sz w:val="20"/>
          <w:szCs w:val="20"/>
          <w:u w:val="single"/>
        </w:rPr>
        <w:t>1) cena ryczałtowa brutto kompletnego wykonania zamówienia - waga 60% znaczenia,</w:t>
      </w:r>
      <w:r w:rsidR="000C3229" w:rsidRPr="00DA2311">
        <w:rPr>
          <w:rFonts w:ascii="Calibri" w:eastAsia="Calibri" w:hAnsi="Calibri" w:cs="Arial"/>
          <w:color w:val="000000"/>
          <w:sz w:val="20"/>
          <w:szCs w:val="20"/>
          <w:u w:val="single"/>
        </w:rPr>
        <w:br/>
        <w:t>2) wydłużenia ok</w:t>
      </w:r>
      <w:r w:rsidR="00DA2311">
        <w:rPr>
          <w:rFonts w:cs="Arial"/>
          <w:color w:val="000000"/>
          <w:sz w:val="20"/>
          <w:szCs w:val="20"/>
          <w:u w:val="single"/>
        </w:rPr>
        <w:t>resu rękojmi</w:t>
      </w:r>
      <w:r w:rsidR="00623624">
        <w:rPr>
          <w:rFonts w:ascii="Calibri" w:eastAsia="Calibri" w:hAnsi="Calibri" w:cs="Arial"/>
          <w:color w:val="000000"/>
          <w:sz w:val="20"/>
          <w:szCs w:val="20"/>
          <w:u w:val="single"/>
        </w:rPr>
        <w:t xml:space="preserve"> powyżej 24</w:t>
      </w:r>
      <w:r w:rsidR="000C3229" w:rsidRPr="00DA2311">
        <w:rPr>
          <w:rFonts w:ascii="Calibri" w:eastAsia="Calibri" w:hAnsi="Calibri" w:cs="Arial"/>
          <w:color w:val="000000"/>
          <w:sz w:val="20"/>
          <w:szCs w:val="20"/>
          <w:u w:val="single"/>
        </w:rPr>
        <w:t xml:space="preserve"> miesięcy – waga 40% znaczenia.</w:t>
      </w:r>
      <w:r w:rsidR="000C3229" w:rsidRPr="00DA2311">
        <w:rPr>
          <w:rFonts w:ascii="Calibri" w:eastAsia="Calibri" w:hAnsi="Calibri" w:cs="Arial"/>
          <w:color w:val="000000"/>
          <w:sz w:val="20"/>
          <w:szCs w:val="20"/>
          <w:u w:val="single"/>
        </w:rPr>
        <w:br/>
      </w:r>
      <w:r w:rsidR="008D74B3">
        <w:rPr>
          <w:rFonts w:ascii="Calibri" w:eastAsia="Calibri" w:hAnsi="Calibri" w:cs="Arial"/>
          <w:b/>
          <w:color w:val="000000"/>
          <w:sz w:val="20"/>
          <w:szCs w:val="20"/>
        </w:rPr>
        <w:br/>
      </w:r>
      <w:r w:rsidR="000C3229" w:rsidRPr="000C3229">
        <w:rPr>
          <w:rFonts w:ascii="Calibri" w:eastAsia="Calibri" w:hAnsi="Calibri" w:cs="Arial"/>
          <w:b/>
          <w:color w:val="000000"/>
          <w:sz w:val="20"/>
          <w:szCs w:val="20"/>
        </w:rPr>
        <w:t>Zastosowany wzór do obliczenia punktowego</w:t>
      </w:r>
      <w:r w:rsidR="00D60C32">
        <w:rPr>
          <w:rFonts w:ascii="Calibri" w:eastAsia="Calibri" w:hAnsi="Calibri" w:cs="Arial"/>
          <w:b/>
          <w:color w:val="000000"/>
          <w:sz w:val="20"/>
          <w:szCs w:val="20"/>
        </w:rPr>
        <w:t>:</w:t>
      </w:r>
      <w:r w:rsidR="008D74B3">
        <w:rPr>
          <w:rFonts w:ascii="Calibri" w:eastAsia="Calibri" w:hAnsi="Calibri" w:cs="Times New Roman"/>
          <w:b/>
          <w:color w:val="000000"/>
          <w:sz w:val="20"/>
          <w:szCs w:val="20"/>
        </w:rPr>
        <w:t xml:space="preserve"> </w:t>
      </w:r>
      <w:r w:rsidR="000C3229" w:rsidRPr="000C3229">
        <w:rPr>
          <w:rFonts w:ascii="Calibri" w:eastAsia="Calibri" w:hAnsi="Calibri" w:cs="Arial"/>
          <w:color w:val="000000"/>
          <w:sz w:val="20"/>
          <w:szCs w:val="20"/>
        </w:rPr>
        <w:br/>
      </w:r>
      <w:r w:rsidR="000C3229" w:rsidRPr="000C3229">
        <w:rPr>
          <w:rFonts w:ascii="Calibri" w:eastAsia="Calibri" w:hAnsi="Calibri" w:cs="Arial"/>
          <w:b/>
          <w:color w:val="000000"/>
          <w:sz w:val="20"/>
          <w:szCs w:val="20"/>
        </w:rPr>
        <w:t xml:space="preserve">                  </w:t>
      </w:r>
      <w:r w:rsidR="008D74B3">
        <w:rPr>
          <w:rFonts w:ascii="Calibri" w:eastAsia="Calibri" w:hAnsi="Calibri" w:cs="Arial"/>
          <w:b/>
          <w:color w:val="000000"/>
          <w:sz w:val="20"/>
          <w:szCs w:val="20"/>
        </w:rPr>
        <w:t xml:space="preserve">   </w:t>
      </w:r>
      <w:proofErr w:type="spellStart"/>
      <w:r w:rsidR="008D74B3">
        <w:rPr>
          <w:rFonts w:ascii="Calibri" w:eastAsia="Calibri" w:hAnsi="Calibri" w:cs="Arial"/>
          <w:b/>
          <w:color w:val="000000"/>
          <w:sz w:val="20"/>
          <w:szCs w:val="20"/>
        </w:rPr>
        <w:t>Con</w:t>
      </w:r>
      <w:proofErr w:type="spellEnd"/>
      <w:r w:rsidR="008D74B3">
        <w:rPr>
          <w:rFonts w:ascii="Calibri" w:eastAsia="Calibri" w:hAnsi="Calibri" w:cs="Arial"/>
          <w:b/>
          <w:color w:val="000000"/>
          <w:sz w:val="20"/>
          <w:szCs w:val="20"/>
        </w:rPr>
        <w:t xml:space="preserve"> : </w:t>
      </w:r>
      <w:proofErr w:type="spellStart"/>
      <w:r w:rsidR="008D74B3">
        <w:rPr>
          <w:rFonts w:ascii="Calibri" w:eastAsia="Calibri" w:hAnsi="Calibri" w:cs="Arial"/>
          <w:b/>
          <w:color w:val="000000"/>
          <w:sz w:val="20"/>
          <w:szCs w:val="20"/>
        </w:rPr>
        <w:t>Cob</w:t>
      </w:r>
      <w:proofErr w:type="spellEnd"/>
      <w:r w:rsidR="008D74B3">
        <w:rPr>
          <w:rFonts w:ascii="Calibri" w:eastAsia="Calibri" w:hAnsi="Calibri" w:cs="Arial"/>
          <w:b/>
          <w:color w:val="000000"/>
          <w:sz w:val="20"/>
          <w:szCs w:val="20"/>
        </w:rPr>
        <w:t xml:space="preserve"> x 100pkt. x 60% + </w:t>
      </w:r>
      <w:proofErr w:type="spellStart"/>
      <w:r w:rsidR="008D74B3"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im</w:t>
      </w:r>
      <w:r w:rsidR="008D74B3"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ob</w:t>
      </w:r>
      <w:proofErr w:type="spellEnd"/>
      <w:r w:rsidR="000C3229" w:rsidRPr="00F77A1A">
        <w:rPr>
          <w:rFonts w:ascii="Calibri" w:eastAsia="Calibri" w:hAnsi="Calibri" w:cs="Arial"/>
          <w:b/>
          <w:color w:val="000000"/>
          <w:sz w:val="20"/>
          <w:szCs w:val="20"/>
        </w:rPr>
        <w:t xml:space="preserve"> : </w:t>
      </w:r>
      <w:proofErr w:type="spellStart"/>
      <w:r w:rsidR="008D74B3" w:rsidRPr="00F77A1A">
        <w:rPr>
          <w:rFonts w:ascii="Calibri" w:eastAsia="Calibri" w:hAnsi="Calibri" w:cs="Arial"/>
          <w:b/>
          <w:color w:val="000000"/>
          <w:sz w:val="20"/>
          <w:szCs w:val="20"/>
        </w:rPr>
        <w:t>Rnor</w:t>
      </w:r>
      <w:proofErr w:type="spellEnd"/>
      <w:r w:rsidR="000C3229" w:rsidRPr="00F77A1A">
        <w:rPr>
          <w:rFonts w:ascii="Calibri" w:eastAsia="Calibri" w:hAnsi="Calibri" w:cs="Arial"/>
          <w:b/>
          <w:color w:val="000000"/>
          <w:sz w:val="20"/>
          <w:szCs w:val="20"/>
        </w:rPr>
        <w:t xml:space="preserve"> x 100pkt. x 40%</w:t>
      </w:r>
      <w:r w:rsidR="000C3229" w:rsidRPr="000C3229">
        <w:rPr>
          <w:rFonts w:ascii="Calibri" w:eastAsia="Calibri" w:hAnsi="Calibri" w:cs="Arial"/>
          <w:b/>
          <w:color w:val="000000"/>
          <w:sz w:val="20"/>
          <w:szCs w:val="20"/>
        </w:rPr>
        <w:t xml:space="preserve">  = wartość punktowa oferty     </w:t>
      </w:r>
      <w:r w:rsidR="000C3229" w:rsidRPr="000C3229">
        <w:rPr>
          <w:rFonts w:ascii="Calibri" w:eastAsia="Calibri" w:hAnsi="Calibri" w:cs="Arial"/>
          <w:b/>
          <w:color w:val="000000"/>
          <w:sz w:val="20"/>
          <w:szCs w:val="20"/>
        </w:rPr>
        <w:br/>
      </w:r>
      <w:r w:rsidR="000C3229" w:rsidRPr="000C3229">
        <w:rPr>
          <w:rFonts w:ascii="Calibri" w:eastAsia="Calibri" w:hAnsi="Calibri" w:cs="Times New Roman"/>
          <w:color w:val="000000"/>
          <w:sz w:val="20"/>
          <w:szCs w:val="20"/>
        </w:rPr>
        <w:t>gdzie;</w:t>
      </w:r>
      <w:r w:rsidR="000C3229" w:rsidRPr="000C3229">
        <w:rPr>
          <w:rFonts w:ascii="Calibri" w:eastAsia="Calibri" w:hAnsi="Calibri" w:cs="Times New Roman"/>
          <w:color w:val="000000"/>
          <w:sz w:val="20"/>
          <w:szCs w:val="20"/>
        </w:rPr>
        <w:br/>
      </w:r>
      <w:r w:rsidR="000C3229" w:rsidRPr="000C3229">
        <w:rPr>
          <w:rFonts w:ascii="Calibri" w:eastAsia="Calibri" w:hAnsi="Calibri" w:cs="Times New Roman"/>
          <w:b/>
          <w:color w:val="000000"/>
          <w:sz w:val="20"/>
          <w:szCs w:val="20"/>
        </w:rPr>
        <w:t>ad 1)</w:t>
      </w:r>
      <w:r w:rsidR="000C3229" w:rsidRPr="000C3229">
        <w:rPr>
          <w:rFonts w:ascii="Calibri" w:eastAsia="Calibri" w:hAnsi="Calibri" w:cs="Arial"/>
          <w:b/>
          <w:color w:val="000000"/>
          <w:sz w:val="20"/>
          <w:szCs w:val="20"/>
        </w:rPr>
        <w:t xml:space="preserve"> ceny ryczałtowej brutto kompletnego wykonania zamówienia</w:t>
      </w:r>
      <w:r w:rsidR="000C3229" w:rsidRPr="000C3229">
        <w:rPr>
          <w:rFonts w:ascii="Calibri" w:eastAsia="Calibri" w:hAnsi="Calibri" w:cs="Arial"/>
          <w:b/>
          <w:bCs/>
          <w:color w:val="000000"/>
          <w:sz w:val="20"/>
          <w:szCs w:val="20"/>
        </w:rPr>
        <w:t xml:space="preserve"> </w:t>
      </w:r>
      <w:r w:rsidR="000C3229" w:rsidRPr="000C3229">
        <w:rPr>
          <w:rFonts w:ascii="Calibri" w:eastAsia="Calibri" w:hAnsi="Calibri" w:cs="Arial"/>
          <w:b/>
          <w:color w:val="000000"/>
          <w:sz w:val="20"/>
          <w:szCs w:val="20"/>
        </w:rPr>
        <w:t xml:space="preserve"> - waga 60% znaczenia</w:t>
      </w:r>
      <w:r w:rsidR="000C3229" w:rsidRPr="000C3229">
        <w:rPr>
          <w:rFonts w:ascii="Calibri" w:eastAsia="Calibri" w:hAnsi="Calibri" w:cs="Times New Roman"/>
          <w:b/>
          <w:color w:val="000000"/>
          <w:sz w:val="20"/>
          <w:szCs w:val="20"/>
        </w:rPr>
        <w:br/>
      </w:r>
      <w:r w:rsidR="000C3229" w:rsidRPr="000C3229">
        <w:rPr>
          <w:rFonts w:ascii="Calibri" w:eastAsia="Calibri" w:hAnsi="Calibri" w:cs="Arial"/>
          <w:color w:val="000000"/>
          <w:sz w:val="20"/>
          <w:szCs w:val="20"/>
        </w:rPr>
        <w:t xml:space="preserve">kryterium cena będzie rozpatrywane na podstawie ceny brutto za wykonanie przedmiotu zamówienia, maksymalną ilość 60pkt. otrzyma Wykonawca oferujący najniższą cenę, pozostali Wykonawcy proporcjonalnie mniej, wg poniższego wzoru: </w:t>
      </w:r>
      <w:r w:rsidR="000C3229" w:rsidRPr="000C3229">
        <w:rPr>
          <w:rFonts w:ascii="Calibri" w:eastAsia="Calibri" w:hAnsi="Calibri" w:cs="Arial"/>
          <w:color w:val="000000"/>
          <w:sz w:val="20"/>
          <w:szCs w:val="20"/>
        </w:rPr>
        <w:br/>
      </w:r>
      <w:r w:rsidR="000C3229" w:rsidRPr="000C3229">
        <w:rPr>
          <w:rFonts w:ascii="Calibri" w:eastAsia="Calibri" w:hAnsi="Calibri" w:cs="Arial"/>
          <w:b/>
          <w:color w:val="000000"/>
          <w:sz w:val="20"/>
          <w:szCs w:val="20"/>
        </w:rPr>
        <w:t>Zastosowany wzór do obliczenia punktowego, kryterium cena;</w:t>
      </w:r>
      <w:r w:rsidR="000C3229" w:rsidRPr="000C3229">
        <w:rPr>
          <w:rFonts w:ascii="Calibri" w:eastAsia="Calibri" w:hAnsi="Calibri" w:cs="Arial"/>
          <w:color w:val="000000"/>
          <w:sz w:val="20"/>
          <w:szCs w:val="20"/>
        </w:rPr>
        <w:t xml:space="preserve">  </w:t>
      </w:r>
      <w:r w:rsidR="000C3229" w:rsidRPr="000C3229">
        <w:rPr>
          <w:rFonts w:ascii="Calibri" w:eastAsia="Calibri" w:hAnsi="Calibri" w:cs="Arial"/>
          <w:b/>
          <w:color w:val="000000"/>
          <w:sz w:val="20"/>
          <w:szCs w:val="20"/>
        </w:rPr>
        <w:t xml:space="preserve">wzór  </w:t>
      </w:r>
      <w:proofErr w:type="spellStart"/>
      <w:r w:rsidR="000C3229" w:rsidRPr="000C3229">
        <w:rPr>
          <w:rFonts w:ascii="Calibri" w:eastAsia="Calibri" w:hAnsi="Calibri" w:cs="Arial"/>
          <w:b/>
          <w:color w:val="000000"/>
          <w:sz w:val="20"/>
          <w:szCs w:val="20"/>
        </w:rPr>
        <w:t>Con</w:t>
      </w:r>
      <w:proofErr w:type="spellEnd"/>
      <w:r w:rsidR="000C3229" w:rsidRPr="000C3229">
        <w:rPr>
          <w:rFonts w:ascii="Calibri" w:eastAsia="Calibri" w:hAnsi="Calibri" w:cs="Arial"/>
          <w:b/>
          <w:color w:val="000000"/>
          <w:sz w:val="20"/>
          <w:szCs w:val="20"/>
        </w:rPr>
        <w:t xml:space="preserve"> : </w:t>
      </w:r>
      <w:proofErr w:type="spellStart"/>
      <w:r w:rsidR="000C3229" w:rsidRPr="000C3229">
        <w:rPr>
          <w:rFonts w:ascii="Calibri" w:eastAsia="Calibri" w:hAnsi="Calibri" w:cs="Arial"/>
          <w:b/>
          <w:color w:val="000000"/>
          <w:sz w:val="20"/>
          <w:szCs w:val="20"/>
        </w:rPr>
        <w:t>Cob</w:t>
      </w:r>
      <w:proofErr w:type="spellEnd"/>
      <w:r w:rsidR="000C3229" w:rsidRPr="000C3229">
        <w:rPr>
          <w:rFonts w:ascii="Calibri" w:eastAsia="Calibri" w:hAnsi="Calibri" w:cs="Arial"/>
          <w:b/>
          <w:color w:val="000000"/>
          <w:sz w:val="20"/>
          <w:szCs w:val="20"/>
        </w:rPr>
        <w:t xml:space="preserve"> x 100pkt. x 60%  </w:t>
      </w:r>
      <w:r w:rsidR="000C3229" w:rsidRPr="000C3229">
        <w:rPr>
          <w:rFonts w:ascii="Calibri" w:eastAsia="Calibri" w:hAnsi="Calibri" w:cs="Arial"/>
          <w:color w:val="000000"/>
          <w:sz w:val="20"/>
          <w:szCs w:val="20"/>
        </w:rPr>
        <w:br/>
        <w:t xml:space="preserve">gdzie; </w:t>
      </w:r>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b/>
          <w:color w:val="000000"/>
          <w:sz w:val="20"/>
          <w:szCs w:val="20"/>
        </w:rPr>
        <w:br/>
      </w:r>
      <w:proofErr w:type="spellStart"/>
      <w:r w:rsidR="000C3229" w:rsidRPr="000C3229">
        <w:rPr>
          <w:rFonts w:ascii="Calibri" w:eastAsia="Calibri" w:hAnsi="Calibri" w:cs="Arial"/>
          <w:b/>
          <w:color w:val="000000"/>
          <w:sz w:val="20"/>
          <w:szCs w:val="20"/>
        </w:rPr>
        <w:t>Con</w:t>
      </w:r>
      <w:proofErr w:type="spellEnd"/>
      <w:r w:rsidR="000C3229" w:rsidRPr="000C3229">
        <w:rPr>
          <w:rFonts w:ascii="Calibri" w:eastAsia="Calibri" w:hAnsi="Calibri" w:cs="Arial"/>
          <w:b/>
          <w:color w:val="000000"/>
          <w:sz w:val="20"/>
          <w:szCs w:val="20"/>
        </w:rPr>
        <w:t xml:space="preserve"> - </w:t>
      </w:r>
      <w:r w:rsidR="000C3229" w:rsidRPr="000C3229">
        <w:rPr>
          <w:rFonts w:ascii="Calibri" w:eastAsia="Calibri" w:hAnsi="Calibri" w:cs="Arial"/>
          <w:color w:val="000000"/>
          <w:sz w:val="20"/>
          <w:szCs w:val="20"/>
        </w:rPr>
        <w:t xml:space="preserve">najniższa cena ryczałtowa brutto kompletnego wykonania zamówienia ze wszystkich złożonych ofert,                                                                                                                             </w:t>
      </w:r>
      <w:r w:rsidR="000C3229" w:rsidRPr="000C3229">
        <w:rPr>
          <w:rFonts w:ascii="Calibri" w:eastAsia="Calibri" w:hAnsi="Calibri" w:cs="Arial"/>
          <w:color w:val="000000"/>
          <w:sz w:val="20"/>
          <w:szCs w:val="20"/>
        </w:rPr>
        <w:br/>
      </w:r>
      <w:proofErr w:type="spellStart"/>
      <w:r w:rsidR="000C3229" w:rsidRPr="000C3229">
        <w:rPr>
          <w:rFonts w:ascii="Calibri" w:eastAsia="Calibri" w:hAnsi="Calibri" w:cs="Arial"/>
          <w:b/>
          <w:color w:val="000000"/>
          <w:sz w:val="20"/>
          <w:szCs w:val="20"/>
        </w:rPr>
        <w:t>Cob</w:t>
      </w:r>
      <w:proofErr w:type="spellEnd"/>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color w:val="000000"/>
          <w:sz w:val="20"/>
          <w:szCs w:val="20"/>
        </w:rPr>
        <w:t xml:space="preserve"> cena ryczałtowa brutto kompletnego wykonania zamówienia z oferty badanej</w:t>
      </w:r>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b/>
          <w:color w:val="000000"/>
          <w:sz w:val="20"/>
          <w:szCs w:val="20"/>
        </w:rPr>
        <w:br/>
      </w:r>
      <w:r w:rsidR="000C3229" w:rsidRPr="000C3229">
        <w:rPr>
          <w:rFonts w:ascii="Calibri" w:eastAsia="Calibri" w:hAnsi="Calibri" w:cs="Times New Roman"/>
          <w:color w:val="000000"/>
          <w:sz w:val="20"/>
          <w:szCs w:val="20"/>
        </w:rPr>
        <w:cr/>
      </w:r>
      <w:r w:rsidR="000C3229" w:rsidRPr="00F77A1A">
        <w:rPr>
          <w:rFonts w:ascii="Calibri" w:eastAsia="Calibri" w:hAnsi="Calibri" w:cs="Times New Roman"/>
          <w:b/>
          <w:color w:val="000000"/>
          <w:sz w:val="20"/>
          <w:szCs w:val="20"/>
        </w:rPr>
        <w:t xml:space="preserve">ad 2) </w:t>
      </w:r>
      <w:r w:rsidR="000C3229" w:rsidRPr="00F77A1A">
        <w:rPr>
          <w:rFonts w:ascii="Calibri" w:eastAsia="Calibri" w:hAnsi="Calibri" w:cs="Arial"/>
          <w:b/>
          <w:color w:val="000000"/>
          <w:sz w:val="20"/>
          <w:szCs w:val="20"/>
        </w:rPr>
        <w:t xml:space="preserve">wydłużenia okresu </w:t>
      </w:r>
      <w:r w:rsidR="00DA2311" w:rsidRPr="00F77A1A">
        <w:rPr>
          <w:rFonts w:cs="Arial"/>
          <w:b/>
          <w:color w:val="000000"/>
          <w:sz w:val="20"/>
          <w:szCs w:val="20"/>
        </w:rPr>
        <w:t>rękojmi</w:t>
      </w:r>
      <w:r w:rsidR="00623624">
        <w:rPr>
          <w:rFonts w:ascii="Calibri" w:eastAsia="Calibri" w:hAnsi="Calibri" w:cs="Arial"/>
          <w:b/>
          <w:color w:val="000000"/>
          <w:sz w:val="20"/>
          <w:szCs w:val="20"/>
        </w:rPr>
        <w:t xml:space="preserve"> powyżej 24</w:t>
      </w:r>
      <w:r w:rsidR="000C3229" w:rsidRPr="00F77A1A">
        <w:rPr>
          <w:rFonts w:ascii="Calibri" w:eastAsia="Calibri" w:hAnsi="Calibri" w:cs="Arial"/>
          <w:b/>
          <w:color w:val="000000"/>
          <w:sz w:val="20"/>
          <w:szCs w:val="20"/>
        </w:rPr>
        <w:t xml:space="preserve"> miesięcy – waga 40% znaczenia, </w:t>
      </w:r>
      <w:r w:rsidR="000C3229" w:rsidRPr="00F77A1A">
        <w:rPr>
          <w:rFonts w:ascii="Calibri" w:eastAsia="Calibri" w:hAnsi="Calibri" w:cs="Arial"/>
          <w:b/>
          <w:color w:val="000000"/>
          <w:sz w:val="20"/>
          <w:szCs w:val="20"/>
        </w:rPr>
        <w:br/>
      </w:r>
      <w:r w:rsidR="000C3229" w:rsidRPr="00F77A1A">
        <w:rPr>
          <w:rFonts w:ascii="Calibri" w:eastAsia="Calibri" w:hAnsi="Calibri" w:cs="Arial"/>
          <w:color w:val="000000"/>
          <w:sz w:val="20"/>
          <w:szCs w:val="20"/>
        </w:rPr>
        <w:t xml:space="preserve">w ramach kryterium okresu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 xml:space="preserve">będzie rozpatrywany okres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 xml:space="preserve"> zaoferowany przez Wyk</w:t>
      </w:r>
      <w:r w:rsidR="00623624">
        <w:rPr>
          <w:rFonts w:ascii="Calibri" w:eastAsia="Calibri" w:hAnsi="Calibri" w:cs="Arial"/>
          <w:color w:val="000000"/>
          <w:sz w:val="20"/>
          <w:szCs w:val="20"/>
        </w:rPr>
        <w:t xml:space="preserve">onawcę powyżej 24 miesięcy, ale nie dłuższy niż </w:t>
      </w:r>
      <w:r w:rsidR="000C3229" w:rsidRPr="00F77A1A">
        <w:rPr>
          <w:rFonts w:ascii="Calibri" w:eastAsia="Calibri" w:hAnsi="Calibri" w:cs="Arial"/>
          <w:color w:val="000000"/>
          <w:sz w:val="20"/>
          <w:szCs w:val="20"/>
        </w:rPr>
        <w:t>6</w:t>
      </w:r>
      <w:r w:rsidR="00623624">
        <w:rPr>
          <w:rFonts w:ascii="Calibri" w:eastAsia="Calibri" w:hAnsi="Calibri" w:cs="Arial"/>
          <w:color w:val="000000"/>
          <w:sz w:val="20"/>
          <w:szCs w:val="20"/>
        </w:rPr>
        <w:t>0</w:t>
      </w:r>
      <w:r w:rsidR="000C3229" w:rsidRPr="00F77A1A">
        <w:rPr>
          <w:rFonts w:ascii="Calibri" w:eastAsia="Calibri" w:hAnsi="Calibri" w:cs="Arial"/>
          <w:color w:val="000000"/>
          <w:sz w:val="20"/>
          <w:szCs w:val="20"/>
        </w:rPr>
        <w:t xml:space="preserve"> miesięcy, maksymalną ilość 40pkt. otrzyma Wykonawca oferujący najdłuższy okres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pozostali Wykonawcy otrzymają proporcjonalnie mniejszą ilość punktów, wg poniższego wzoru: </w:t>
      </w:r>
      <w:r w:rsidR="000C3229" w:rsidRPr="00F77A1A">
        <w:rPr>
          <w:rFonts w:ascii="Calibri" w:eastAsia="Calibri" w:hAnsi="Calibri" w:cs="Arial"/>
          <w:color w:val="000000"/>
          <w:sz w:val="20"/>
          <w:szCs w:val="20"/>
        </w:rPr>
        <w:br/>
      </w:r>
      <w:r w:rsidR="000C3229" w:rsidRPr="00F77A1A">
        <w:rPr>
          <w:rFonts w:ascii="Calibri" w:eastAsia="Calibri" w:hAnsi="Calibri" w:cs="Arial"/>
          <w:color w:val="000000"/>
          <w:sz w:val="20"/>
          <w:szCs w:val="20"/>
        </w:rPr>
        <w:br/>
      </w:r>
      <w:r w:rsidR="000C3229" w:rsidRPr="00F77A1A">
        <w:rPr>
          <w:rFonts w:ascii="Calibri" w:eastAsia="Calibri" w:hAnsi="Calibri" w:cs="Arial"/>
          <w:b/>
          <w:color w:val="000000"/>
          <w:sz w:val="20"/>
          <w:szCs w:val="20"/>
        </w:rPr>
        <w:t xml:space="preserve">Zastosowany wzór do obliczenia punktowego, kryterium </w:t>
      </w:r>
      <w:r w:rsidR="00EA273C">
        <w:rPr>
          <w:rFonts w:ascii="Calibri" w:eastAsia="Calibri" w:hAnsi="Calibri" w:cs="Arial"/>
          <w:b/>
          <w:color w:val="000000"/>
          <w:sz w:val="20"/>
          <w:szCs w:val="20"/>
        </w:rPr>
        <w:t>rękojmi</w:t>
      </w:r>
      <w:r w:rsidR="000C3229" w:rsidRPr="00F77A1A">
        <w:rPr>
          <w:rFonts w:ascii="Calibri" w:eastAsia="Calibri" w:hAnsi="Calibri" w:cs="Arial"/>
          <w:b/>
          <w:color w:val="000000"/>
          <w:sz w:val="20"/>
          <w:szCs w:val="20"/>
        </w:rPr>
        <w:t>;</w:t>
      </w:r>
      <w:r w:rsidR="000C3229" w:rsidRPr="00F77A1A">
        <w:rPr>
          <w:rFonts w:ascii="Calibri" w:eastAsia="Calibri" w:hAnsi="Calibri" w:cs="Arial"/>
          <w:color w:val="000000"/>
          <w:sz w:val="20"/>
          <w:szCs w:val="20"/>
        </w:rPr>
        <w:br/>
      </w:r>
      <w:r w:rsidR="00316064" w:rsidRPr="00F77A1A">
        <w:rPr>
          <w:rFonts w:ascii="Calibri" w:eastAsia="Calibri" w:hAnsi="Calibri" w:cs="Arial"/>
          <w:b/>
          <w:color w:val="000000"/>
          <w:sz w:val="20"/>
          <w:szCs w:val="20"/>
        </w:rPr>
        <w:t xml:space="preserve">wzór  </w:t>
      </w:r>
      <w:proofErr w:type="spellStart"/>
      <w:r w:rsidR="00316064" w:rsidRPr="00F77A1A">
        <w:rPr>
          <w:rFonts w:ascii="Calibri" w:eastAsia="Calibri" w:hAnsi="Calibri" w:cs="Arial"/>
          <w:b/>
          <w:color w:val="000000"/>
          <w:sz w:val="20"/>
          <w:szCs w:val="20"/>
        </w:rPr>
        <w:t>Rimrob</w:t>
      </w:r>
      <w:proofErr w:type="spellEnd"/>
      <w:r w:rsidR="00316064" w:rsidRPr="00F77A1A">
        <w:rPr>
          <w:rFonts w:ascii="Calibri" w:eastAsia="Calibri" w:hAnsi="Calibri" w:cs="Arial"/>
          <w:b/>
          <w:color w:val="000000"/>
          <w:sz w:val="20"/>
          <w:szCs w:val="20"/>
        </w:rPr>
        <w:t xml:space="preserve"> : </w:t>
      </w:r>
      <w:proofErr w:type="spellStart"/>
      <w:r w:rsidR="00316064"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no</w:t>
      </w:r>
      <w:r w:rsidR="00316064" w:rsidRPr="00F77A1A">
        <w:rPr>
          <w:rFonts w:ascii="Calibri" w:eastAsia="Calibri" w:hAnsi="Calibri" w:cs="Arial"/>
          <w:b/>
          <w:color w:val="000000"/>
          <w:sz w:val="20"/>
          <w:szCs w:val="20"/>
        </w:rPr>
        <w:t>r</w:t>
      </w:r>
      <w:proofErr w:type="spellEnd"/>
      <w:r w:rsidR="000C3229" w:rsidRPr="00F77A1A">
        <w:rPr>
          <w:rFonts w:ascii="Calibri" w:eastAsia="Calibri" w:hAnsi="Calibri" w:cs="Arial"/>
          <w:b/>
          <w:color w:val="000000"/>
          <w:sz w:val="20"/>
          <w:szCs w:val="20"/>
        </w:rPr>
        <w:t xml:space="preserve"> x 100pkt. x 40%  </w:t>
      </w:r>
      <w:r w:rsidR="000C3229" w:rsidRPr="00F77A1A">
        <w:rPr>
          <w:rFonts w:ascii="Calibri" w:eastAsia="Calibri" w:hAnsi="Calibri" w:cs="Arial"/>
          <w:color w:val="000000"/>
          <w:sz w:val="20"/>
          <w:szCs w:val="20"/>
        </w:rPr>
        <w:br/>
        <w:t xml:space="preserve">gdzie, </w:t>
      </w:r>
      <w:r w:rsidR="000C3229" w:rsidRPr="00F77A1A">
        <w:rPr>
          <w:rFonts w:ascii="Calibri" w:eastAsia="Calibri" w:hAnsi="Calibri" w:cs="Arial"/>
          <w:b/>
          <w:color w:val="000000"/>
          <w:sz w:val="20"/>
          <w:szCs w:val="20"/>
        </w:rPr>
        <w:t xml:space="preserve">                                                                                                                                     </w:t>
      </w:r>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b/>
          <w:color w:val="000000"/>
          <w:sz w:val="20"/>
          <w:szCs w:val="20"/>
        </w:rPr>
        <w:br/>
      </w:r>
      <w:proofErr w:type="spellStart"/>
      <w:r w:rsidR="00316064" w:rsidRPr="00F77A1A">
        <w:rPr>
          <w:rFonts w:ascii="Calibri" w:eastAsia="Calibri" w:hAnsi="Calibri" w:cs="Arial"/>
          <w:b/>
          <w:color w:val="000000"/>
          <w:sz w:val="20"/>
          <w:szCs w:val="20"/>
        </w:rPr>
        <w:t>Rimrob</w:t>
      </w:r>
      <w:proofErr w:type="spellEnd"/>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012E93" w:rsidRPr="00F77A1A">
        <w:rPr>
          <w:rFonts w:ascii="Calibri" w:eastAsia="Calibri" w:hAnsi="Calibri" w:cs="Arial"/>
          <w:color w:val="000000"/>
          <w:sz w:val="20"/>
          <w:szCs w:val="20"/>
        </w:rPr>
        <w:t>r</w:t>
      </w:r>
      <w:r w:rsidR="00316064" w:rsidRPr="00F77A1A">
        <w:rPr>
          <w:rFonts w:ascii="Calibri" w:eastAsia="Calibri" w:hAnsi="Calibri" w:cs="Arial"/>
          <w:color w:val="000000"/>
          <w:sz w:val="20"/>
          <w:szCs w:val="20"/>
        </w:rPr>
        <w:t>ękojmia</w:t>
      </w:r>
      <w:r w:rsidR="000C3229" w:rsidRPr="00F77A1A">
        <w:rPr>
          <w:rFonts w:ascii="Calibri" w:eastAsia="Calibri" w:hAnsi="Calibri" w:cs="Arial"/>
          <w:color w:val="000000"/>
          <w:sz w:val="20"/>
          <w:szCs w:val="20"/>
        </w:rPr>
        <w:t>,</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ilość miesięcy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z oferty badanej</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(ilość zaoferowana przez Wykonawcę w swojej ofercie</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powyżej </w:t>
      </w:r>
      <w:r w:rsidR="009847C1">
        <w:rPr>
          <w:rFonts w:ascii="Calibri" w:eastAsia="Calibri" w:hAnsi="Calibri" w:cs="Arial"/>
          <w:color w:val="000000"/>
          <w:sz w:val="20"/>
          <w:szCs w:val="20"/>
        </w:rPr>
        <w:t xml:space="preserve">24miesięcy, a nie przekraczająca </w:t>
      </w:r>
      <w:r w:rsidR="000C3229" w:rsidRPr="00F77A1A">
        <w:rPr>
          <w:rFonts w:ascii="Calibri" w:eastAsia="Calibri" w:hAnsi="Calibri" w:cs="Arial"/>
          <w:color w:val="000000"/>
          <w:sz w:val="20"/>
          <w:szCs w:val="20"/>
        </w:rPr>
        <w:t>6</w:t>
      </w:r>
      <w:r w:rsidR="009847C1">
        <w:rPr>
          <w:rFonts w:ascii="Calibri" w:eastAsia="Calibri" w:hAnsi="Calibri" w:cs="Arial"/>
          <w:color w:val="000000"/>
          <w:sz w:val="20"/>
          <w:szCs w:val="20"/>
        </w:rPr>
        <w:t>0</w:t>
      </w:r>
      <w:r w:rsidR="000C3229" w:rsidRPr="00F77A1A">
        <w:rPr>
          <w:rFonts w:ascii="Calibri" w:eastAsia="Calibri" w:hAnsi="Calibri" w:cs="Arial"/>
          <w:color w:val="000000"/>
          <w:sz w:val="20"/>
          <w:szCs w:val="20"/>
        </w:rPr>
        <w:t xml:space="preserve"> miesięcy) </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b/>
          <w:color w:val="000000"/>
          <w:sz w:val="20"/>
          <w:szCs w:val="20"/>
        </w:rPr>
        <w:br/>
      </w:r>
      <w:proofErr w:type="spellStart"/>
      <w:r w:rsidR="00316064"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no</w:t>
      </w:r>
      <w:r w:rsidR="00316064" w:rsidRPr="00F77A1A">
        <w:rPr>
          <w:rFonts w:ascii="Calibri" w:eastAsia="Calibri" w:hAnsi="Calibri" w:cs="Arial"/>
          <w:b/>
          <w:color w:val="000000"/>
          <w:sz w:val="20"/>
          <w:szCs w:val="20"/>
        </w:rPr>
        <w:t>r</w:t>
      </w:r>
      <w:proofErr w:type="spellEnd"/>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012E93" w:rsidRPr="00F77A1A">
        <w:rPr>
          <w:rFonts w:ascii="Calibri" w:eastAsia="Calibri" w:hAnsi="Calibri" w:cs="Arial"/>
          <w:color w:val="000000"/>
          <w:sz w:val="20"/>
          <w:szCs w:val="20"/>
        </w:rPr>
        <w:t>r</w:t>
      </w:r>
      <w:r w:rsidR="00316064" w:rsidRPr="00F77A1A">
        <w:rPr>
          <w:rFonts w:ascii="Calibri" w:eastAsia="Calibri" w:hAnsi="Calibri" w:cs="Arial"/>
          <w:color w:val="000000"/>
          <w:sz w:val="20"/>
          <w:szCs w:val="20"/>
        </w:rPr>
        <w:t>ękojmia</w:t>
      </w:r>
      <w:r w:rsidR="000C3229" w:rsidRPr="00F77A1A">
        <w:rPr>
          <w:rFonts w:ascii="Calibri" w:eastAsia="Calibri" w:hAnsi="Calibri" w:cs="Arial"/>
          <w:color w:val="000000"/>
          <w:sz w:val="20"/>
          <w:szCs w:val="20"/>
        </w:rPr>
        <w:t>,</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najdłuższy okres </w:t>
      </w:r>
      <w:r w:rsidR="00316064" w:rsidRPr="00F77A1A">
        <w:rPr>
          <w:rFonts w:ascii="Calibri" w:eastAsia="Calibri" w:hAnsi="Calibri" w:cs="Arial"/>
          <w:color w:val="000000"/>
          <w:sz w:val="20"/>
          <w:szCs w:val="20"/>
        </w:rPr>
        <w:t>rękojmi</w:t>
      </w:r>
      <w:r w:rsidR="009847C1">
        <w:rPr>
          <w:rFonts w:ascii="Calibri" w:eastAsia="Calibri" w:hAnsi="Calibri" w:cs="Arial"/>
          <w:color w:val="000000"/>
          <w:sz w:val="20"/>
          <w:szCs w:val="20"/>
        </w:rPr>
        <w:t xml:space="preserve"> przewidziany w </w:t>
      </w:r>
      <w:proofErr w:type="spellStart"/>
      <w:r w:rsidR="009847C1">
        <w:rPr>
          <w:rFonts w:ascii="Calibri" w:eastAsia="Calibri" w:hAnsi="Calibri" w:cs="Arial"/>
          <w:color w:val="000000"/>
          <w:sz w:val="20"/>
          <w:szCs w:val="20"/>
        </w:rPr>
        <w:t>siwz</w:t>
      </w:r>
      <w:proofErr w:type="spellEnd"/>
      <w:r w:rsidR="009847C1">
        <w:rPr>
          <w:rFonts w:ascii="Calibri" w:eastAsia="Calibri" w:hAnsi="Calibri" w:cs="Arial"/>
          <w:color w:val="000000"/>
          <w:sz w:val="20"/>
          <w:szCs w:val="20"/>
        </w:rPr>
        <w:t xml:space="preserve"> – </w:t>
      </w:r>
      <w:r w:rsidR="000C3229" w:rsidRPr="00F77A1A">
        <w:rPr>
          <w:rFonts w:ascii="Calibri" w:eastAsia="Calibri" w:hAnsi="Calibri" w:cs="Arial"/>
          <w:color w:val="000000"/>
          <w:sz w:val="20"/>
          <w:szCs w:val="20"/>
        </w:rPr>
        <w:t>6</w:t>
      </w:r>
      <w:r w:rsidR="009847C1">
        <w:rPr>
          <w:rFonts w:ascii="Calibri" w:eastAsia="Calibri" w:hAnsi="Calibri" w:cs="Arial"/>
          <w:color w:val="000000"/>
          <w:sz w:val="20"/>
          <w:szCs w:val="20"/>
        </w:rPr>
        <w:t>0</w:t>
      </w:r>
      <w:r w:rsidR="000C3229" w:rsidRPr="00F77A1A">
        <w:rPr>
          <w:rFonts w:ascii="Calibri" w:eastAsia="Calibri" w:hAnsi="Calibri" w:cs="Arial"/>
          <w:color w:val="000000"/>
          <w:sz w:val="20"/>
          <w:szCs w:val="20"/>
        </w:rPr>
        <w:t xml:space="preserve">miesięcy, </w:t>
      </w:r>
      <w:r w:rsidR="000C3229" w:rsidRPr="00F77A1A">
        <w:rPr>
          <w:rFonts w:ascii="Calibri" w:eastAsia="Calibri" w:hAnsi="Calibri" w:cs="Arial"/>
          <w:color w:val="000000"/>
          <w:sz w:val="20"/>
          <w:szCs w:val="20"/>
        </w:rPr>
        <w:br/>
      </w:r>
      <w:r w:rsidR="000C3229" w:rsidRPr="00F77A1A">
        <w:rPr>
          <w:rFonts w:ascii="Calibri" w:eastAsia="Calibri" w:hAnsi="Calibri" w:cs="Arial"/>
          <w:color w:val="000000"/>
          <w:sz w:val="20"/>
          <w:szCs w:val="20"/>
        </w:rPr>
        <w:br/>
        <w:t xml:space="preserve">Maksymalny punktowany przez Zamawiającego okres </w:t>
      </w:r>
      <w:r w:rsidR="00316064" w:rsidRPr="00F77A1A">
        <w:rPr>
          <w:rFonts w:ascii="Calibri" w:eastAsia="Calibri" w:hAnsi="Calibri" w:cs="Arial"/>
          <w:color w:val="000000"/>
          <w:sz w:val="20"/>
          <w:szCs w:val="20"/>
        </w:rPr>
        <w:t>rękojmi</w:t>
      </w:r>
      <w:r w:rsidR="009847C1">
        <w:rPr>
          <w:rFonts w:ascii="Calibri" w:eastAsia="Calibri" w:hAnsi="Calibri" w:cs="Arial"/>
          <w:color w:val="000000"/>
          <w:sz w:val="20"/>
          <w:szCs w:val="20"/>
        </w:rPr>
        <w:t xml:space="preserve"> udzielanej przez Wykonawcę to </w:t>
      </w:r>
      <w:r w:rsidR="000C3229" w:rsidRPr="00F77A1A">
        <w:rPr>
          <w:rFonts w:ascii="Calibri" w:eastAsia="Calibri" w:hAnsi="Calibri" w:cs="Arial"/>
          <w:color w:val="000000"/>
          <w:sz w:val="20"/>
          <w:szCs w:val="20"/>
        </w:rPr>
        <w:t>6</w:t>
      </w:r>
      <w:r w:rsidR="009847C1">
        <w:rPr>
          <w:rFonts w:ascii="Calibri" w:eastAsia="Calibri" w:hAnsi="Calibri" w:cs="Arial"/>
          <w:color w:val="000000"/>
          <w:sz w:val="20"/>
          <w:szCs w:val="20"/>
        </w:rPr>
        <w:t>0</w:t>
      </w:r>
      <w:r w:rsidR="000C3229" w:rsidRPr="00F77A1A">
        <w:rPr>
          <w:rFonts w:ascii="Calibri" w:eastAsia="Calibri" w:hAnsi="Calibri" w:cs="Arial"/>
          <w:color w:val="000000"/>
          <w:sz w:val="20"/>
          <w:szCs w:val="20"/>
        </w:rPr>
        <w:t xml:space="preserve"> miesięcy od daty pozytywnego odbioru końcowego przedmiotu zamówienia (umowy).  </w:t>
      </w:r>
      <w:r w:rsidR="000C3229" w:rsidRPr="00F77A1A">
        <w:rPr>
          <w:rFonts w:ascii="Calibri" w:eastAsia="Calibri" w:hAnsi="Calibri" w:cs="Arial"/>
          <w:color w:val="000000"/>
          <w:sz w:val="20"/>
          <w:szCs w:val="20"/>
        </w:rPr>
        <w:br/>
        <w:t xml:space="preserve">Minimalny okres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w:t>
      </w:r>
      <w:r w:rsidR="009847C1">
        <w:rPr>
          <w:rFonts w:ascii="Calibri" w:eastAsia="Calibri" w:hAnsi="Calibri" w:cs="Arial"/>
          <w:color w:val="000000"/>
          <w:sz w:val="20"/>
          <w:szCs w:val="20"/>
        </w:rPr>
        <w:t xml:space="preserve">(przewidzianej w </w:t>
      </w:r>
      <w:proofErr w:type="spellStart"/>
      <w:r w:rsidR="009847C1">
        <w:rPr>
          <w:rFonts w:ascii="Calibri" w:eastAsia="Calibri" w:hAnsi="Calibri" w:cs="Arial"/>
          <w:color w:val="000000"/>
          <w:sz w:val="20"/>
          <w:szCs w:val="20"/>
        </w:rPr>
        <w:t>siwz</w:t>
      </w:r>
      <w:proofErr w:type="spellEnd"/>
      <w:r w:rsidR="009847C1">
        <w:rPr>
          <w:rFonts w:ascii="Calibri" w:eastAsia="Calibri" w:hAnsi="Calibri" w:cs="Arial"/>
          <w:color w:val="000000"/>
          <w:sz w:val="20"/>
          <w:szCs w:val="20"/>
        </w:rPr>
        <w:t>) udzielanej przez Wykonawcę to 24 miesiące</w:t>
      </w:r>
      <w:r w:rsidR="000C3229" w:rsidRPr="00F77A1A">
        <w:rPr>
          <w:rFonts w:ascii="Calibri" w:eastAsia="Calibri" w:hAnsi="Calibri" w:cs="Arial"/>
          <w:color w:val="000000"/>
          <w:sz w:val="20"/>
          <w:szCs w:val="20"/>
        </w:rPr>
        <w:t xml:space="preserve"> od daty pozytywnego odbioru końcowego przedmiotu zamówienia (umowy) i przekazania obiektu zamawiającemu. Wynik punktowy liczony będzie do drugiego miejsca po przecinku.   </w:t>
      </w:r>
      <w:r w:rsidR="000C3229" w:rsidRPr="00F77A1A">
        <w:rPr>
          <w:rFonts w:ascii="Calibri" w:eastAsia="Calibri" w:hAnsi="Calibri" w:cs="Times New Roman"/>
          <w:color w:val="000000"/>
          <w:sz w:val="20"/>
          <w:szCs w:val="20"/>
        </w:rPr>
        <w:cr/>
      </w:r>
      <w:r w:rsidR="000C3229" w:rsidRPr="00F77A1A">
        <w:rPr>
          <w:rFonts w:ascii="Calibri" w:eastAsia="Calibri" w:hAnsi="Calibri" w:cs="Tahoma,Bold"/>
          <w:bCs/>
          <w:color w:val="000000"/>
          <w:sz w:val="20"/>
          <w:szCs w:val="20"/>
        </w:rPr>
        <w:t>Uwaga:</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1) Zamawiający odrzuci ofertę Wykonawcy na podstawie art. 89 ust. 1 pkt 2) ustawy w sytuacji, gdy Wykonawca w ofercie wyznaczy okres </w:t>
      </w:r>
      <w:r w:rsidR="00316064" w:rsidRPr="00F77A1A">
        <w:rPr>
          <w:rFonts w:ascii="Calibri" w:eastAsia="Calibri" w:hAnsi="Calibri" w:cs="Tahoma"/>
          <w:color w:val="000000"/>
          <w:sz w:val="20"/>
          <w:szCs w:val="20"/>
        </w:rPr>
        <w:t>rękojmi</w:t>
      </w:r>
      <w:r w:rsidR="000C3229" w:rsidRPr="00F77A1A">
        <w:rPr>
          <w:rFonts w:ascii="Calibri" w:eastAsia="Calibri" w:hAnsi="Calibri" w:cs="Tahoma"/>
          <w:color w:val="000000"/>
          <w:sz w:val="20"/>
          <w:szCs w:val="20"/>
        </w:rPr>
        <w:t xml:space="preserve"> </w:t>
      </w:r>
      <w:r w:rsidR="00C7079A" w:rsidRPr="00F77A1A">
        <w:rPr>
          <w:rFonts w:ascii="Calibri" w:eastAsia="Calibri" w:hAnsi="Calibri" w:cs="Tahoma"/>
          <w:color w:val="000000"/>
          <w:sz w:val="20"/>
          <w:szCs w:val="20"/>
        </w:rPr>
        <w:t xml:space="preserve">krótszy </w:t>
      </w:r>
      <w:r w:rsidR="009847C1">
        <w:rPr>
          <w:rFonts w:ascii="Calibri" w:eastAsia="Calibri" w:hAnsi="Calibri" w:cs="Tahoma"/>
          <w:color w:val="000000"/>
          <w:sz w:val="20"/>
          <w:szCs w:val="20"/>
        </w:rPr>
        <w:t>niż 24</w:t>
      </w:r>
      <w:r w:rsidR="000C3229" w:rsidRPr="00F77A1A">
        <w:rPr>
          <w:rFonts w:ascii="Calibri" w:eastAsia="Calibri" w:hAnsi="Calibri" w:cs="Tahoma"/>
          <w:color w:val="000000"/>
          <w:sz w:val="20"/>
          <w:szCs w:val="20"/>
        </w:rPr>
        <w:t xml:space="preserve"> miesi</w:t>
      </w:r>
      <w:r w:rsidR="009847C1">
        <w:rPr>
          <w:rFonts w:ascii="Calibri" w:eastAsia="Calibri" w:hAnsi="Calibri" w:cs="Tahoma"/>
          <w:color w:val="000000"/>
          <w:sz w:val="20"/>
          <w:szCs w:val="20"/>
        </w:rPr>
        <w:t>ące</w:t>
      </w:r>
      <w:r w:rsidR="000C3229" w:rsidRPr="00F77A1A">
        <w:rPr>
          <w:rFonts w:ascii="Calibri" w:eastAsia="Calibri" w:hAnsi="Calibri" w:cs="Tahoma"/>
          <w:color w:val="000000"/>
          <w:sz w:val="20"/>
          <w:szCs w:val="20"/>
        </w:rPr>
        <w:t>.</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2) W przypadku gdy Wykonawca nie określi w ofercie okresu </w:t>
      </w:r>
      <w:r w:rsidR="00316064" w:rsidRPr="00F77A1A">
        <w:rPr>
          <w:rFonts w:ascii="Calibri" w:eastAsia="Calibri" w:hAnsi="Calibri" w:cs="Tahoma"/>
          <w:color w:val="000000"/>
          <w:sz w:val="20"/>
          <w:szCs w:val="20"/>
        </w:rPr>
        <w:t>rękojmi</w:t>
      </w:r>
      <w:r w:rsidR="000C3229" w:rsidRPr="00F77A1A">
        <w:rPr>
          <w:rFonts w:ascii="Calibri" w:eastAsia="Calibri" w:hAnsi="Calibri" w:cs="Tahoma"/>
          <w:color w:val="000000"/>
          <w:sz w:val="20"/>
          <w:szCs w:val="20"/>
        </w:rPr>
        <w:t xml:space="preserve">, Zamawiający przyjmie, iż Wykonawca zaoferował okres </w:t>
      </w:r>
      <w:r w:rsidR="00316064" w:rsidRPr="00F77A1A">
        <w:rPr>
          <w:rFonts w:ascii="Calibri" w:eastAsia="Calibri" w:hAnsi="Calibri" w:cs="Tahoma"/>
          <w:color w:val="000000"/>
          <w:sz w:val="20"/>
          <w:szCs w:val="20"/>
        </w:rPr>
        <w:t xml:space="preserve">rękojmi </w:t>
      </w:r>
      <w:r w:rsidR="009847C1">
        <w:rPr>
          <w:rFonts w:ascii="Calibri" w:eastAsia="Calibri" w:hAnsi="Calibri" w:cs="Tahoma"/>
          <w:color w:val="000000"/>
          <w:sz w:val="20"/>
          <w:szCs w:val="20"/>
        </w:rPr>
        <w:t xml:space="preserve"> 24</w:t>
      </w:r>
      <w:r w:rsidR="000C3229" w:rsidRPr="00F77A1A">
        <w:rPr>
          <w:rFonts w:ascii="Calibri" w:eastAsia="Calibri" w:hAnsi="Calibri" w:cs="Tahoma"/>
          <w:color w:val="000000"/>
          <w:sz w:val="20"/>
          <w:szCs w:val="20"/>
        </w:rPr>
        <w:t xml:space="preserve"> miesi</w:t>
      </w:r>
      <w:r w:rsidR="009847C1">
        <w:rPr>
          <w:rFonts w:ascii="Calibri" w:eastAsia="Calibri" w:hAnsi="Calibri" w:cs="Tahoma"/>
          <w:color w:val="000000"/>
          <w:sz w:val="20"/>
          <w:szCs w:val="20"/>
        </w:rPr>
        <w:t>ące</w:t>
      </w:r>
      <w:r w:rsidR="000C3229" w:rsidRPr="00F77A1A">
        <w:rPr>
          <w:rFonts w:ascii="Calibri" w:eastAsia="Calibri" w:hAnsi="Calibri" w:cs="Tahoma"/>
          <w:color w:val="000000"/>
          <w:sz w:val="20"/>
          <w:szCs w:val="20"/>
        </w:rPr>
        <w:t>.</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lastRenderedPageBreak/>
        <w:t xml:space="preserve">3) W przypadku podania przez Wykonawcę okresu </w:t>
      </w:r>
      <w:r w:rsidR="00316064" w:rsidRPr="00F77A1A">
        <w:rPr>
          <w:rFonts w:ascii="Calibri" w:eastAsia="Calibri" w:hAnsi="Calibri" w:cs="Tahoma"/>
          <w:color w:val="000000"/>
          <w:sz w:val="20"/>
          <w:szCs w:val="20"/>
        </w:rPr>
        <w:t xml:space="preserve">rękojmi </w:t>
      </w:r>
      <w:r w:rsidR="009847C1">
        <w:rPr>
          <w:rFonts w:ascii="Calibri" w:eastAsia="Calibri" w:hAnsi="Calibri" w:cs="Tahoma"/>
          <w:color w:val="000000"/>
          <w:sz w:val="20"/>
          <w:szCs w:val="20"/>
        </w:rPr>
        <w:t xml:space="preserve">dłuższego niż </w:t>
      </w:r>
      <w:r w:rsidR="000C3229" w:rsidRPr="00F77A1A">
        <w:rPr>
          <w:rFonts w:ascii="Calibri" w:eastAsia="Calibri" w:hAnsi="Calibri" w:cs="Tahoma"/>
          <w:color w:val="000000"/>
          <w:sz w:val="20"/>
          <w:szCs w:val="20"/>
        </w:rPr>
        <w:t>6</w:t>
      </w:r>
      <w:r w:rsidR="009847C1">
        <w:rPr>
          <w:rFonts w:ascii="Calibri" w:eastAsia="Calibri" w:hAnsi="Calibri" w:cs="Tahoma"/>
          <w:color w:val="000000"/>
          <w:sz w:val="20"/>
          <w:szCs w:val="20"/>
        </w:rPr>
        <w:t>0</w:t>
      </w:r>
      <w:r w:rsidR="000C3229" w:rsidRPr="00F77A1A">
        <w:rPr>
          <w:rFonts w:ascii="Calibri" w:eastAsia="Calibri" w:hAnsi="Calibri" w:cs="Tahoma"/>
          <w:color w:val="000000"/>
          <w:sz w:val="20"/>
          <w:szCs w:val="20"/>
        </w:rPr>
        <w:t xml:space="preserve"> miesięcy, do oceny i porównania ofert z</w:t>
      </w:r>
      <w:r w:rsidR="00316064" w:rsidRPr="00F77A1A">
        <w:rPr>
          <w:rFonts w:ascii="Calibri" w:eastAsia="Calibri" w:hAnsi="Calibri" w:cs="Tahoma"/>
          <w:color w:val="000000"/>
          <w:sz w:val="20"/>
          <w:szCs w:val="20"/>
        </w:rPr>
        <w:t>ostanie przyjęty okres rękojmi</w:t>
      </w:r>
      <w:r w:rsidR="009847C1">
        <w:rPr>
          <w:rFonts w:ascii="Calibri" w:eastAsia="Calibri" w:hAnsi="Calibri" w:cs="Tahoma"/>
          <w:color w:val="000000"/>
          <w:sz w:val="20"/>
          <w:szCs w:val="20"/>
        </w:rPr>
        <w:t xml:space="preserve"> </w:t>
      </w:r>
      <w:r w:rsidR="000C3229" w:rsidRPr="00F77A1A">
        <w:rPr>
          <w:rFonts w:ascii="Calibri" w:eastAsia="Calibri" w:hAnsi="Calibri" w:cs="Tahoma"/>
          <w:color w:val="000000"/>
          <w:sz w:val="20"/>
          <w:szCs w:val="20"/>
        </w:rPr>
        <w:t>6</w:t>
      </w:r>
      <w:r w:rsidR="009847C1">
        <w:rPr>
          <w:rFonts w:ascii="Calibri" w:eastAsia="Calibri" w:hAnsi="Calibri" w:cs="Tahoma"/>
          <w:color w:val="000000"/>
          <w:sz w:val="20"/>
          <w:szCs w:val="20"/>
        </w:rPr>
        <w:t>0</w:t>
      </w:r>
      <w:r w:rsidR="000C3229" w:rsidRPr="00F77A1A">
        <w:rPr>
          <w:rFonts w:ascii="Calibri" w:eastAsia="Calibri" w:hAnsi="Calibri" w:cs="Tahoma"/>
          <w:color w:val="000000"/>
          <w:sz w:val="20"/>
          <w:szCs w:val="20"/>
        </w:rPr>
        <w:t xml:space="preserve"> miesięcy.</w:t>
      </w:r>
    </w:p>
    <w:p w:rsidR="00817050" w:rsidRPr="006E1E25" w:rsidRDefault="00351184" w:rsidP="00DB754A">
      <w:pPr>
        <w:ind w:right="-283"/>
        <w:rPr>
          <w:rFonts w:cs="Arial"/>
          <w:b/>
          <w:color w:val="000000"/>
          <w:sz w:val="20"/>
          <w:szCs w:val="20"/>
        </w:rPr>
      </w:pPr>
      <w:r>
        <w:rPr>
          <w:rFonts w:ascii="Calibri" w:eastAsia="Calibri" w:hAnsi="Calibri" w:cs="Times New Roman"/>
          <w:color w:val="000000"/>
          <w:sz w:val="20"/>
          <w:szCs w:val="20"/>
        </w:rPr>
        <w:t>7</w:t>
      </w:r>
      <w:r w:rsidR="000C3229" w:rsidRPr="000C3229">
        <w:rPr>
          <w:rFonts w:ascii="Calibri" w:eastAsia="Calibri" w:hAnsi="Calibri" w:cs="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w:t>
      </w:r>
      <w:r>
        <w:rPr>
          <w:rFonts w:ascii="Calibri" w:eastAsia="Calibri" w:hAnsi="Calibri" w:cs="Times New Roman"/>
          <w:color w:val="000000"/>
          <w:sz w:val="20"/>
          <w:szCs w:val="20"/>
        </w:rPr>
        <w:t xml:space="preserve">oferty. </w:t>
      </w:r>
      <w:r>
        <w:rPr>
          <w:rFonts w:ascii="Calibri" w:eastAsia="Calibri" w:hAnsi="Calibri" w:cs="Times New Roman"/>
          <w:color w:val="000000"/>
          <w:sz w:val="20"/>
          <w:szCs w:val="20"/>
        </w:rPr>
        <w:cr/>
        <w:t>8</w:t>
      </w:r>
      <w:r w:rsidR="000C3229" w:rsidRPr="000C3229">
        <w:rPr>
          <w:rFonts w:ascii="Calibri" w:eastAsia="Calibri" w:hAnsi="Calibri" w:cs="Times New Roman"/>
          <w:color w:val="000000"/>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0C3229" w:rsidRPr="000C3229">
        <w:rPr>
          <w:rFonts w:ascii="Calibri" w:eastAsia="Calibri" w:hAnsi="Calibri" w:cs="Times New Roman"/>
          <w:color w:val="000000"/>
          <w:sz w:val="20"/>
          <w:szCs w:val="20"/>
        </w:rPr>
        <w:cr/>
      </w:r>
      <w:r>
        <w:rPr>
          <w:rFonts w:ascii="Calibri" w:eastAsia="Calibri" w:hAnsi="Calibri" w:cs="Times New Roman"/>
          <w:color w:val="000000"/>
          <w:sz w:val="20"/>
          <w:szCs w:val="20"/>
        </w:rPr>
        <w:t>9</w:t>
      </w:r>
      <w:r w:rsidR="000C3229" w:rsidRPr="000C3229">
        <w:rPr>
          <w:rFonts w:ascii="Calibri" w:eastAsia="Calibri" w:hAnsi="Calibri" w:cs="Times New Roman"/>
          <w:color w:val="000000"/>
          <w:sz w:val="20"/>
          <w:szCs w:val="20"/>
        </w:rPr>
        <w:t xml:space="preserve">. Realizacja zamówienia zostanie powierzona wykonawcy, którego oferta </w:t>
      </w:r>
      <w:r>
        <w:rPr>
          <w:rFonts w:ascii="Calibri" w:eastAsia="Calibri" w:hAnsi="Calibri" w:cs="Times New Roman"/>
          <w:color w:val="000000"/>
          <w:sz w:val="20"/>
          <w:szCs w:val="20"/>
        </w:rPr>
        <w:t>uzyska najwyższą ilość punktów</w:t>
      </w:r>
      <w:r>
        <w:rPr>
          <w:rFonts w:ascii="Calibri" w:eastAsia="Calibri" w:hAnsi="Calibri" w:cs="Times New Roman"/>
          <w:color w:val="000000"/>
          <w:sz w:val="20"/>
          <w:szCs w:val="20"/>
        </w:rPr>
        <w:cr/>
        <w:t>10</w:t>
      </w:r>
      <w:r w:rsidR="000C3229" w:rsidRPr="000C3229">
        <w:rPr>
          <w:rFonts w:ascii="Calibri" w:eastAsia="Calibri" w:hAnsi="Calibri" w:cs="Times New Roman"/>
          <w:color w:val="000000"/>
          <w:sz w:val="20"/>
          <w:szCs w:val="20"/>
        </w:rPr>
        <w:t xml:space="preserve">. Wykonawca, którego oferta zostanie oceniona jako najkorzystniejszą podlegać będzie badaniu czy nie podlega wykluczeniu oraz spełnia warunki udziału w postępowaniu, zgodnie z rozdziałem V </w:t>
      </w:r>
      <w:r>
        <w:rPr>
          <w:rFonts w:ascii="Calibri" w:eastAsia="Calibri" w:hAnsi="Calibri" w:cs="Times New Roman"/>
          <w:color w:val="000000"/>
          <w:sz w:val="20"/>
          <w:szCs w:val="20"/>
        </w:rPr>
        <w:t>i VI niniejszej Specyfikacji.</w:t>
      </w:r>
      <w:r>
        <w:rPr>
          <w:rFonts w:ascii="Calibri" w:eastAsia="Calibri" w:hAnsi="Calibri" w:cs="Times New Roman"/>
          <w:color w:val="000000"/>
          <w:sz w:val="20"/>
          <w:szCs w:val="20"/>
        </w:rPr>
        <w:cr/>
        <w:t>11</w:t>
      </w:r>
      <w:r w:rsidR="000C3229" w:rsidRPr="000C3229">
        <w:rPr>
          <w:rFonts w:ascii="Calibri" w:eastAsia="Calibri" w:hAnsi="Calibri" w:cs="Times New Roman"/>
          <w:color w:val="000000"/>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Pr>
          <w:rFonts w:ascii="Calibri" w:eastAsia="Calibri" w:hAnsi="Calibri" w:cs="Times New Roman"/>
          <w:color w:val="000000"/>
          <w:sz w:val="20"/>
          <w:szCs w:val="20"/>
        </w:rPr>
        <w:t>yć zgodnie z tymi przepisami.</w:t>
      </w:r>
      <w:r>
        <w:rPr>
          <w:rFonts w:ascii="Calibri" w:eastAsia="Calibri" w:hAnsi="Calibri" w:cs="Times New Roman"/>
          <w:color w:val="000000"/>
          <w:sz w:val="20"/>
          <w:szCs w:val="20"/>
        </w:rPr>
        <w:cr/>
        <w:t>12</w:t>
      </w:r>
      <w:r w:rsidR="000C3229" w:rsidRPr="000C3229">
        <w:rPr>
          <w:rFonts w:ascii="Calibri" w:eastAsia="Calibri" w:hAnsi="Calibri" w:cs="Times New Roman"/>
          <w:color w:val="000000"/>
          <w:sz w:val="20"/>
          <w:szCs w:val="20"/>
        </w:rPr>
        <w:t xml:space="preserve">. Zamawiający nie przewiduje przeprowadzenia aukcji elektronicznej w celu wyboru najkorzystniejszej spośród ofert. </w:t>
      </w:r>
      <w:r w:rsidR="000C3229" w:rsidRPr="000C3229">
        <w:rPr>
          <w:rFonts w:ascii="Calibri" w:eastAsia="Calibri" w:hAnsi="Calibri" w:cs="Times New Roman"/>
          <w:color w:val="000000"/>
          <w:sz w:val="20"/>
          <w:szCs w:val="20"/>
        </w:rPr>
        <w:br/>
      </w:r>
      <w:r w:rsidR="00BA3F1B" w:rsidRPr="004F35F2">
        <w:rPr>
          <w:color w:val="000000" w:themeColor="text1"/>
          <w:sz w:val="20"/>
          <w:szCs w:val="20"/>
        </w:rPr>
        <w:cr/>
      </w:r>
      <w:r w:rsidR="00BA3F1B" w:rsidRPr="000B1209">
        <w:rPr>
          <w:b/>
          <w:color w:val="000000" w:themeColor="text1"/>
          <w:sz w:val="20"/>
          <w:szCs w:val="20"/>
        </w:rPr>
        <w:t>XV. Informacja o formalnościach, jakie powinny zostać dopełnione po wyborze oferty w celu zawarcia umowy w sprawie zamówienia publicznego</w:t>
      </w:r>
      <w:r w:rsidR="00CF0194">
        <w:rPr>
          <w:b/>
          <w:color w:val="000000" w:themeColor="text1"/>
          <w:sz w:val="20"/>
          <w:szCs w:val="20"/>
        </w:rPr>
        <w:t xml:space="preserve"> </w:t>
      </w:r>
      <w:r w:rsidR="00CF0194">
        <w:rPr>
          <w:rFonts w:cs="Arial"/>
          <w:bCs/>
          <w:color w:val="000000" w:themeColor="text1"/>
          <w:sz w:val="20"/>
          <w:szCs w:val="20"/>
        </w:rPr>
        <w:br/>
      </w:r>
      <w:r w:rsidR="00BA3F1B" w:rsidRPr="004F35F2">
        <w:rPr>
          <w:color w:val="000000" w:themeColor="text1"/>
          <w:sz w:val="20"/>
          <w:szCs w:val="20"/>
        </w:rPr>
        <w:t xml:space="preserve">1. Zamawiający podpisze umowę z wykonawcą, który przedłoży najkorzystniejszą ofertę. </w:t>
      </w:r>
      <w:r w:rsidR="00BA3F1B" w:rsidRPr="004F35F2">
        <w:rPr>
          <w:color w:val="000000" w:themeColor="text1"/>
          <w:sz w:val="20"/>
          <w:szCs w:val="20"/>
        </w:rPr>
        <w:cr/>
        <w:t>2. Zamawiający niezwłocznie poinformuje wszystkich wykonawców</w:t>
      </w:r>
      <w:r w:rsidR="00D60C32">
        <w:rPr>
          <w:color w:val="000000" w:themeColor="text1"/>
          <w:sz w:val="20"/>
          <w:szCs w:val="20"/>
        </w:rPr>
        <w:t xml:space="preserve">, którzy przystąpili do postępowania </w:t>
      </w:r>
      <w:r w:rsidR="00BA3F1B" w:rsidRPr="004F35F2">
        <w:rPr>
          <w:color w:val="000000" w:themeColor="text1"/>
          <w:sz w:val="20"/>
          <w:szCs w:val="20"/>
        </w:rPr>
        <w:t>o wyborze najkorzystniejszej oferty, podając w szczególności:</w:t>
      </w:r>
      <w:r w:rsidR="00BA3F1B" w:rsidRPr="004F35F2">
        <w:rPr>
          <w:color w:val="000000" w:themeColor="text1"/>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3F1B" w:rsidRPr="004F35F2">
        <w:rPr>
          <w:color w:val="000000" w:themeColor="text1"/>
          <w:sz w:val="20"/>
          <w:szCs w:val="20"/>
        </w:rPr>
        <w:cr/>
        <w:t xml:space="preserve">2) informację o wykonawcach, którzy zostali wykluczeni, </w:t>
      </w:r>
      <w:r w:rsidR="00BA3F1B" w:rsidRPr="004F35F2">
        <w:rPr>
          <w:color w:val="000000" w:themeColor="text1"/>
          <w:sz w:val="20"/>
          <w:szCs w:val="20"/>
        </w:rPr>
        <w:cr/>
        <w:t>3) informację o wykonawcach, których oferty zostały odrzucone, powodach odrzucenia ofert, a w przypadkach, o których mowa w art. 89 ust. 4 i 5, informację o braku równoważności</w:t>
      </w:r>
      <w:r w:rsidR="000B1209">
        <w:rPr>
          <w:color w:val="000000" w:themeColor="text1"/>
          <w:sz w:val="20"/>
          <w:szCs w:val="20"/>
        </w:rPr>
        <w:t>.</w:t>
      </w:r>
      <w:r w:rsidR="00BA3F1B" w:rsidRPr="004F35F2">
        <w:rPr>
          <w:color w:val="000000" w:themeColor="text1"/>
          <w:sz w:val="20"/>
          <w:szCs w:val="20"/>
        </w:rPr>
        <w:t xml:space="preserve"> </w:t>
      </w:r>
      <w:r w:rsidR="000B1209">
        <w:rPr>
          <w:color w:val="000000" w:themeColor="text1"/>
          <w:sz w:val="20"/>
          <w:szCs w:val="20"/>
        </w:rPr>
        <w:br/>
      </w:r>
      <w:r w:rsidR="00BA3F1B" w:rsidRPr="004F35F2">
        <w:rPr>
          <w:color w:val="000000" w:themeColor="text1"/>
          <w:sz w:val="20"/>
          <w:szCs w:val="20"/>
        </w:rPr>
        <w:t>3. Zawiadomienie o wyborze najkorzystniejszej oferty zawierać będzie uzasadnienie faktyczne i prawne oraz zamieszczone zostanie na stronie internetowej zamawiającego</w:t>
      </w:r>
      <w:r w:rsidR="000B1209">
        <w:rPr>
          <w:color w:val="000000" w:themeColor="text1"/>
          <w:sz w:val="20"/>
          <w:szCs w:val="20"/>
        </w:rPr>
        <w:t>:</w:t>
      </w:r>
      <w:r w:rsidR="009847C1">
        <w:rPr>
          <w:rFonts w:ascii="Calibri" w:hAnsi="Calibri" w:cs="Arial"/>
          <w:sz w:val="20"/>
          <w:szCs w:val="20"/>
        </w:rPr>
        <w:t xml:space="preserve"> </w:t>
      </w:r>
      <w:hyperlink r:id="rId15" w:history="1">
        <w:r w:rsidR="009847C1" w:rsidRPr="00B32EA7">
          <w:rPr>
            <w:rStyle w:val="Hipercze"/>
            <w:rFonts w:ascii="Calibri" w:hAnsi="Calibri" w:cs="Arial"/>
            <w:color w:val="000000" w:themeColor="text1"/>
            <w:sz w:val="20"/>
            <w:szCs w:val="20"/>
          </w:rPr>
          <w:t>www.noknt.naszbip.pl</w:t>
        </w:r>
      </w:hyperlink>
      <w:r w:rsidR="009847C1">
        <w:t>.</w:t>
      </w:r>
      <w:r w:rsidR="009847C1" w:rsidRPr="008839BC">
        <w:rPr>
          <w:sz w:val="20"/>
          <w:szCs w:val="20"/>
        </w:rPr>
        <w:cr/>
      </w:r>
      <w:r w:rsidR="00BA3F1B" w:rsidRPr="004F35F2">
        <w:rPr>
          <w:color w:val="000000" w:themeColor="text1"/>
          <w:sz w:val="20"/>
          <w:szCs w:val="20"/>
        </w:rPr>
        <w:t xml:space="preserve">Informacja zamieszczona na stronie internetowej zawierać będzie informacje o których mowa w </w:t>
      </w:r>
      <w:r w:rsidR="000B1209">
        <w:rPr>
          <w:color w:val="000000" w:themeColor="text1"/>
          <w:sz w:val="20"/>
          <w:szCs w:val="20"/>
        </w:rPr>
        <w:t>ust</w:t>
      </w:r>
      <w:r w:rsidR="00BA3F1B" w:rsidRPr="004F35F2">
        <w:rPr>
          <w:color w:val="000000" w:themeColor="text1"/>
          <w:sz w:val="20"/>
          <w:szCs w:val="20"/>
        </w:rPr>
        <w:t xml:space="preserve">. 2 pkt. 1) </w:t>
      </w:r>
      <w:r w:rsidR="00BA3F1B" w:rsidRPr="004F35F2">
        <w:rPr>
          <w:color w:val="000000" w:themeColor="text1"/>
          <w:sz w:val="20"/>
          <w:szCs w:val="20"/>
        </w:rPr>
        <w:cr/>
        <w:t>Zamawiający zamieści również informację o wyniku postępowania w siedzibie zamawiającego poprzez wywieszenie na tablicy ogłoszeń oraz publikację w: miejsce publikacji.</w:t>
      </w:r>
      <w:r w:rsidR="00BA3F1B" w:rsidRPr="004F35F2">
        <w:rPr>
          <w:color w:val="000000" w:themeColor="text1"/>
          <w:sz w:val="20"/>
          <w:szCs w:val="20"/>
        </w:rPr>
        <w:cr/>
        <w:t xml:space="preserve"> 4. O unieważnieniu postępowania o udzielenie zamówienia publicznego zamawiający zawiadomi równocześnie wszystkich wykonawców, którzy: </w:t>
      </w:r>
      <w:r w:rsidR="00BA3F1B" w:rsidRPr="004F35F2">
        <w:rPr>
          <w:color w:val="000000" w:themeColor="text1"/>
          <w:sz w:val="20"/>
          <w:szCs w:val="20"/>
        </w:rPr>
        <w:cr/>
        <w:t>1) ubiegali się o udzielenie zamówienia - w przypadku unieważnienia postępowania przed upływem terminu składania ofert</w:t>
      </w:r>
      <w:r w:rsidR="000B1209">
        <w:rPr>
          <w:color w:val="000000" w:themeColor="text1"/>
          <w:sz w:val="20"/>
          <w:szCs w:val="20"/>
        </w:rPr>
        <w:t>,</w:t>
      </w:r>
      <w:r w:rsidR="00BA3F1B" w:rsidRPr="004F35F2">
        <w:rPr>
          <w:color w:val="000000" w:themeColor="text1"/>
          <w:sz w:val="20"/>
          <w:szCs w:val="20"/>
        </w:rPr>
        <w:cr/>
        <w:t>2) złożyli oferty - w przypadku unieważnienia postępowania po upływie terminu składania ofert</w:t>
      </w:r>
      <w:r w:rsidR="000B1209">
        <w:rPr>
          <w:color w:val="000000" w:themeColor="text1"/>
          <w:sz w:val="20"/>
          <w:szCs w:val="20"/>
        </w:rPr>
        <w:t>,</w:t>
      </w:r>
      <w:r w:rsidR="00BA3F1B" w:rsidRPr="004F35F2">
        <w:rPr>
          <w:color w:val="000000" w:themeColor="text1"/>
          <w:sz w:val="20"/>
          <w:szCs w:val="20"/>
        </w:rPr>
        <w:cr/>
      </w:r>
      <w:r w:rsidR="000B1209">
        <w:rPr>
          <w:color w:val="000000" w:themeColor="text1"/>
          <w:sz w:val="20"/>
          <w:szCs w:val="20"/>
        </w:rPr>
        <w:t>p</w:t>
      </w:r>
      <w:r w:rsidR="00BA3F1B" w:rsidRPr="004F35F2">
        <w:rPr>
          <w:color w:val="000000" w:themeColor="text1"/>
          <w:sz w:val="20"/>
          <w:szCs w:val="20"/>
        </w:rPr>
        <w:t>odając uzasadnienie faktyczne i prawne. Informacja o unieważnieniu postępowania zamieszczona również zostanie na stronie internet</w:t>
      </w:r>
      <w:r w:rsidR="000B1209">
        <w:rPr>
          <w:color w:val="000000" w:themeColor="text1"/>
          <w:sz w:val="20"/>
          <w:szCs w:val="20"/>
        </w:rPr>
        <w:t>owej zamawiającego:</w:t>
      </w:r>
      <w:r w:rsidR="009847C1">
        <w:rPr>
          <w:rFonts w:ascii="Calibri" w:hAnsi="Calibri" w:cs="Arial"/>
          <w:sz w:val="20"/>
          <w:szCs w:val="20"/>
        </w:rPr>
        <w:t xml:space="preserve"> </w:t>
      </w:r>
      <w:hyperlink r:id="rId16" w:history="1">
        <w:r w:rsidR="009847C1" w:rsidRPr="00B32EA7">
          <w:rPr>
            <w:rStyle w:val="Hipercze"/>
            <w:rFonts w:ascii="Calibri" w:hAnsi="Calibri" w:cs="Arial"/>
            <w:color w:val="000000" w:themeColor="text1"/>
            <w:sz w:val="20"/>
            <w:szCs w:val="20"/>
          </w:rPr>
          <w:t>www.noknt.naszbip.pl</w:t>
        </w:r>
      </w:hyperlink>
      <w:r w:rsidR="009847C1">
        <w:t>.</w:t>
      </w:r>
      <w:r w:rsidR="009847C1" w:rsidRPr="008839BC">
        <w:rPr>
          <w:sz w:val="20"/>
          <w:szCs w:val="20"/>
        </w:rPr>
        <w:cr/>
      </w:r>
      <w:r w:rsidR="00BA3F1B" w:rsidRPr="004F35F2">
        <w:rPr>
          <w:color w:val="000000" w:themeColor="text1"/>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BA3F1B" w:rsidRPr="004F35F2">
        <w:rPr>
          <w:color w:val="000000" w:themeColor="text1"/>
          <w:sz w:val="20"/>
          <w:szCs w:val="20"/>
        </w:rPr>
        <w:cr/>
        <w:t>6. Umowa zostanie zawarta w formie pisemnej w terminie nie krótszym niż:</w:t>
      </w:r>
      <w:r w:rsidR="00BA3F1B" w:rsidRPr="004F35F2">
        <w:rPr>
          <w:color w:val="000000" w:themeColor="text1"/>
          <w:sz w:val="20"/>
          <w:szCs w:val="20"/>
        </w:rPr>
        <w:cr/>
        <w:t>1)</w:t>
      </w:r>
      <w:r w:rsidR="000B1209">
        <w:rPr>
          <w:color w:val="000000" w:themeColor="text1"/>
          <w:sz w:val="20"/>
          <w:szCs w:val="20"/>
        </w:rPr>
        <w:t xml:space="preserve"> </w:t>
      </w:r>
      <w:r w:rsidR="00BA3F1B" w:rsidRPr="004F35F2">
        <w:rPr>
          <w:color w:val="000000" w:themeColor="text1"/>
          <w:sz w:val="20"/>
          <w:szCs w:val="20"/>
        </w:rPr>
        <w:t>5 dni od dnia przesłania zawiadomienia o wyborze najkorzystniejszej oferty, jeżeli zostało ono przesłane przy użyciu śro</w:t>
      </w:r>
      <w:r w:rsidR="00113FAA">
        <w:rPr>
          <w:color w:val="000000" w:themeColor="text1"/>
          <w:sz w:val="20"/>
          <w:szCs w:val="20"/>
        </w:rPr>
        <w:t>dków komunikacji elektronicznej</w:t>
      </w:r>
      <w:r w:rsidR="00BA3F1B" w:rsidRPr="004F35F2">
        <w:rPr>
          <w:color w:val="000000" w:themeColor="text1"/>
          <w:sz w:val="20"/>
          <w:szCs w:val="20"/>
        </w:rPr>
        <w:t>, lub</w:t>
      </w:r>
      <w:r w:rsidR="00BA3F1B" w:rsidRPr="004F35F2">
        <w:rPr>
          <w:color w:val="000000" w:themeColor="text1"/>
          <w:sz w:val="20"/>
          <w:szCs w:val="20"/>
        </w:rPr>
        <w:cr/>
        <w:t>2)</w:t>
      </w:r>
      <w:r w:rsidR="000B1209">
        <w:rPr>
          <w:color w:val="000000" w:themeColor="text1"/>
          <w:sz w:val="20"/>
          <w:szCs w:val="20"/>
        </w:rPr>
        <w:t xml:space="preserve"> </w:t>
      </w:r>
      <w:r w:rsidR="00BA3F1B" w:rsidRPr="004F35F2">
        <w:rPr>
          <w:color w:val="000000" w:themeColor="text1"/>
          <w:sz w:val="20"/>
          <w:szCs w:val="20"/>
        </w:rPr>
        <w:t>10 dni od dnia przesłania zawiadomienia o wyborze najkorzystniejszej oferty, jeżeli zostało ono przesłane</w:t>
      </w:r>
      <w:r w:rsidR="00BA5A08">
        <w:rPr>
          <w:color w:val="000000" w:themeColor="text1"/>
          <w:sz w:val="20"/>
          <w:szCs w:val="20"/>
        </w:rPr>
        <w:t xml:space="preserve"> w inny sposób niż określono w </w:t>
      </w:r>
      <w:r w:rsidR="00BA3F1B" w:rsidRPr="004F35F2">
        <w:rPr>
          <w:color w:val="000000" w:themeColor="text1"/>
          <w:sz w:val="20"/>
          <w:szCs w:val="20"/>
        </w:rPr>
        <w:t>pkt. 1),</w:t>
      </w:r>
      <w:r w:rsidR="00BA3F1B" w:rsidRPr="004F35F2">
        <w:rPr>
          <w:color w:val="000000" w:themeColor="text1"/>
          <w:sz w:val="20"/>
          <w:szCs w:val="20"/>
        </w:rPr>
        <w:cr/>
      </w:r>
      <w:r w:rsidR="00BA3F1B" w:rsidRPr="00113FAA">
        <w:rPr>
          <w:color w:val="000000" w:themeColor="text1"/>
          <w:sz w:val="20"/>
          <w:szCs w:val="20"/>
        </w:rPr>
        <w:t>3)</w:t>
      </w:r>
      <w:r w:rsidR="000B1209" w:rsidRPr="00113FAA">
        <w:rPr>
          <w:color w:val="000000" w:themeColor="text1"/>
          <w:sz w:val="20"/>
          <w:szCs w:val="20"/>
        </w:rPr>
        <w:t xml:space="preserve"> </w:t>
      </w:r>
      <w:r w:rsidR="00BA3F1B" w:rsidRPr="00113FAA">
        <w:rPr>
          <w:color w:val="000000" w:themeColor="text1"/>
          <w:sz w:val="20"/>
          <w:szCs w:val="20"/>
        </w:rPr>
        <w:t xml:space="preserve">w przypadku gdy, w postępowaniu złożona została tylko jedna oferta lub upłynął termin do wniesienia odwołania na czynności zamawiającego </w:t>
      </w:r>
      <w:r w:rsidR="00BA5A08" w:rsidRPr="00113FAA">
        <w:rPr>
          <w:color w:val="000000" w:themeColor="text1"/>
          <w:sz w:val="20"/>
          <w:szCs w:val="20"/>
        </w:rPr>
        <w:t xml:space="preserve">wymienione, o których mowa w rozdziale </w:t>
      </w:r>
      <w:r w:rsidR="00BA3F1B" w:rsidRPr="00113FAA">
        <w:rPr>
          <w:color w:val="000000" w:themeColor="text1"/>
          <w:sz w:val="20"/>
          <w:szCs w:val="20"/>
        </w:rPr>
        <w:t>XVIII.</w:t>
      </w:r>
      <w:r w:rsidR="00BA5A08" w:rsidRPr="00113FAA">
        <w:rPr>
          <w:color w:val="000000" w:themeColor="text1"/>
          <w:sz w:val="20"/>
          <w:szCs w:val="20"/>
        </w:rPr>
        <w:t xml:space="preserve"> </w:t>
      </w:r>
      <w:r w:rsidR="00113FAA" w:rsidRPr="00113FAA">
        <w:rPr>
          <w:color w:val="000000" w:themeColor="text1"/>
          <w:sz w:val="20"/>
          <w:szCs w:val="20"/>
        </w:rPr>
        <w:t xml:space="preserve">ust. </w:t>
      </w:r>
      <w:r w:rsidR="00BA3F1B" w:rsidRPr="00113FAA">
        <w:rPr>
          <w:color w:val="000000" w:themeColor="text1"/>
          <w:sz w:val="20"/>
          <w:szCs w:val="20"/>
        </w:rPr>
        <w:t>3 niniejszej specyfikacji lub w następstwie jego wniesienia Krajowa Izba Odwoławcza ogłosiła wyrok lub postanowienie kończące postępowanie odwoławcze, możliwe jest zawarcie umowy przed upływem ww. terminów.</w:t>
      </w:r>
      <w:r w:rsidR="00BA3F1B" w:rsidRPr="00113FAA">
        <w:rPr>
          <w:color w:val="000000" w:themeColor="text1"/>
          <w:sz w:val="20"/>
          <w:szCs w:val="20"/>
        </w:rPr>
        <w:cr/>
      </w:r>
      <w:r w:rsidR="00BA3F1B" w:rsidRPr="004F35F2">
        <w:rPr>
          <w:color w:val="000000" w:themeColor="text1"/>
          <w:sz w:val="20"/>
          <w:szCs w:val="20"/>
        </w:rPr>
        <w:lastRenderedPageBreak/>
        <w:t>7. O miejscu i terminie podpisania umowy zamawiający powiadomi wybranego wykonawcę.</w:t>
      </w:r>
      <w:r w:rsidR="00BA3F1B" w:rsidRPr="004F35F2">
        <w:rPr>
          <w:color w:val="000000" w:themeColor="text1"/>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w:t>
      </w:r>
      <w:r w:rsidR="00BA5A08">
        <w:rPr>
          <w:color w:val="000000" w:themeColor="text1"/>
          <w:sz w:val="20"/>
          <w:szCs w:val="20"/>
        </w:rPr>
        <w:t>eważnienia postępowania.</w:t>
      </w:r>
      <w:r w:rsidR="00BA5A08">
        <w:rPr>
          <w:color w:val="000000" w:themeColor="text1"/>
          <w:sz w:val="20"/>
          <w:szCs w:val="20"/>
        </w:rPr>
        <w:cr/>
      </w:r>
      <w:r w:rsidR="0003237B">
        <w:rPr>
          <w:color w:val="000000" w:themeColor="text1"/>
          <w:sz w:val="20"/>
          <w:szCs w:val="20"/>
        </w:rPr>
        <w:br/>
      </w:r>
      <w:r w:rsidR="00BA3F1B" w:rsidRPr="00CF0194">
        <w:rPr>
          <w:color w:val="000000" w:themeColor="text1"/>
          <w:sz w:val="20"/>
          <w:szCs w:val="20"/>
          <w:u w:val="single"/>
        </w:rPr>
        <w:t xml:space="preserve">9. Wyłoniony Wykonawca przed podpisaniem umowy zobowiązany będzie dostarczyć </w:t>
      </w:r>
      <w:r w:rsidR="00A83EFC" w:rsidRPr="00CF0194">
        <w:rPr>
          <w:color w:val="000000" w:themeColor="text1"/>
          <w:sz w:val="20"/>
          <w:szCs w:val="20"/>
          <w:u w:val="single"/>
        </w:rPr>
        <w:t>Z</w:t>
      </w:r>
      <w:r w:rsidR="00BA3F1B" w:rsidRPr="00CF0194">
        <w:rPr>
          <w:color w:val="000000" w:themeColor="text1"/>
          <w:sz w:val="20"/>
          <w:szCs w:val="20"/>
          <w:u w:val="single"/>
        </w:rPr>
        <w:t>amawiające</w:t>
      </w:r>
      <w:r w:rsidR="00A83EFC" w:rsidRPr="00CF0194">
        <w:rPr>
          <w:color w:val="000000" w:themeColor="text1"/>
          <w:sz w:val="20"/>
          <w:szCs w:val="20"/>
          <w:u w:val="single"/>
        </w:rPr>
        <w:t>mu</w:t>
      </w:r>
      <w:r w:rsidR="00CF0194" w:rsidRPr="00CF0194">
        <w:rPr>
          <w:color w:val="000000" w:themeColor="text1"/>
          <w:sz w:val="20"/>
          <w:szCs w:val="20"/>
          <w:u w:val="single"/>
        </w:rPr>
        <w:t xml:space="preserve"> </w:t>
      </w:r>
      <w:r w:rsidR="00D60C32">
        <w:rPr>
          <w:color w:val="000000" w:themeColor="text1"/>
          <w:sz w:val="20"/>
          <w:szCs w:val="20"/>
          <w:u w:val="single"/>
        </w:rPr>
        <w:br/>
      </w:r>
      <w:r w:rsidR="00A83EFC" w:rsidRPr="00A83EFC">
        <w:rPr>
          <w:rFonts w:ascii="Calibri" w:hAnsi="Calibri"/>
          <w:color w:val="000000"/>
          <w:sz w:val="20"/>
          <w:szCs w:val="20"/>
        </w:rPr>
        <w:t>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upoważnioną do reprezentacji Wykonawcy.</w:t>
      </w:r>
      <w:r w:rsidR="00A83EFC" w:rsidRPr="00A83EFC">
        <w:rPr>
          <w:rFonts w:ascii="Calibri" w:hAnsi="Calibri"/>
          <w:color w:val="000000"/>
          <w:sz w:val="20"/>
          <w:szCs w:val="20"/>
        </w:rPr>
        <w:br/>
        <w:t>2) Wykonawca, którego oferta zostanie uznana za najkorzystniejszą, zobowiązany będzie do wniesienia zabezpieczenia należytego wykonania umowy.</w:t>
      </w:r>
      <w:r w:rsidR="00A83EFC" w:rsidRPr="00A83EFC">
        <w:rPr>
          <w:rFonts w:ascii="Calibri" w:hAnsi="Calibri"/>
          <w:color w:val="000000"/>
          <w:sz w:val="20"/>
          <w:szCs w:val="20"/>
        </w:rPr>
        <w:br/>
      </w:r>
      <w:r w:rsidR="00A83EFC" w:rsidRPr="00113FAA">
        <w:rPr>
          <w:rFonts w:ascii="Calibri" w:hAnsi="Calibri"/>
          <w:color w:val="000000"/>
          <w:sz w:val="20"/>
          <w:szCs w:val="20"/>
          <w:u w:val="single"/>
        </w:rPr>
        <w:t>3) Wykonawca, którego oferta zostanie uznana za najkorzystniejszą, pod rygorem stwierdzenia uchylania się od podpisania umowy, przedłoży Zamawiającemu przed podpisaniem umowy:</w:t>
      </w:r>
      <w:r w:rsidR="00A83EFC" w:rsidRPr="00113FAA">
        <w:rPr>
          <w:rFonts w:ascii="Calibri" w:hAnsi="Calibri"/>
          <w:color w:val="000000"/>
          <w:sz w:val="20"/>
          <w:szCs w:val="20"/>
          <w:u w:val="single"/>
        </w:rPr>
        <w:br/>
      </w:r>
      <w:r w:rsidR="00A83EFC" w:rsidRPr="00A83EFC">
        <w:rPr>
          <w:rFonts w:ascii="Calibri" w:hAnsi="Calibri"/>
          <w:color w:val="000000"/>
          <w:sz w:val="20"/>
          <w:szCs w:val="20"/>
        </w:rPr>
        <w:t xml:space="preserve">a) </w:t>
      </w:r>
      <w:r w:rsidR="000C3229">
        <w:rPr>
          <w:rFonts w:cs="Arial"/>
          <w:color w:val="0D0D0D"/>
          <w:sz w:val="20"/>
          <w:szCs w:val="20"/>
        </w:rPr>
        <w:t>kalkulację kosztorysową</w:t>
      </w:r>
      <w:r w:rsidR="00113FAA">
        <w:rPr>
          <w:rFonts w:cs="Arial"/>
          <w:color w:val="0D0D0D"/>
          <w:sz w:val="20"/>
          <w:szCs w:val="20"/>
        </w:rPr>
        <w:t xml:space="preserve"> </w:t>
      </w:r>
      <w:r w:rsidR="00113FAA" w:rsidRPr="00D069C0">
        <w:rPr>
          <w:rFonts w:cs="Arial"/>
          <w:color w:val="0D0D0D"/>
          <w:sz w:val="20"/>
          <w:szCs w:val="20"/>
        </w:rPr>
        <w:t xml:space="preserve">zamówienia </w:t>
      </w:r>
      <w:r w:rsidR="00113FAA">
        <w:rPr>
          <w:rFonts w:cs="Arial"/>
          <w:color w:val="0D0D0D"/>
          <w:sz w:val="20"/>
          <w:szCs w:val="20"/>
        </w:rPr>
        <w:t xml:space="preserve">- </w:t>
      </w:r>
      <w:r w:rsidR="00113FAA" w:rsidRPr="00D069C0">
        <w:rPr>
          <w:rFonts w:cs="Arial"/>
          <w:color w:val="000000"/>
          <w:sz w:val="20"/>
          <w:szCs w:val="20"/>
        </w:rPr>
        <w:t>kosztorys ofertow</w:t>
      </w:r>
      <w:r w:rsidR="000C3229">
        <w:rPr>
          <w:rFonts w:cs="Arial"/>
          <w:color w:val="000000"/>
          <w:sz w:val="20"/>
          <w:szCs w:val="20"/>
        </w:rPr>
        <w:t xml:space="preserve">y podpisany przez wykonawcę </w:t>
      </w:r>
      <w:r w:rsidR="000C3229" w:rsidRPr="00A83EFC">
        <w:rPr>
          <w:rFonts w:ascii="Calibri" w:hAnsi="Calibri"/>
          <w:color w:val="000000"/>
          <w:sz w:val="20"/>
          <w:szCs w:val="20"/>
        </w:rPr>
        <w:t>na wartość zgodną z ceną przedstawioną w ofercie za wykonanie przedmiotu zamówienia</w:t>
      </w:r>
      <w:r w:rsidR="000C3229">
        <w:rPr>
          <w:rFonts w:ascii="Calibri" w:hAnsi="Calibri"/>
          <w:color w:val="000000"/>
          <w:sz w:val="20"/>
          <w:szCs w:val="20"/>
        </w:rPr>
        <w:t xml:space="preserve"> </w:t>
      </w:r>
      <w:r w:rsidR="000C3229">
        <w:rPr>
          <w:rFonts w:cs="Arial"/>
          <w:color w:val="0D0D0D"/>
          <w:sz w:val="20"/>
          <w:szCs w:val="20"/>
        </w:rPr>
        <w:t>sporządzony</w:t>
      </w:r>
      <w:r w:rsidR="00113FAA">
        <w:rPr>
          <w:rFonts w:cs="Arial"/>
          <w:color w:val="0D0D0D"/>
          <w:sz w:val="20"/>
          <w:szCs w:val="20"/>
        </w:rPr>
        <w:t xml:space="preserve"> </w:t>
      </w:r>
      <w:r w:rsidR="00113FAA" w:rsidRPr="00D069C0">
        <w:rPr>
          <w:rFonts w:cs="Arial"/>
          <w:color w:val="0D0D0D"/>
          <w:sz w:val="20"/>
          <w:szCs w:val="20"/>
        </w:rPr>
        <w:t>w oparciu o metodę uproszczoną, polegającą na kalkulacj</w:t>
      </w:r>
      <w:r w:rsidR="00113FAA">
        <w:rPr>
          <w:rFonts w:cs="Arial"/>
          <w:color w:val="0D0D0D"/>
          <w:sz w:val="20"/>
          <w:szCs w:val="20"/>
        </w:rPr>
        <w:t xml:space="preserve">i </w:t>
      </w:r>
      <w:r w:rsidR="00113FAA" w:rsidRPr="00D069C0">
        <w:rPr>
          <w:rFonts w:cs="Arial"/>
          <w:color w:val="0D0D0D"/>
          <w:sz w:val="20"/>
          <w:szCs w:val="20"/>
        </w:rPr>
        <w:t>cen</w:t>
      </w:r>
      <w:r w:rsidR="00113FAA">
        <w:rPr>
          <w:rFonts w:cs="Arial"/>
          <w:color w:val="0D0D0D"/>
          <w:sz w:val="20"/>
          <w:szCs w:val="20"/>
        </w:rPr>
        <w:t xml:space="preserve"> jednostkowych i przyjętych przez wykonawcę przedmiarów robót</w:t>
      </w:r>
      <w:r w:rsidR="00113FAA" w:rsidRPr="00D069C0">
        <w:rPr>
          <w:rFonts w:cs="Arial"/>
          <w:color w:val="0D0D0D"/>
          <w:sz w:val="20"/>
          <w:szCs w:val="20"/>
        </w:rPr>
        <w:t xml:space="preserve">, </w:t>
      </w:r>
      <w:r w:rsidR="00113FAA" w:rsidRPr="00D069C0">
        <w:rPr>
          <w:rFonts w:cs="Arial"/>
          <w:sz w:val="20"/>
          <w:szCs w:val="20"/>
        </w:rPr>
        <w:t>z wyszczególnionymi czynnikami cenotwórczymi (stawka robocizny netto w zł, kosztami pośrednimi, zyskiem, kosztami zakupu materiałów i kosztami pracy sprzętu),</w:t>
      </w:r>
      <w:r w:rsidR="000C3229">
        <w:rPr>
          <w:rFonts w:cs="Arial"/>
          <w:sz w:val="20"/>
          <w:szCs w:val="20"/>
        </w:rPr>
        <w:t xml:space="preserve"> w jednym egzemplarzu, </w:t>
      </w:r>
      <w:r w:rsidR="00A83EFC" w:rsidRPr="00A83EFC">
        <w:rPr>
          <w:rFonts w:ascii="Calibri" w:hAnsi="Calibri"/>
          <w:color w:val="000000"/>
          <w:sz w:val="20"/>
          <w:szCs w:val="20"/>
        </w:rPr>
        <w:br/>
        <w:t>b) Kopię odpowiednich do nadzoru wykonania przedmiotu zamówienia uprawnień budowlanych Kierownika budowy z aktualnym zaświadczeniem z właściwej izby samorządu zawodowego,</w:t>
      </w:r>
      <w:r w:rsidR="00CF0194" w:rsidRPr="00CF0194">
        <w:rPr>
          <w:color w:val="000000" w:themeColor="text1"/>
          <w:sz w:val="20"/>
          <w:szCs w:val="20"/>
        </w:rPr>
        <w:t xml:space="preserve"> </w:t>
      </w:r>
      <w:r w:rsidR="00CF0194" w:rsidRPr="004F35F2">
        <w:rPr>
          <w:color w:val="000000" w:themeColor="text1"/>
          <w:sz w:val="20"/>
          <w:szCs w:val="20"/>
        </w:rPr>
        <w:t>potwierdz</w:t>
      </w:r>
      <w:r w:rsidR="00CF0194">
        <w:rPr>
          <w:color w:val="000000" w:themeColor="text1"/>
          <w:sz w:val="20"/>
          <w:szCs w:val="20"/>
        </w:rPr>
        <w:t>on</w:t>
      </w:r>
      <w:r w:rsidR="00CF0194" w:rsidRPr="004F35F2">
        <w:rPr>
          <w:color w:val="000000" w:themeColor="text1"/>
          <w:sz w:val="20"/>
          <w:szCs w:val="20"/>
        </w:rPr>
        <w:t>ych za zgo</w:t>
      </w:r>
      <w:r w:rsidR="00CF0194">
        <w:rPr>
          <w:color w:val="000000" w:themeColor="text1"/>
          <w:sz w:val="20"/>
          <w:szCs w:val="20"/>
        </w:rPr>
        <w:t>dność z oryginałem,</w:t>
      </w:r>
      <w:r w:rsidR="00A83EFC" w:rsidRPr="00A83EFC">
        <w:rPr>
          <w:rFonts w:ascii="Calibri" w:hAnsi="Calibri"/>
          <w:color w:val="000000"/>
          <w:sz w:val="20"/>
          <w:szCs w:val="20"/>
        </w:rPr>
        <w:br/>
        <w:t>c) W przypadku wyboru oferty złożonej przez Wykonawców składających ofertę wspólnie należy przedłożyć polisę ubezpieczeniową lub inny dokument ubezpieczenia zawierający rozszerzenie obejmując</w:t>
      </w:r>
      <w:r w:rsidR="00CF0194">
        <w:rPr>
          <w:rFonts w:ascii="Calibri" w:hAnsi="Calibri"/>
          <w:color w:val="000000"/>
          <w:sz w:val="20"/>
          <w:szCs w:val="20"/>
        </w:rPr>
        <w:t>e</w:t>
      </w:r>
      <w:r w:rsidR="00A83EFC" w:rsidRPr="00A83EFC">
        <w:rPr>
          <w:rFonts w:ascii="Calibri" w:hAnsi="Calibri"/>
          <w:color w:val="000000"/>
          <w:sz w:val="20"/>
          <w:szCs w:val="20"/>
        </w:rPr>
        <w:t xml:space="preserve"> każdego z Wykonawców.</w:t>
      </w:r>
      <w:r w:rsidR="00A83EFC" w:rsidRPr="00A83EFC">
        <w:rPr>
          <w:rFonts w:ascii="Calibri" w:hAnsi="Calibri"/>
          <w:color w:val="000000"/>
          <w:sz w:val="20"/>
          <w:szCs w:val="20"/>
        </w:rPr>
        <w:br/>
        <w:t>d) W przypadku wygaśnięcia ubezpieczenia w trakcie trwania umowy, której dotyczy zamówienie, Wykonawca, co najmniej na 14 dni przed końcem obowiązywania ochrony ubezpieczeniowej zobowiązany będzie do przedłożenia polisy na kolejny okres w zakresie takim samym jak dotychczasowa polisa.</w:t>
      </w:r>
      <w:r w:rsidR="00A83EFC" w:rsidRPr="00A83EFC">
        <w:rPr>
          <w:rFonts w:ascii="Calibri" w:hAnsi="Calibri"/>
          <w:color w:val="000000"/>
          <w:sz w:val="20"/>
          <w:szCs w:val="20"/>
        </w:rPr>
        <w:br/>
      </w:r>
      <w:r w:rsidR="00A83EFC">
        <w:rPr>
          <w:color w:val="000000" w:themeColor="text1"/>
          <w:sz w:val="20"/>
          <w:szCs w:val="20"/>
        </w:rPr>
        <w:br/>
      </w:r>
      <w:r w:rsidR="00BA3F1B" w:rsidRPr="00BA5A08">
        <w:rPr>
          <w:b/>
          <w:color w:val="000000" w:themeColor="text1"/>
          <w:sz w:val="20"/>
          <w:szCs w:val="20"/>
        </w:rPr>
        <w:t xml:space="preserve">XVI. Wymagania dotyczące zabezpieczenia należytego wykonania umowy </w:t>
      </w:r>
      <w:r w:rsidR="00BA3F1B" w:rsidRPr="00BA5A08">
        <w:rPr>
          <w:b/>
          <w:color w:val="000000" w:themeColor="text1"/>
          <w:sz w:val="20"/>
          <w:szCs w:val="20"/>
        </w:rPr>
        <w:cr/>
      </w:r>
      <w:r w:rsidR="00BA3F1B" w:rsidRPr="004F35F2">
        <w:rPr>
          <w:color w:val="000000" w:themeColor="text1"/>
          <w:sz w:val="20"/>
          <w:szCs w:val="20"/>
        </w:rPr>
        <w:t>1. Zamawiający przewiduje wniesienie zabezpieczenia należytego wykonania umowy, które służyć będzie pokryciu roszczeń z tytułu niewykonania lub nienależytego umowy.</w:t>
      </w:r>
      <w:r w:rsidR="00BA3F1B" w:rsidRPr="004F35F2">
        <w:rPr>
          <w:color w:val="000000" w:themeColor="text1"/>
          <w:sz w:val="20"/>
          <w:szCs w:val="20"/>
        </w:rPr>
        <w:cr/>
        <w:t xml:space="preserve">2. </w:t>
      </w:r>
      <w:r w:rsidR="00BA3F1B" w:rsidRPr="006E1E25">
        <w:rPr>
          <w:b/>
          <w:color w:val="000000" w:themeColor="text1"/>
          <w:sz w:val="20"/>
          <w:szCs w:val="20"/>
        </w:rPr>
        <w:t xml:space="preserve">Od wykonawcy, którego oferta zostanie uznana jako najkorzystniejsza wymagane będzie wniesienie, w określonym terminie, przed podpisaniem umowy zabezpieczenia należytego wykonania umowy </w:t>
      </w:r>
      <w:r w:rsidR="00BA3F1B" w:rsidRPr="006E1E25">
        <w:rPr>
          <w:b/>
          <w:color w:val="000000" w:themeColor="text1"/>
          <w:sz w:val="20"/>
          <w:szCs w:val="20"/>
          <w:u w:val="single"/>
        </w:rPr>
        <w:t xml:space="preserve">w wysokości: </w:t>
      </w:r>
      <w:r w:rsidR="00B35D48" w:rsidRPr="006E1E25">
        <w:rPr>
          <w:b/>
          <w:color w:val="000000" w:themeColor="text1"/>
          <w:sz w:val="20"/>
          <w:szCs w:val="20"/>
          <w:u w:val="single"/>
        </w:rPr>
        <w:br/>
        <w:t xml:space="preserve">10% </w:t>
      </w:r>
      <w:r w:rsidR="00BA3F1B" w:rsidRPr="006E1E25">
        <w:rPr>
          <w:b/>
          <w:color w:val="000000" w:themeColor="text1"/>
          <w:sz w:val="20"/>
          <w:szCs w:val="20"/>
          <w:u w:val="single"/>
        </w:rPr>
        <w:t xml:space="preserve">ceny całkowitej </w:t>
      </w:r>
      <w:r w:rsidR="00B35D48" w:rsidRPr="006E1E25">
        <w:rPr>
          <w:b/>
          <w:color w:val="000000" w:themeColor="text1"/>
          <w:sz w:val="20"/>
          <w:szCs w:val="20"/>
          <w:u w:val="single"/>
        </w:rPr>
        <w:t xml:space="preserve">brutto </w:t>
      </w:r>
      <w:r w:rsidR="00BA3F1B" w:rsidRPr="006E1E25">
        <w:rPr>
          <w:b/>
          <w:color w:val="000000" w:themeColor="text1"/>
          <w:sz w:val="20"/>
          <w:szCs w:val="20"/>
          <w:u w:val="single"/>
        </w:rPr>
        <w:t>podanej w ofercie</w:t>
      </w:r>
      <w:r w:rsidR="00BA3F1B" w:rsidRPr="006E1E25">
        <w:rPr>
          <w:b/>
          <w:color w:val="000000" w:themeColor="text1"/>
          <w:sz w:val="20"/>
          <w:szCs w:val="20"/>
        </w:rPr>
        <w:t xml:space="preserve"> przedstawionej przez wykonawcę</w:t>
      </w:r>
      <w:r w:rsidR="00B35D48" w:rsidRPr="006E1E25">
        <w:rPr>
          <w:b/>
          <w:color w:val="000000" w:themeColor="text1"/>
          <w:sz w:val="20"/>
          <w:szCs w:val="20"/>
        </w:rPr>
        <w:t xml:space="preserve"> za wykonanie</w:t>
      </w:r>
      <w:r w:rsidR="00D60C32" w:rsidRPr="006E1E25">
        <w:rPr>
          <w:b/>
          <w:color w:val="000000" w:themeColor="text1"/>
          <w:sz w:val="20"/>
          <w:szCs w:val="20"/>
        </w:rPr>
        <w:t xml:space="preserve"> zamówienia</w:t>
      </w:r>
      <w:r w:rsidR="00B35D48">
        <w:rPr>
          <w:color w:val="000000" w:themeColor="text1"/>
          <w:sz w:val="20"/>
          <w:szCs w:val="20"/>
        </w:rPr>
        <w:t xml:space="preserve">; </w:t>
      </w:r>
      <w:r w:rsidR="00CA7A59">
        <w:rPr>
          <w:color w:val="000000" w:themeColor="text1"/>
          <w:sz w:val="20"/>
          <w:szCs w:val="20"/>
        </w:rPr>
        <w:br/>
      </w:r>
      <w:r w:rsidR="00BA3F1B" w:rsidRPr="004F35F2">
        <w:rPr>
          <w:color w:val="000000" w:themeColor="text1"/>
          <w:sz w:val="20"/>
          <w:szCs w:val="20"/>
        </w:rPr>
        <w:t>3. Zabezpieczenie należytego wykonania umowy wnoszone jest w jednej lub kilku następujących formach:</w:t>
      </w:r>
      <w:r w:rsidR="00BA3F1B" w:rsidRPr="004F35F2">
        <w:rPr>
          <w:color w:val="000000" w:themeColor="text1"/>
          <w:sz w:val="20"/>
          <w:szCs w:val="20"/>
        </w:rPr>
        <w:cr/>
      </w:r>
      <w:r w:rsidR="00B35D48" w:rsidRPr="00B35D48">
        <w:rPr>
          <w:rFonts w:ascii="Calibri" w:hAnsi="Calibri" w:cs="Arial"/>
          <w:color w:val="000000"/>
          <w:sz w:val="20"/>
          <w:szCs w:val="20"/>
        </w:rPr>
        <w:t xml:space="preserve">1) </w:t>
      </w:r>
      <w:r w:rsidR="009847C1" w:rsidRPr="008839BC">
        <w:rPr>
          <w:sz w:val="20"/>
          <w:szCs w:val="20"/>
        </w:rPr>
        <w:t>w pieniądzu, p</w:t>
      </w:r>
      <w:r w:rsidR="00062AA7">
        <w:rPr>
          <w:sz w:val="20"/>
          <w:szCs w:val="20"/>
        </w:rPr>
        <w:t>rzelewem na rachunek bankowy nr</w:t>
      </w:r>
      <w:r w:rsidR="009847C1" w:rsidRPr="008839BC">
        <w:rPr>
          <w:sz w:val="20"/>
          <w:szCs w:val="20"/>
        </w:rPr>
        <w:t>:</w:t>
      </w:r>
      <w:r w:rsidR="00062AA7">
        <w:rPr>
          <w:sz w:val="20"/>
          <w:szCs w:val="20"/>
        </w:rPr>
        <w:t xml:space="preserve"> ………………………………………………………………………….</w:t>
      </w:r>
      <w:r w:rsidR="009847C1" w:rsidRPr="008839BC">
        <w:rPr>
          <w:sz w:val="20"/>
          <w:szCs w:val="20"/>
        </w:rPr>
        <w:t xml:space="preserve"> z adnotacją</w:t>
      </w:r>
      <w:r w:rsidR="006E1E25">
        <w:rPr>
          <w:sz w:val="20"/>
          <w:szCs w:val="20"/>
        </w:rPr>
        <w:t>:</w:t>
      </w:r>
      <w:r w:rsidR="009847C1" w:rsidRPr="008839BC">
        <w:rPr>
          <w:sz w:val="20"/>
          <w:szCs w:val="20"/>
        </w:rPr>
        <w:t xml:space="preserve"> </w:t>
      </w:r>
      <w:r w:rsidR="006E1E25" w:rsidRPr="006E1E25">
        <w:rPr>
          <w:b/>
          <w:sz w:val="20"/>
          <w:szCs w:val="20"/>
        </w:rPr>
        <w:t>zabezpieczenie należytego wykonania umowy</w:t>
      </w:r>
      <w:r w:rsidR="006E1E25">
        <w:rPr>
          <w:sz w:val="20"/>
          <w:szCs w:val="20"/>
        </w:rPr>
        <w:t xml:space="preserve"> </w:t>
      </w:r>
      <w:r w:rsidR="006E1E25">
        <w:rPr>
          <w:rFonts w:cs="Arial"/>
          <w:b/>
          <w:color w:val="000000"/>
          <w:sz w:val="20"/>
          <w:szCs w:val="20"/>
        </w:rPr>
        <w:t xml:space="preserve">nr </w:t>
      </w:r>
      <w:proofErr w:type="spellStart"/>
      <w:r w:rsidR="006E1E25">
        <w:rPr>
          <w:rFonts w:cs="Arial"/>
          <w:b/>
          <w:color w:val="000000"/>
          <w:sz w:val="20"/>
          <w:szCs w:val="20"/>
        </w:rPr>
        <w:t>spr</w:t>
      </w:r>
      <w:proofErr w:type="spellEnd"/>
      <w:r w:rsidR="006E1E25">
        <w:rPr>
          <w:rFonts w:cs="Arial"/>
          <w:b/>
          <w:color w:val="000000"/>
          <w:sz w:val="20"/>
          <w:szCs w:val="20"/>
        </w:rPr>
        <w:t xml:space="preserve">. </w:t>
      </w:r>
      <w:r w:rsidR="006E1E25" w:rsidRPr="00D67020">
        <w:rPr>
          <w:rFonts w:cs="Arial"/>
          <w:b/>
          <w:color w:val="000000"/>
          <w:sz w:val="20"/>
          <w:szCs w:val="20"/>
        </w:rPr>
        <w:t>ZP.260.1.201</w:t>
      </w:r>
      <w:r w:rsidR="006E1E25">
        <w:rPr>
          <w:rFonts w:cs="Arial"/>
          <w:b/>
          <w:color w:val="000000"/>
          <w:sz w:val="20"/>
          <w:szCs w:val="20"/>
        </w:rPr>
        <w:t>8 w zamówieniu pn.;</w:t>
      </w:r>
      <w:r w:rsidR="006E1E25">
        <w:rPr>
          <w:sz w:val="20"/>
          <w:szCs w:val="20"/>
        </w:rPr>
        <w:t xml:space="preserve"> </w:t>
      </w:r>
      <w:r w:rsidR="006E1E25">
        <w:rPr>
          <w:rFonts w:cs="Arial"/>
          <w:b/>
          <w:color w:val="000000"/>
          <w:sz w:val="20"/>
          <w:szCs w:val="20"/>
        </w:rPr>
        <w:t xml:space="preserve">Remont tarasu </w:t>
      </w:r>
      <w:r w:rsidR="006E1E25">
        <w:rPr>
          <w:rFonts w:cs="Arial"/>
          <w:b/>
          <w:color w:val="000000"/>
          <w:sz w:val="20"/>
          <w:szCs w:val="20"/>
        </w:rPr>
        <w:br/>
        <w:t>NOK w Nowym Tomyślu (w rozwinięciu; Remont tarasu i zewnętrznych schodów wejściowych oraz budowa i montaż pionowej platformy podnoszącej przy budynku Nowotomyskiego Ośrodka Kultury w Nowym Tomyślu, ul. Tysiąclecia 3),</w:t>
      </w:r>
      <w:r w:rsidR="006E1E25" w:rsidRPr="006E1E25">
        <w:rPr>
          <w:rFonts w:cs="Arial"/>
          <w:b/>
          <w:color w:val="000000"/>
          <w:sz w:val="20"/>
          <w:szCs w:val="20"/>
        </w:rPr>
        <w:t xml:space="preserve"> </w:t>
      </w:r>
      <w:r w:rsidR="006E1E25">
        <w:rPr>
          <w:rFonts w:cstheme="minorHAnsi"/>
          <w:color w:val="000000"/>
          <w:sz w:val="20"/>
          <w:szCs w:val="20"/>
          <w:u w:val="single"/>
        </w:rPr>
        <w:br/>
      </w:r>
      <w:r w:rsidR="00CA7A59" w:rsidRPr="00CA7A59">
        <w:rPr>
          <w:rFonts w:cstheme="minorHAnsi"/>
          <w:color w:val="000000"/>
          <w:sz w:val="20"/>
          <w:szCs w:val="20"/>
          <w:u w:val="single"/>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r w:rsidR="00885217">
        <w:rPr>
          <w:rFonts w:cstheme="minorHAnsi"/>
          <w:color w:val="000000"/>
          <w:sz w:val="20"/>
          <w:szCs w:val="20"/>
          <w:u w:val="single"/>
        </w:rPr>
        <w:br/>
      </w:r>
      <w:r w:rsidR="00885217">
        <w:rPr>
          <w:rFonts w:cstheme="minorHAnsi"/>
          <w:color w:val="000000"/>
          <w:sz w:val="20"/>
          <w:szCs w:val="20"/>
        </w:rPr>
        <w:t>Z</w:t>
      </w:r>
      <w:r w:rsidR="00885217" w:rsidRPr="00EE6941">
        <w:rPr>
          <w:rFonts w:cstheme="minorHAnsi"/>
          <w:color w:val="000000"/>
          <w:sz w:val="20"/>
          <w:szCs w:val="20"/>
        </w:rPr>
        <w:t>abezpieczenie wniesion</w:t>
      </w:r>
      <w:r w:rsidR="00885217">
        <w:rPr>
          <w:rFonts w:cstheme="minorHAnsi"/>
          <w:color w:val="000000"/>
          <w:sz w:val="20"/>
          <w:szCs w:val="20"/>
        </w:rPr>
        <w:t>e</w:t>
      </w:r>
      <w:r w:rsidR="00885217" w:rsidRPr="00EE6941">
        <w:rPr>
          <w:rFonts w:cstheme="minorHAnsi"/>
          <w:color w:val="000000"/>
          <w:sz w:val="20"/>
          <w:szCs w:val="20"/>
        </w:rPr>
        <w:t xml:space="preserve"> w pieniądzu, Zamawiający przechowuj</w:t>
      </w:r>
      <w:r w:rsidR="00885217">
        <w:rPr>
          <w:rFonts w:cstheme="minorHAnsi"/>
          <w:color w:val="000000"/>
          <w:sz w:val="20"/>
          <w:szCs w:val="20"/>
        </w:rPr>
        <w:t xml:space="preserve">e je na oprocentowanym rachunku </w:t>
      </w:r>
      <w:r w:rsidR="00885217" w:rsidRPr="00EE6941">
        <w:rPr>
          <w:rFonts w:cstheme="minorHAnsi"/>
          <w:sz w:val="20"/>
          <w:szCs w:val="20"/>
        </w:rPr>
        <w:t>bankowym.</w:t>
      </w:r>
      <w:r w:rsidR="00885217">
        <w:rPr>
          <w:rFonts w:cstheme="minorHAnsi"/>
          <w:color w:val="000000"/>
          <w:sz w:val="20"/>
          <w:szCs w:val="20"/>
        </w:rPr>
        <w:t xml:space="preserve"> </w:t>
      </w:r>
      <w:r w:rsidR="00B35D48" w:rsidRPr="00CA7A59">
        <w:rPr>
          <w:rFonts w:ascii="Calibri" w:hAnsi="Calibri" w:cs="Arial"/>
          <w:color w:val="000000"/>
          <w:sz w:val="20"/>
          <w:szCs w:val="20"/>
          <w:u w:val="single"/>
        </w:rPr>
        <w:t xml:space="preserve">                                                                                                                                                                            </w:t>
      </w:r>
      <w:r w:rsidR="00B35D48" w:rsidRPr="00CA7A59">
        <w:rPr>
          <w:color w:val="000000" w:themeColor="text1"/>
          <w:sz w:val="20"/>
          <w:szCs w:val="20"/>
          <w:u w:val="single"/>
        </w:rPr>
        <w:br/>
      </w:r>
      <w:r w:rsidR="00BA3F1B" w:rsidRPr="004F35F2">
        <w:rPr>
          <w:color w:val="000000" w:themeColor="text1"/>
          <w:sz w:val="20"/>
          <w:szCs w:val="20"/>
        </w:rPr>
        <w:t>2) w poręczeniach bankowych lub poręczeniach spółdzielczej kasy oszczędnościowo - kredytowej, z tym, że zobowiązanie kasy jest zobowiązaniem pieniężnym,</w:t>
      </w:r>
      <w:r w:rsidR="00BA3F1B" w:rsidRPr="004F35F2">
        <w:rPr>
          <w:color w:val="000000" w:themeColor="text1"/>
          <w:sz w:val="20"/>
          <w:szCs w:val="20"/>
        </w:rPr>
        <w:cr/>
        <w:t>3) w gwarancjach bankowych,</w:t>
      </w:r>
      <w:r w:rsidR="00BA3F1B" w:rsidRPr="004F35F2">
        <w:rPr>
          <w:color w:val="000000" w:themeColor="text1"/>
          <w:sz w:val="20"/>
          <w:szCs w:val="20"/>
        </w:rPr>
        <w:cr/>
        <w:t>4) w gwarancjach ubezpieczeniowych,</w:t>
      </w:r>
      <w:r w:rsidR="00BA3F1B" w:rsidRPr="004F35F2">
        <w:rPr>
          <w:color w:val="000000" w:themeColor="text1"/>
          <w:sz w:val="20"/>
          <w:szCs w:val="20"/>
        </w:rPr>
        <w:cr/>
        <w:t xml:space="preserve">5) w poręczeniach udzielanych przez podmioty, o których mowa w art. 6b ust. 5 </w:t>
      </w:r>
      <w:r w:rsidR="00A32BC0">
        <w:rPr>
          <w:color w:val="000000" w:themeColor="text1"/>
          <w:sz w:val="20"/>
          <w:szCs w:val="20"/>
        </w:rPr>
        <w:t>pkt. 2 ustawy z dnia 9 listopa</w:t>
      </w:r>
      <w:r w:rsidR="00BA3F1B" w:rsidRPr="004F35F2">
        <w:rPr>
          <w:color w:val="000000" w:themeColor="text1"/>
          <w:sz w:val="20"/>
          <w:szCs w:val="20"/>
        </w:rPr>
        <w:t xml:space="preserve">2000 r. o utworzeniu Polskiej Agencji Rozwoju </w:t>
      </w:r>
      <w:r w:rsidR="00CA7A59">
        <w:rPr>
          <w:color w:val="000000" w:themeColor="text1"/>
          <w:sz w:val="20"/>
          <w:szCs w:val="20"/>
        </w:rPr>
        <w:t xml:space="preserve">Przedsiębiorczości (Dz. U. z 2007r. </w:t>
      </w:r>
      <w:r w:rsidR="00885217">
        <w:rPr>
          <w:color w:val="000000" w:themeColor="text1"/>
          <w:sz w:val="20"/>
          <w:szCs w:val="20"/>
        </w:rPr>
        <w:t>Nr 42, poz. 275 ze zm.).</w:t>
      </w:r>
      <w:r w:rsidR="00CA7A59">
        <w:rPr>
          <w:color w:val="000000" w:themeColor="text1"/>
          <w:sz w:val="20"/>
          <w:szCs w:val="20"/>
        </w:rPr>
        <w:t xml:space="preserve"> </w:t>
      </w:r>
      <w:r w:rsidR="00A32BC0">
        <w:rPr>
          <w:color w:val="000000" w:themeColor="text1"/>
          <w:sz w:val="20"/>
          <w:szCs w:val="20"/>
        </w:rPr>
        <w:br/>
      </w:r>
      <w:r w:rsidR="00885217">
        <w:rPr>
          <w:color w:val="000000" w:themeColor="text1"/>
          <w:sz w:val="20"/>
          <w:szCs w:val="20"/>
        </w:rPr>
        <w:br/>
      </w:r>
      <w:r w:rsidR="00BA3F1B" w:rsidRPr="004F35F2">
        <w:rPr>
          <w:color w:val="000000" w:themeColor="text1"/>
          <w:sz w:val="20"/>
          <w:szCs w:val="20"/>
        </w:rPr>
        <w:t xml:space="preserve">4. Sposób przekazania zabezpieczenia w formie innej niż pieniądz: </w:t>
      </w:r>
      <w:r w:rsidR="00BA3F1B" w:rsidRPr="004F35F2">
        <w:rPr>
          <w:color w:val="000000" w:themeColor="text1"/>
          <w:sz w:val="20"/>
          <w:szCs w:val="20"/>
        </w:rPr>
        <w:cr/>
      </w:r>
      <w:r w:rsidR="00885217">
        <w:rPr>
          <w:color w:val="000000" w:themeColor="text1"/>
          <w:sz w:val="20"/>
          <w:szCs w:val="20"/>
        </w:rPr>
        <w:t>1</w:t>
      </w:r>
      <w:r w:rsidR="00885217" w:rsidRPr="00EE6941">
        <w:rPr>
          <w:rFonts w:cstheme="minorHAnsi"/>
          <w:sz w:val="20"/>
          <w:szCs w:val="20"/>
        </w:rPr>
        <w:t>) W przypadku składania zabezpieczeń w formie innej niż w pieniądzu pr</w:t>
      </w:r>
      <w:r w:rsidR="00885217">
        <w:rPr>
          <w:rFonts w:cstheme="minorHAnsi"/>
          <w:sz w:val="20"/>
          <w:szCs w:val="20"/>
        </w:rPr>
        <w:t>zed podpisaniem umowy Wykonawca</w:t>
      </w:r>
      <w:r w:rsidR="00885217">
        <w:rPr>
          <w:rFonts w:cstheme="minorHAnsi"/>
          <w:sz w:val="20"/>
          <w:szCs w:val="20"/>
        </w:rPr>
        <w:br/>
      </w:r>
      <w:r w:rsidR="00885217" w:rsidRPr="00EE6941">
        <w:rPr>
          <w:rFonts w:cstheme="minorHAnsi"/>
          <w:sz w:val="20"/>
          <w:szCs w:val="20"/>
        </w:rPr>
        <w:t>zobowiązany jest do przedłożenia do akceptacji draftu zabezpi</w:t>
      </w:r>
      <w:r w:rsidR="00885217">
        <w:rPr>
          <w:rFonts w:cstheme="minorHAnsi"/>
          <w:sz w:val="20"/>
          <w:szCs w:val="20"/>
        </w:rPr>
        <w:t>eczenia (wzoru zabezpieczenia).</w:t>
      </w:r>
      <w:r w:rsidR="00885217">
        <w:rPr>
          <w:rFonts w:cstheme="minorHAnsi"/>
          <w:sz w:val="20"/>
          <w:szCs w:val="20"/>
        </w:rPr>
        <w:br/>
        <w:t>2</w:t>
      </w:r>
      <w:r w:rsidR="00885217" w:rsidRPr="00EE6941">
        <w:rPr>
          <w:rFonts w:cstheme="minorHAnsi"/>
          <w:sz w:val="20"/>
          <w:szCs w:val="20"/>
        </w:rPr>
        <w:t>) W przypadku, gdy wykonawca wnosi zabezpieczenie w formie g</w:t>
      </w:r>
      <w:r w:rsidR="00885217">
        <w:rPr>
          <w:rFonts w:cstheme="minorHAnsi"/>
          <w:sz w:val="20"/>
          <w:szCs w:val="20"/>
        </w:rPr>
        <w:t xml:space="preserve">warancji bankowej lub gwarancji </w:t>
      </w:r>
      <w:r w:rsidR="00885217" w:rsidRPr="00EE6941">
        <w:rPr>
          <w:rFonts w:cstheme="minorHAnsi"/>
          <w:sz w:val="20"/>
          <w:szCs w:val="20"/>
        </w:rPr>
        <w:t xml:space="preserve">ubezpieczeniowej, </w:t>
      </w:r>
      <w:r w:rsidR="00885217" w:rsidRPr="00EE6941">
        <w:rPr>
          <w:rFonts w:cstheme="minorHAnsi"/>
          <w:sz w:val="20"/>
          <w:szCs w:val="20"/>
        </w:rPr>
        <w:lastRenderedPageBreak/>
        <w:t>z treści tych gwarancji musi w szcze</w:t>
      </w:r>
      <w:r w:rsidR="00885217">
        <w:rPr>
          <w:rFonts w:cstheme="minorHAnsi"/>
          <w:sz w:val="20"/>
          <w:szCs w:val="20"/>
        </w:rPr>
        <w:t>gólności jednoznacznie wynikać:</w:t>
      </w:r>
      <w:r w:rsidR="00885217">
        <w:rPr>
          <w:rFonts w:cstheme="minorHAnsi"/>
          <w:sz w:val="20"/>
          <w:szCs w:val="20"/>
        </w:rPr>
        <w:br/>
      </w:r>
      <w:r w:rsidR="00885217" w:rsidRPr="00EE6941">
        <w:rPr>
          <w:rFonts w:cstheme="minorHAnsi"/>
          <w:sz w:val="20"/>
          <w:szCs w:val="20"/>
        </w:rPr>
        <w:t>a) zobowiązanie gwaranta (banku, zakładu ubezpieczeń) do zapłaty do wysokośc</w:t>
      </w:r>
      <w:r w:rsidR="00885217">
        <w:rPr>
          <w:rFonts w:cstheme="minorHAnsi"/>
          <w:sz w:val="20"/>
          <w:szCs w:val="20"/>
        </w:rPr>
        <w:t xml:space="preserve">i określonej w gwarancji kwoty, </w:t>
      </w:r>
      <w:r w:rsidR="00885217" w:rsidRPr="00885217">
        <w:rPr>
          <w:rFonts w:cstheme="minorHAnsi"/>
          <w:bCs/>
          <w:sz w:val="20"/>
          <w:szCs w:val="20"/>
          <w:u w:val="single"/>
        </w:rPr>
        <w:t xml:space="preserve">nieodwołalnie, bezwarunkowo </w:t>
      </w:r>
      <w:r w:rsidR="00885217" w:rsidRPr="00885217">
        <w:rPr>
          <w:rFonts w:cstheme="minorHAnsi"/>
          <w:sz w:val="20"/>
          <w:szCs w:val="20"/>
          <w:u w:val="single"/>
        </w:rPr>
        <w:t xml:space="preserve">i </w:t>
      </w:r>
      <w:r w:rsidR="00885217" w:rsidRPr="00885217">
        <w:rPr>
          <w:rFonts w:cstheme="minorHAnsi"/>
          <w:bCs/>
          <w:sz w:val="20"/>
          <w:szCs w:val="20"/>
          <w:u w:val="single"/>
        </w:rPr>
        <w:t>na pierwsze pisemne żądanie</w:t>
      </w:r>
      <w:r w:rsidR="00885217" w:rsidRPr="00EE6941">
        <w:rPr>
          <w:rFonts w:cstheme="minorHAnsi"/>
          <w:b/>
          <w:bCs/>
          <w:sz w:val="20"/>
          <w:szCs w:val="20"/>
        </w:rPr>
        <w:t xml:space="preserve"> </w:t>
      </w:r>
      <w:r w:rsidR="00885217" w:rsidRPr="00EE6941">
        <w:rPr>
          <w:rFonts w:cstheme="minorHAnsi"/>
          <w:sz w:val="20"/>
          <w:szCs w:val="20"/>
        </w:rPr>
        <w:t>zamawiającego zawierające</w:t>
      </w:r>
      <w:r w:rsidR="00885217">
        <w:rPr>
          <w:rFonts w:cstheme="minorHAnsi"/>
          <w:sz w:val="20"/>
          <w:szCs w:val="20"/>
        </w:rPr>
        <w:t xml:space="preserve"> oświadczenie, że </w:t>
      </w:r>
      <w:r w:rsidR="00885217" w:rsidRPr="00EE6941">
        <w:rPr>
          <w:rFonts w:cstheme="minorHAnsi"/>
          <w:sz w:val="20"/>
          <w:szCs w:val="20"/>
        </w:rPr>
        <w:t>zaistniały okoliczności związane z niewykonaniem lub</w:t>
      </w:r>
      <w:r w:rsidR="00885217">
        <w:rPr>
          <w:rFonts w:cstheme="minorHAnsi"/>
          <w:sz w:val="20"/>
          <w:szCs w:val="20"/>
        </w:rPr>
        <w:t xml:space="preserve"> nienależytym wykonaniem umowy, </w:t>
      </w:r>
      <w:r w:rsidR="00885217">
        <w:rPr>
          <w:rFonts w:cstheme="minorHAnsi"/>
          <w:sz w:val="20"/>
          <w:szCs w:val="20"/>
        </w:rPr>
        <w:br/>
      </w:r>
      <w:r w:rsidR="00885217" w:rsidRPr="00EE6941">
        <w:rPr>
          <w:rFonts w:cstheme="minorHAnsi"/>
          <w:sz w:val="20"/>
          <w:szCs w:val="20"/>
        </w:rPr>
        <w:t xml:space="preserve">b) </w:t>
      </w:r>
      <w:r w:rsidR="00885217">
        <w:rPr>
          <w:rFonts w:cstheme="minorHAnsi"/>
          <w:sz w:val="20"/>
          <w:szCs w:val="20"/>
        </w:rPr>
        <w:t>termin obowiązywania gwarancji,</w:t>
      </w:r>
      <w:r w:rsidR="00885217">
        <w:rPr>
          <w:rFonts w:cstheme="minorHAnsi"/>
          <w:sz w:val="20"/>
          <w:szCs w:val="20"/>
        </w:rPr>
        <w:br/>
      </w:r>
      <w:r w:rsidR="00885217" w:rsidRPr="00EE6941">
        <w:rPr>
          <w:rFonts w:cstheme="minorHAnsi"/>
          <w:sz w:val="20"/>
          <w:szCs w:val="20"/>
        </w:rPr>
        <w:t>c) mie</w:t>
      </w:r>
      <w:r w:rsidR="00885217">
        <w:rPr>
          <w:rFonts w:cstheme="minorHAnsi"/>
          <w:sz w:val="20"/>
          <w:szCs w:val="20"/>
        </w:rPr>
        <w:t>jsce i termin zwrotu gwarancji.</w:t>
      </w:r>
      <w:r w:rsidR="00885217">
        <w:rPr>
          <w:rFonts w:cstheme="minorHAnsi"/>
          <w:sz w:val="20"/>
          <w:szCs w:val="20"/>
        </w:rPr>
        <w:br/>
      </w:r>
      <w:r w:rsidR="00D66495">
        <w:rPr>
          <w:rFonts w:cstheme="minorHAnsi"/>
          <w:sz w:val="20"/>
          <w:szCs w:val="20"/>
        </w:rPr>
        <w:t>3</w:t>
      </w:r>
      <w:r w:rsidR="00885217" w:rsidRPr="00EE6941">
        <w:rPr>
          <w:rFonts w:cstheme="minorHAnsi"/>
          <w:sz w:val="20"/>
          <w:szCs w:val="20"/>
        </w:rPr>
        <w:t>) Jeżeli okres na jaki ma zostać wniesione zabezpieczenie przekracza 5 lat, zabez</w:t>
      </w:r>
      <w:r w:rsidR="00885217">
        <w:rPr>
          <w:rFonts w:cstheme="minorHAnsi"/>
          <w:sz w:val="20"/>
          <w:szCs w:val="20"/>
        </w:rPr>
        <w:t xml:space="preserve">pieczenie w pieniądzu wnosi się </w:t>
      </w:r>
      <w:r w:rsidR="00885217" w:rsidRPr="00EE6941">
        <w:rPr>
          <w:rFonts w:cstheme="minorHAnsi"/>
          <w:sz w:val="20"/>
          <w:szCs w:val="20"/>
        </w:rPr>
        <w:t>na cały ten okres, a zabezpieczenie w innej formie wnosi się na okres nie kr</w:t>
      </w:r>
      <w:r w:rsidR="00885217">
        <w:rPr>
          <w:rFonts w:cstheme="minorHAnsi"/>
          <w:sz w:val="20"/>
          <w:szCs w:val="20"/>
        </w:rPr>
        <w:t xml:space="preserve">ótszy niż 5 lat, z jednoczesnym </w:t>
      </w:r>
      <w:r w:rsidR="00885217" w:rsidRPr="00EE6941">
        <w:rPr>
          <w:rFonts w:cstheme="minorHAnsi"/>
          <w:sz w:val="20"/>
          <w:szCs w:val="20"/>
        </w:rPr>
        <w:t>zobowiązaniem się wykonawcy do przedłużenia zabezpieczenia lub wnie</w:t>
      </w:r>
      <w:r w:rsidR="00885217">
        <w:rPr>
          <w:rFonts w:cstheme="minorHAnsi"/>
          <w:sz w:val="20"/>
          <w:szCs w:val="20"/>
        </w:rPr>
        <w:t>sienia nowego zabezpieczenia na</w:t>
      </w:r>
      <w:r w:rsidR="00885217">
        <w:rPr>
          <w:rFonts w:cstheme="minorHAnsi"/>
          <w:sz w:val="20"/>
          <w:szCs w:val="20"/>
        </w:rPr>
        <w:br/>
        <w:t>kolejne okresy.</w:t>
      </w:r>
      <w:r w:rsidR="00885217">
        <w:rPr>
          <w:rFonts w:cstheme="minorHAnsi"/>
          <w:sz w:val="20"/>
          <w:szCs w:val="20"/>
        </w:rPr>
        <w:br/>
      </w:r>
      <w:r w:rsidR="00D66495">
        <w:rPr>
          <w:rFonts w:cstheme="minorHAnsi"/>
          <w:sz w:val="20"/>
          <w:szCs w:val="20"/>
        </w:rPr>
        <w:t>4</w:t>
      </w:r>
      <w:r w:rsidR="00885217" w:rsidRPr="00EE6941">
        <w:rPr>
          <w:rFonts w:cstheme="minorHAnsi"/>
          <w:sz w:val="20"/>
          <w:szCs w:val="20"/>
        </w:rPr>
        <w:t>) W przypadku nieprzedłużenia lub niewniesienia nowego zabezpieczenia naj</w:t>
      </w:r>
      <w:r w:rsidR="00885217">
        <w:rPr>
          <w:rFonts w:cstheme="minorHAnsi"/>
          <w:sz w:val="20"/>
          <w:szCs w:val="20"/>
        </w:rPr>
        <w:t>później na 30 dni przed upływem</w:t>
      </w:r>
      <w:r w:rsidR="00885217">
        <w:rPr>
          <w:rFonts w:cstheme="minorHAnsi"/>
          <w:sz w:val="20"/>
          <w:szCs w:val="20"/>
        </w:rPr>
        <w:br/>
      </w:r>
      <w:r w:rsidR="00885217" w:rsidRPr="00EE6941">
        <w:rPr>
          <w:rFonts w:cstheme="minorHAnsi"/>
          <w:sz w:val="20"/>
          <w:szCs w:val="20"/>
        </w:rPr>
        <w:t>terminu ważności dotychczasowego zabezpieczenia wniesionego w innej form</w:t>
      </w:r>
      <w:r w:rsidR="00885217">
        <w:rPr>
          <w:rFonts w:cstheme="minorHAnsi"/>
          <w:sz w:val="20"/>
          <w:szCs w:val="20"/>
        </w:rPr>
        <w:t xml:space="preserve">ie niż w pieniądzu, zamawiający </w:t>
      </w:r>
      <w:r w:rsidR="00885217" w:rsidRPr="00EE6941">
        <w:rPr>
          <w:rFonts w:cstheme="minorHAnsi"/>
          <w:sz w:val="20"/>
          <w:szCs w:val="20"/>
        </w:rPr>
        <w:t>zmienia formę na zabezpieczenie w pieniądzu, poprzez wypłatę kwoty z dotychczasowego zabezpieczenia.</w:t>
      </w:r>
      <w:r w:rsidR="00885217">
        <w:rPr>
          <w:rFonts w:cstheme="minorHAnsi"/>
          <w:sz w:val="20"/>
          <w:szCs w:val="20"/>
        </w:rPr>
        <w:t xml:space="preserve"> </w:t>
      </w:r>
      <w:r w:rsidR="00885217">
        <w:rPr>
          <w:rFonts w:cstheme="minorHAnsi"/>
          <w:sz w:val="20"/>
          <w:szCs w:val="20"/>
        </w:rPr>
        <w:br/>
      </w:r>
      <w:r w:rsidR="00D66495">
        <w:rPr>
          <w:rFonts w:cstheme="minorHAnsi"/>
          <w:sz w:val="20"/>
          <w:szCs w:val="20"/>
        </w:rPr>
        <w:t>5</w:t>
      </w:r>
      <w:r w:rsidR="00885217" w:rsidRPr="00EE6941">
        <w:rPr>
          <w:rFonts w:cstheme="minorHAnsi"/>
          <w:sz w:val="20"/>
          <w:szCs w:val="20"/>
        </w:rPr>
        <w:t>) Wypłata, o której mowa w pkt</w:t>
      </w:r>
      <w:r w:rsidR="00D66495">
        <w:rPr>
          <w:rFonts w:cstheme="minorHAnsi"/>
          <w:sz w:val="20"/>
          <w:szCs w:val="20"/>
        </w:rPr>
        <w:t>.</w:t>
      </w:r>
      <w:r w:rsidR="00885217" w:rsidRPr="00EE6941">
        <w:rPr>
          <w:rFonts w:cstheme="minorHAnsi"/>
          <w:sz w:val="20"/>
          <w:szCs w:val="20"/>
        </w:rPr>
        <w:t xml:space="preserve"> </w:t>
      </w:r>
      <w:r w:rsidR="00D66495">
        <w:rPr>
          <w:rFonts w:cstheme="minorHAnsi"/>
          <w:sz w:val="20"/>
          <w:szCs w:val="20"/>
        </w:rPr>
        <w:t>5</w:t>
      </w:r>
      <w:r w:rsidR="00885217" w:rsidRPr="00EE6941">
        <w:rPr>
          <w:rFonts w:cstheme="minorHAnsi"/>
          <w:sz w:val="20"/>
          <w:szCs w:val="20"/>
        </w:rPr>
        <w:t>, następuje nie później niż w ostatnim dniu ważności dotychczasowego</w:t>
      </w:r>
      <w:r w:rsidR="00885217">
        <w:rPr>
          <w:rFonts w:cstheme="minorHAnsi"/>
          <w:sz w:val="20"/>
          <w:szCs w:val="20"/>
        </w:rPr>
        <w:t xml:space="preserve"> </w:t>
      </w:r>
      <w:r w:rsidR="00885217" w:rsidRPr="00EE6941">
        <w:rPr>
          <w:rFonts w:cstheme="minorHAnsi"/>
          <w:sz w:val="20"/>
          <w:szCs w:val="20"/>
        </w:rPr>
        <w:t>zabezpieczenia.</w:t>
      </w:r>
      <w:r w:rsidR="00885217">
        <w:rPr>
          <w:rFonts w:cstheme="minorHAnsi"/>
          <w:sz w:val="20"/>
          <w:szCs w:val="20"/>
        </w:rPr>
        <w:br/>
      </w:r>
      <w:r w:rsidR="00D66495">
        <w:rPr>
          <w:rFonts w:cstheme="minorHAnsi"/>
          <w:sz w:val="20"/>
          <w:szCs w:val="20"/>
        </w:rPr>
        <w:t>6</w:t>
      </w:r>
      <w:r w:rsidR="00885217" w:rsidRPr="00EE6941">
        <w:rPr>
          <w:rFonts w:cstheme="minorHAnsi"/>
          <w:sz w:val="20"/>
          <w:szCs w:val="20"/>
        </w:rPr>
        <w:t xml:space="preserve">) Do zmiany formy zabezpieczenia umowy w trakcie realizacji umowy stosuje się art. 149 </w:t>
      </w:r>
      <w:proofErr w:type="spellStart"/>
      <w:r w:rsidR="00885217" w:rsidRPr="00EE6941">
        <w:rPr>
          <w:rFonts w:cstheme="minorHAnsi"/>
          <w:sz w:val="20"/>
          <w:szCs w:val="20"/>
        </w:rPr>
        <w:t>Pzp</w:t>
      </w:r>
      <w:proofErr w:type="spellEnd"/>
      <w:r w:rsidR="00885217" w:rsidRPr="00EE6941">
        <w:rPr>
          <w:rFonts w:cstheme="minorHAnsi"/>
          <w:sz w:val="20"/>
          <w:szCs w:val="20"/>
        </w:rPr>
        <w:t>.</w:t>
      </w:r>
      <w:r w:rsidR="00885217">
        <w:rPr>
          <w:rFonts w:cstheme="minorHAnsi"/>
          <w:sz w:val="20"/>
          <w:szCs w:val="20"/>
        </w:rPr>
        <w:br/>
      </w:r>
      <w:r w:rsidR="00BA3F1B" w:rsidRPr="00F77A1A">
        <w:rPr>
          <w:color w:val="000000" w:themeColor="text1"/>
          <w:sz w:val="20"/>
          <w:szCs w:val="20"/>
        </w:rPr>
        <w:t>5. Zwrot zabezpieczenia należytego wykonania umowy nastąpi w terminie 30 dni od dnia wykonania zamówienia i uznania przez zamawiające</w:t>
      </w:r>
      <w:r w:rsidR="00885217" w:rsidRPr="00F77A1A">
        <w:rPr>
          <w:color w:val="000000" w:themeColor="text1"/>
          <w:sz w:val="20"/>
          <w:szCs w:val="20"/>
        </w:rPr>
        <w:t>go za należycie wykonane</w:t>
      </w:r>
      <w:r w:rsidR="00BA3F1B" w:rsidRPr="00F77A1A">
        <w:rPr>
          <w:color w:val="000000" w:themeColor="text1"/>
          <w:sz w:val="20"/>
          <w:szCs w:val="20"/>
        </w:rPr>
        <w:t>, z zastrzeżeniem kwoty 30% wysokości zabezpieczenia, która pozostawiona zostanie na zabezpieczenie roszczeń z tytułu rękojmi za wady. Pozostawiona kwota zostanie zwrócona nie później niż 15 dni po upływie rękojmi za wady.</w:t>
      </w:r>
      <w:r w:rsidR="00BA3F1B" w:rsidRPr="004F35F2">
        <w:rPr>
          <w:color w:val="000000" w:themeColor="text1"/>
          <w:sz w:val="20"/>
          <w:szCs w:val="20"/>
        </w:rPr>
        <w:cr/>
        <w:t>6. Jeżeli o udzielenie zamówienia ubiegają się wykonawcy występujący wspólnie, ponoszą oni solidarną odpowiedzialność za wniesienie zabezpieczenia należytego wykonania umowy.</w:t>
      </w:r>
      <w:r w:rsidR="00BA3F1B" w:rsidRPr="004F35F2">
        <w:rPr>
          <w:color w:val="000000" w:themeColor="text1"/>
          <w:sz w:val="20"/>
          <w:szCs w:val="20"/>
        </w:rPr>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00BA3F1B" w:rsidRPr="004F35F2">
        <w:rPr>
          <w:color w:val="000000" w:themeColor="text1"/>
          <w:sz w:val="20"/>
          <w:szCs w:val="20"/>
        </w:rPr>
        <w:cr/>
        <w:t>8. W zakresie zabezpieczenia należytego wykonania umowy obowiązują uregulowania Prawa zamówień publicznych zawarte w art. od 147 do 151.</w:t>
      </w:r>
      <w:r w:rsidR="00BA3F1B" w:rsidRPr="004F35F2">
        <w:rPr>
          <w:color w:val="000000" w:themeColor="text1"/>
          <w:sz w:val="20"/>
          <w:szCs w:val="20"/>
        </w:rPr>
        <w:cr/>
      </w:r>
      <w:r w:rsidR="0042396C">
        <w:rPr>
          <w:color w:val="000000" w:themeColor="text1"/>
          <w:sz w:val="20"/>
          <w:szCs w:val="20"/>
        </w:rPr>
        <w:br/>
      </w:r>
      <w:r w:rsidR="00BA3F1B" w:rsidRPr="00BA5A08">
        <w:rPr>
          <w:b/>
          <w:color w:val="000000" w:themeColor="text1"/>
          <w:sz w:val="20"/>
          <w:szCs w:val="20"/>
        </w:rPr>
        <w:t>XVII. Istotne dla stron postanowienia, które zostaną wprowadzone do treści zawieranej umowy</w:t>
      </w:r>
      <w:r w:rsidR="00BA3F1B" w:rsidRPr="00BA5A08">
        <w:rPr>
          <w:b/>
          <w:color w:val="000000" w:themeColor="text1"/>
          <w:sz w:val="20"/>
          <w:szCs w:val="20"/>
        </w:rPr>
        <w:cr/>
      </w:r>
      <w:r w:rsidR="00742D59" w:rsidRPr="00742D59">
        <w:rPr>
          <w:rFonts w:ascii="Calibri" w:hAnsi="Calibri"/>
          <w:color w:val="000000"/>
          <w:sz w:val="20"/>
          <w:szCs w:val="20"/>
        </w:rPr>
        <w:t>1. Umowa w sprawie realizacji zamówienia publicznego zawarta zostanie z uwzględnieniem postanowień wynikających z treści niniejszej specyfikacji istotnych warunków zamówienia oraz danych zawartych w ofercie.</w:t>
      </w:r>
      <w:r w:rsidR="00742D59" w:rsidRPr="00742D59">
        <w:rPr>
          <w:rFonts w:ascii="Calibri" w:hAnsi="Calibri"/>
          <w:color w:val="000000"/>
          <w:sz w:val="20"/>
          <w:szCs w:val="20"/>
        </w:rPr>
        <w:br/>
        <w:t>2.</w:t>
      </w:r>
      <w:r w:rsidR="00742D59">
        <w:rPr>
          <w:rFonts w:ascii="Calibri" w:hAnsi="Calibri"/>
          <w:color w:val="000000"/>
          <w:sz w:val="20"/>
          <w:szCs w:val="20"/>
        </w:rPr>
        <w:t xml:space="preserve"> Postanowienia umowy zawarto w</w:t>
      </w:r>
      <w:r w:rsidR="00F77A1A">
        <w:rPr>
          <w:rFonts w:ascii="Calibri" w:hAnsi="Calibri"/>
          <w:color w:val="000000"/>
          <w:sz w:val="20"/>
          <w:szCs w:val="20"/>
        </w:rPr>
        <w:t xml:space="preserve"> wzorze (</w:t>
      </w:r>
      <w:r w:rsidR="00742D59" w:rsidRPr="00742D59">
        <w:rPr>
          <w:rFonts w:ascii="Calibri" w:hAnsi="Calibri"/>
          <w:color w:val="000000"/>
          <w:sz w:val="20"/>
          <w:szCs w:val="20"/>
        </w:rPr>
        <w:t>projekcie</w:t>
      </w:r>
      <w:r w:rsidR="00F77A1A">
        <w:rPr>
          <w:rFonts w:ascii="Calibri" w:hAnsi="Calibri"/>
          <w:color w:val="000000"/>
          <w:sz w:val="20"/>
          <w:szCs w:val="20"/>
        </w:rPr>
        <w:t>)</w:t>
      </w:r>
      <w:r w:rsidR="00742D59" w:rsidRPr="00742D59">
        <w:rPr>
          <w:rFonts w:ascii="Calibri" w:hAnsi="Calibri"/>
          <w:color w:val="000000"/>
          <w:sz w:val="20"/>
          <w:szCs w:val="20"/>
        </w:rPr>
        <w:t xml:space="preserve"> umowy, który stanowi załąc</w:t>
      </w:r>
      <w:r w:rsidR="00F77A1A">
        <w:rPr>
          <w:rFonts w:ascii="Calibri" w:hAnsi="Calibri"/>
          <w:color w:val="000000"/>
          <w:sz w:val="20"/>
          <w:szCs w:val="20"/>
        </w:rPr>
        <w:t>znik nr 9</w:t>
      </w:r>
      <w:r w:rsidR="00742D59">
        <w:rPr>
          <w:rFonts w:ascii="Calibri" w:hAnsi="Calibri"/>
          <w:color w:val="000000"/>
          <w:sz w:val="20"/>
          <w:szCs w:val="20"/>
        </w:rPr>
        <w:t xml:space="preserve"> do </w:t>
      </w:r>
      <w:proofErr w:type="spellStart"/>
      <w:r w:rsidR="00742D59">
        <w:rPr>
          <w:rFonts w:ascii="Calibri" w:hAnsi="Calibri"/>
          <w:color w:val="000000"/>
          <w:sz w:val="20"/>
          <w:szCs w:val="20"/>
        </w:rPr>
        <w:t>siwz</w:t>
      </w:r>
      <w:proofErr w:type="spellEnd"/>
      <w:r w:rsidR="00742D59">
        <w:rPr>
          <w:rFonts w:ascii="Calibri" w:hAnsi="Calibri"/>
          <w:color w:val="000000"/>
          <w:sz w:val="20"/>
          <w:szCs w:val="20"/>
        </w:rPr>
        <w:t>.</w:t>
      </w:r>
      <w:r w:rsidR="00742D59">
        <w:rPr>
          <w:rFonts w:ascii="Calibri" w:hAnsi="Calibri"/>
          <w:color w:val="000000"/>
          <w:sz w:val="20"/>
          <w:szCs w:val="20"/>
        </w:rPr>
        <w:br/>
        <w:t>3.</w:t>
      </w:r>
      <w:r w:rsidR="00742D59" w:rsidRPr="00742D59">
        <w:rPr>
          <w:rFonts w:ascii="Calibri" w:hAnsi="Calibri"/>
          <w:color w:val="000000"/>
          <w:sz w:val="20"/>
          <w:szCs w:val="20"/>
        </w:rPr>
        <w:t xml:space="preserve"> </w:t>
      </w:r>
      <w:r w:rsidR="00742D59" w:rsidRPr="00742D59">
        <w:rPr>
          <w:rFonts w:ascii="Calibri" w:hAnsi="Calibri" w:cs="Arial"/>
          <w:color w:val="000000"/>
          <w:sz w:val="20"/>
          <w:szCs w:val="20"/>
        </w:rPr>
        <w:t>Zamawiający przewiduje możliwość zmiany zawartej umowy w przypadkach określonych w</w:t>
      </w:r>
      <w:r w:rsidR="000F414D">
        <w:rPr>
          <w:rFonts w:ascii="Calibri" w:hAnsi="Calibri" w:cs="Arial"/>
          <w:color w:val="000000"/>
          <w:sz w:val="20"/>
          <w:szCs w:val="20"/>
        </w:rPr>
        <w:t xml:space="preserve">e wzorze </w:t>
      </w:r>
      <w:r w:rsidR="00742D59" w:rsidRPr="00742D59">
        <w:rPr>
          <w:rFonts w:ascii="Calibri" w:hAnsi="Calibri" w:cs="Arial"/>
          <w:color w:val="000000"/>
          <w:sz w:val="20"/>
          <w:szCs w:val="20"/>
        </w:rPr>
        <w:t>umowy § 1</w:t>
      </w:r>
      <w:r w:rsidR="00534859">
        <w:rPr>
          <w:rFonts w:ascii="Calibri" w:hAnsi="Calibri" w:cs="Arial"/>
          <w:color w:val="000000"/>
          <w:sz w:val="20"/>
          <w:szCs w:val="20"/>
        </w:rPr>
        <w:t>4</w:t>
      </w:r>
      <w:r w:rsidR="00742D59" w:rsidRPr="00742D59">
        <w:rPr>
          <w:rFonts w:ascii="Calibri" w:hAnsi="Calibri" w:cs="Arial"/>
          <w:color w:val="000000"/>
          <w:sz w:val="20"/>
          <w:szCs w:val="20"/>
        </w:rPr>
        <w:t>.</w:t>
      </w:r>
      <w:r w:rsidR="00742D59" w:rsidRPr="00742D59">
        <w:rPr>
          <w:rFonts w:ascii="Calibri" w:hAnsi="Calibri" w:cs="Arial"/>
          <w:b/>
          <w:color w:val="000000"/>
          <w:sz w:val="20"/>
          <w:szCs w:val="20"/>
        </w:rPr>
        <w:br/>
      </w:r>
      <w:r w:rsidR="00742D59">
        <w:rPr>
          <w:rFonts w:ascii="Calibri" w:hAnsi="Calibri"/>
          <w:color w:val="000000"/>
          <w:sz w:val="20"/>
          <w:szCs w:val="20"/>
        </w:rPr>
        <w:t>4</w:t>
      </w:r>
      <w:r w:rsidR="00742D59" w:rsidRPr="00742D59">
        <w:rPr>
          <w:rFonts w:ascii="Calibri" w:hAnsi="Calibri"/>
          <w:color w:val="000000"/>
          <w:sz w:val="20"/>
          <w:szCs w:val="20"/>
        </w:rPr>
        <w:t>. Szczegółowe wymagania dotyczące obowiązków związanych z wykonaniem umowy o zamówienie publiczne w przypadku powierzenia wykonania części zamówienia podwykonawcy są określone w projekcie</w:t>
      </w:r>
      <w:r w:rsidR="00742D59">
        <w:rPr>
          <w:rFonts w:ascii="Calibri" w:hAnsi="Calibri"/>
          <w:color w:val="000000"/>
          <w:sz w:val="20"/>
          <w:szCs w:val="20"/>
        </w:rPr>
        <w:t xml:space="preserve"> umowy stanowiącym załącznik</w:t>
      </w:r>
      <w:r w:rsidR="00534859">
        <w:rPr>
          <w:rFonts w:ascii="Calibri" w:hAnsi="Calibri"/>
          <w:color w:val="000000"/>
          <w:sz w:val="20"/>
          <w:szCs w:val="20"/>
        </w:rPr>
        <w:t xml:space="preserve"> nr 9</w:t>
      </w:r>
      <w:r w:rsidR="00742D59" w:rsidRPr="00742D59">
        <w:rPr>
          <w:rFonts w:ascii="Calibri" w:hAnsi="Calibri"/>
          <w:color w:val="000000"/>
          <w:sz w:val="20"/>
          <w:szCs w:val="20"/>
        </w:rPr>
        <w:t xml:space="preserve"> do </w:t>
      </w:r>
      <w:proofErr w:type="spellStart"/>
      <w:r w:rsidR="00742D59" w:rsidRPr="00742D59">
        <w:rPr>
          <w:rFonts w:ascii="Calibri" w:hAnsi="Calibri"/>
          <w:color w:val="000000"/>
          <w:sz w:val="20"/>
          <w:szCs w:val="20"/>
        </w:rPr>
        <w:t>siwz</w:t>
      </w:r>
      <w:proofErr w:type="spellEnd"/>
      <w:r w:rsidR="00742D59" w:rsidRPr="00742D59">
        <w:rPr>
          <w:rFonts w:ascii="Calibri" w:hAnsi="Calibri"/>
          <w:color w:val="000000"/>
          <w:sz w:val="20"/>
          <w:szCs w:val="20"/>
        </w:rPr>
        <w:t xml:space="preserve">, </w:t>
      </w:r>
      <w:r w:rsidR="00742D59">
        <w:rPr>
          <w:rFonts w:ascii="Calibri" w:hAnsi="Calibri"/>
          <w:color w:val="000000"/>
          <w:sz w:val="20"/>
          <w:szCs w:val="20"/>
        </w:rPr>
        <w:t xml:space="preserve">w </w:t>
      </w:r>
      <w:r w:rsidR="00534859">
        <w:rPr>
          <w:rFonts w:ascii="Calibri" w:hAnsi="Calibri"/>
          <w:color w:val="000000"/>
          <w:sz w:val="20"/>
          <w:szCs w:val="20"/>
        </w:rPr>
        <w:t>§ 9</w:t>
      </w:r>
      <w:r w:rsidR="00742D59">
        <w:rPr>
          <w:rFonts w:ascii="Calibri" w:hAnsi="Calibri"/>
          <w:color w:val="000000"/>
          <w:sz w:val="20"/>
          <w:szCs w:val="20"/>
        </w:rPr>
        <w:t xml:space="preserve"> Podwykonawcy</w:t>
      </w:r>
      <w:r w:rsidR="00742D59" w:rsidRPr="00742D59">
        <w:rPr>
          <w:rFonts w:ascii="Calibri" w:hAnsi="Calibri"/>
          <w:color w:val="000000"/>
          <w:sz w:val="20"/>
          <w:szCs w:val="20"/>
        </w:rPr>
        <w:t xml:space="preserve">, </w:t>
      </w:r>
      <w:r w:rsidR="00534859">
        <w:rPr>
          <w:rFonts w:ascii="Calibri" w:hAnsi="Calibri"/>
          <w:color w:val="000000"/>
          <w:sz w:val="20"/>
          <w:szCs w:val="20"/>
        </w:rPr>
        <w:t>oraz w § 10</w:t>
      </w:r>
      <w:r w:rsidR="00742D59" w:rsidRPr="00742D59">
        <w:rPr>
          <w:rFonts w:ascii="Calibri" w:hAnsi="Calibri"/>
          <w:color w:val="000000"/>
          <w:sz w:val="20"/>
          <w:szCs w:val="20"/>
        </w:rPr>
        <w:t xml:space="preserve"> </w:t>
      </w:r>
      <w:r w:rsidR="00742D59">
        <w:rPr>
          <w:rFonts w:ascii="Calibri" w:hAnsi="Calibri"/>
          <w:color w:val="000000"/>
          <w:sz w:val="20"/>
          <w:szCs w:val="20"/>
        </w:rPr>
        <w:t>Z</w:t>
      </w:r>
      <w:r w:rsidR="00113FAA">
        <w:rPr>
          <w:rFonts w:ascii="Calibri" w:hAnsi="Calibri"/>
          <w:color w:val="000000"/>
          <w:sz w:val="20"/>
          <w:szCs w:val="20"/>
        </w:rPr>
        <w:t>abezpieczenie płatności p</w:t>
      </w:r>
      <w:r w:rsidR="00742D59" w:rsidRPr="00742D59">
        <w:rPr>
          <w:rFonts w:ascii="Calibri" w:hAnsi="Calibri"/>
          <w:color w:val="000000"/>
          <w:sz w:val="20"/>
          <w:szCs w:val="20"/>
        </w:rPr>
        <w:t>odwykonawców</w:t>
      </w:r>
      <w:r w:rsidR="00742D59">
        <w:rPr>
          <w:rFonts w:ascii="Calibri" w:hAnsi="Calibri"/>
          <w:color w:val="000000"/>
          <w:sz w:val="20"/>
          <w:szCs w:val="20"/>
        </w:rPr>
        <w:t>.</w:t>
      </w:r>
      <w:r w:rsidR="00742D59">
        <w:rPr>
          <w:color w:val="000000" w:themeColor="text1"/>
          <w:sz w:val="20"/>
          <w:szCs w:val="20"/>
        </w:rPr>
        <w:br/>
      </w:r>
      <w:r w:rsidR="00742D59">
        <w:rPr>
          <w:color w:val="000000" w:themeColor="text1"/>
          <w:sz w:val="20"/>
          <w:szCs w:val="20"/>
        </w:rPr>
        <w:br/>
      </w:r>
      <w:r w:rsidR="00BA3F1B" w:rsidRPr="00BA5A08">
        <w:rPr>
          <w:b/>
          <w:color w:val="000000" w:themeColor="text1"/>
          <w:sz w:val="20"/>
          <w:szCs w:val="20"/>
        </w:rPr>
        <w:t>XVIII. Pouczenie o środkach ochrony prawnej.</w:t>
      </w:r>
      <w:r w:rsidR="00BA3F1B" w:rsidRPr="00BA5A08">
        <w:rPr>
          <w:b/>
          <w:color w:val="000000" w:themeColor="text1"/>
          <w:sz w:val="20"/>
          <w:szCs w:val="20"/>
        </w:rPr>
        <w:cr/>
      </w:r>
      <w:r w:rsidR="00BA3F1B" w:rsidRPr="004F35F2">
        <w:rPr>
          <w:color w:val="000000" w:themeColor="text1"/>
          <w:sz w:val="20"/>
          <w:szCs w:val="20"/>
        </w:rPr>
        <w:t>1.</w:t>
      </w:r>
      <w:r w:rsidR="00BA5A08">
        <w:rPr>
          <w:color w:val="000000" w:themeColor="text1"/>
          <w:sz w:val="20"/>
          <w:szCs w:val="20"/>
        </w:rPr>
        <w:t xml:space="preserve"> </w:t>
      </w:r>
      <w:r w:rsidR="00BA3F1B" w:rsidRPr="004F35F2">
        <w:rPr>
          <w:color w:val="000000" w:themeColor="text1"/>
          <w:sz w:val="20"/>
          <w:szCs w:val="20"/>
        </w:rPr>
        <w:t>Środki ochrony prawnej (Odwołanie, Skarga do Sądu) w niniejszym postępowaniu przysługują wykonawcom, a także innym podmiotom, jeżeli mają</w:t>
      </w:r>
      <w:r w:rsidR="009F7D46">
        <w:rPr>
          <w:color w:val="000000" w:themeColor="text1"/>
          <w:sz w:val="20"/>
          <w:szCs w:val="20"/>
        </w:rPr>
        <w:t>,</w:t>
      </w:r>
      <w:r w:rsidR="00BA3F1B" w:rsidRPr="004F35F2">
        <w:rPr>
          <w:color w:val="000000" w:themeColor="text1"/>
          <w:sz w:val="20"/>
          <w:szCs w:val="20"/>
        </w:rPr>
        <w:t xml:space="preserve"> lub miały interes w uzyskaniu niniejszego zamówienia</w:t>
      </w:r>
      <w:r w:rsidR="009F7D46">
        <w:rPr>
          <w:color w:val="000000" w:themeColor="text1"/>
          <w:sz w:val="20"/>
          <w:szCs w:val="20"/>
        </w:rPr>
        <w:t>,</w:t>
      </w:r>
      <w:r w:rsidR="00BA3F1B" w:rsidRPr="004F35F2">
        <w:rPr>
          <w:color w:val="000000" w:themeColor="text1"/>
          <w:sz w:val="20"/>
          <w:szCs w:val="20"/>
        </w:rPr>
        <w:t xml:space="preserve"> lub poniosły</w:t>
      </w:r>
      <w:r w:rsidR="009F7D46">
        <w:rPr>
          <w:color w:val="000000" w:themeColor="text1"/>
          <w:sz w:val="20"/>
          <w:szCs w:val="20"/>
        </w:rPr>
        <w:t>,</w:t>
      </w:r>
      <w:r w:rsidR="00BA3F1B" w:rsidRPr="004F35F2">
        <w:rPr>
          <w:color w:val="000000" w:themeColor="text1"/>
          <w:sz w:val="20"/>
          <w:szCs w:val="20"/>
        </w:rPr>
        <w:t xml:space="preserve"> lub mogą ponieść szkodę w wyniku naruszenia przez zamawiającego przepisów ustawy Prawo zamówień publicznych.</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BA3F1B" w:rsidRPr="004F35F2">
        <w:rPr>
          <w:color w:val="000000" w:themeColor="text1"/>
          <w:sz w:val="20"/>
          <w:szCs w:val="20"/>
        </w:rPr>
        <w:cr/>
        <w:t>3.</w:t>
      </w:r>
      <w:r w:rsidR="00BA5A08">
        <w:rPr>
          <w:color w:val="000000" w:themeColor="text1"/>
          <w:sz w:val="20"/>
          <w:szCs w:val="20"/>
        </w:rPr>
        <w:t xml:space="preserve"> </w:t>
      </w:r>
      <w:r w:rsidR="00BA3F1B" w:rsidRPr="004F35F2">
        <w:rPr>
          <w:color w:val="000000" w:themeColor="text1"/>
          <w:sz w:val="20"/>
          <w:szCs w:val="20"/>
        </w:rPr>
        <w:t>W niniejszym postępowaniu odwołanie przysługuje wyłącznie wobec czynności:</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określenia warunków udziału w postępowaniu,</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wykluczenia odwołującego z postępowania o udzielenie zamówienia,</w:t>
      </w:r>
      <w:r w:rsidR="00BA3F1B" w:rsidRPr="004F35F2">
        <w:rPr>
          <w:color w:val="000000" w:themeColor="text1"/>
          <w:sz w:val="20"/>
          <w:szCs w:val="20"/>
        </w:rPr>
        <w:cr/>
        <w:t>3)</w:t>
      </w:r>
      <w:r w:rsidR="00BA5A08">
        <w:rPr>
          <w:color w:val="000000" w:themeColor="text1"/>
          <w:sz w:val="20"/>
          <w:szCs w:val="20"/>
        </w:rPr>
        <w:t xml:space="preserve"> </w:t>
      </w:r>
      <w:r w:rsidR="00BA3F1B" w:rsidRPr="004F35F2">
        <w:rPr>
          <w:color w:val="000000" w:themeColor="text1"/>
          <w:sz w:val="20"/>
          <w:szCs w:val="20"/>
        </w:rPr>
        <w:t>odrzucenia oferty odwołującego.</w:t>
      </w:r>
      <w:r w:rsidR="00BA3F1B" w:rsidRPr="004F35F2">
        <w:rPr>
          <w:color w:val="000000" w:themeColor="text1"/>
          <w:sz w:val="20"/>
          <w:szCs w:val="20"/>
        </w:rPr>
        <w:cr/>
        <w:t>4)</w:t>
      </w:r>
      <w:r w:rsidR="00BA5A08">
        <w:rPr>
          <w:color w:val="000000" w:themeColor="text1"/>
          <w:sz w:val="20"/>
          <w:szCs w:val="20"/>
        </w:rPr>
        <w:t xml:space="preserve"> </w:t>
      </w:r>
      <w:r w:rsidR="00BA3F1B" w:rsidRPr="004F35F2">
        <w:rPr>
          <w:color w:val="000000" w:themeColor="text1"/>
          <w:sz w:val="20"/>
          <w:szCs w:val="20"/>
        </w:rPr>
        <w:t>opisu przedmiotu zamówienia</w:t>
      </w:r>
      <w:r w:rsidR="00BA3F1B" w:rsidRPr="004F35F2">
        <w:rPr>
          <w:color w:val="000000" w:themeColor="text1"/>
          <w:sz w:val="20"/>
          <w:szCs w:val="20"/>
        </w:rPr>
        <w:cr/>
        <w:t>5)</w:t>
      </w:r>
      <w:r w:rsidR="00BA5A08">
        <w:rPr>
          <w:color w:val="000000" w:themeColor="text1"/>
          <w:sz w:val="20"/>
          <w:szCs w:val="20"/>
        </w:rPr>
        <w:t xml:space="preserve"> </w:t>
      </w:r>
      <w:r w:rsidR="00BA3F1B" w:rsidRPr="004F35F2">
        <w:rPr>
          <w:color w:val="000000" w:themeColor="text1"/>
          <w:sz w:val="20"/>
          <w:szCs w:val="20"/>
        </w:rPr>
        <w:t>wyboru najkorzystniejszej oferty</w:t>
      </w:r>
      <w:r w:rsidR="00BA3F1B" w:rsidRPr="004F35F2">
        <w:rPr>
          <w:color w:val="000000" w:themeColor="text1"/>
          <w:sz w:val="20"/>
          <w:szCs w:val="20"/>
        </w:rPr>
        <w:cr/>
        <w:t>W pozostałych przypadkach odwołanie nie przysługuje.</w:t>
      </w:r>
      <w:r w:rsidR="00BA3F1B" w:rsidRPr="004F35F2">
        <w:rPr>
          <w:color w:val="000000" w:themeColor="text1"/>
          <w:sz w:val="20"/>
          <w:szCs w:val="20"/>
        </w:rPr>
        <w:cr/>
        <w:t>4.</w:t>
      </w:r>
      <w:r w:rsidR="00BA5A08">
        <w:rPr>
          <w:color w:val="000000" w:themeColor="text1"/>
          <w:sz w:val="20"/>
          <w:szCs w:val="20"/>
        </w:rPr>
        <w:t xml:space="preserve"> </w:t>
      </w:r>
      <w:r w:rsidR="00BA3F1B" w:rsidRPr="004F35F2">
        <w:rPr>
          <w:color w:val="000000" w:themeColor="text1"/>
          <w:sz w:val="20"/>
          <w:szCs w:val="20"/>
        </w:rPr>
        <w:t>W przypadku:</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niezgodnej z przepisami ustawy czynności podjętej przez zamawiającego w post</w:t>
      </w:r>
      <w:r w:rsidR="009F7D46">
        <w:rPr>
          <w:color w:val="000000" w:themeColor="text1"/>
          <w:sz w:val="20"/>
          <w:szCs w:val="20"/>
        </w:rPr>
        <w:t>ępowaniu o udzielenie zam.</w:t>
      </w:r>
      <w:r w:rsidR="00BA3F1B" w:rsidRPr="004F35F2">
        <w:rPr>
          <w:color w:val="000000" w:themeColor="text1"/>
          <w:sz w:val="20"/>
          <w:szCs w:val="20"/>
        </w:rPr>
        <w:t>, lub</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zaniechania czynności, do której zamawiający jest zo</w:t>
      </w:r>
      <w:r w:rsidR="00BA5A08">
        <w:rPr>
          <w:color w:val="000000" w:themeColor="text1"/>
          <w:sz w:val="20"/>
          <w:szCs w:val="20"/>
        </w:rPr>
        <w:t xml:space="preserve">bowiązany na podstawie ustawy, </w:t>
      </w:r>
      <w:r w:rsidR="00BA3F1B" w:rsidRPr="004F35F2">
        <w:rPr>
          <w:color w:val="000000" w:themeColor="text1"/>
          <w:sz w:val="20"/>
          <w:szCs w:val="20"/>
        </w:rPr>
        <w:t xml:space="preserve">na które nie przysługuje w </w:t>
      </w:r>
      <w:r w:rsidR="00BA3F1B" w:rsidRPr="004F35F2">
        <w:rPr>
          <w:color w:val="000000" w:themeColor="text1"/>
          <w:sz w:val="20"/>
          <w:szCs w:val="20"/>
        </w:rPr>
        <w:lastRenderedPageBreak/>
        <w:t>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BA3F1B" w:rsidRPr="004F35F2">
        <w:rPr>
          <w:color w:val="000000" w:themeColor="text1"/>
          <w:sz w:val="20"/>
          <w:szCs w:val="20"/>
        </w:rPr>
        <w:cr/>
        <w:t>5.</w:t>
      </w:r>
      <w:r w:rsidR="00BA5A08">
        <w:rPr>
          <w:color w:val="000000" w:themeColor="text1"/>
          <w:sz w:val="20"/>
          <w:szCs w:val="20"/>
        </w:rPr>
        <w:t xml:space="preserve"> </w:t>
      </w:r>
      <w:r w:rsidR="00BA3F1B" w:rsidRPr="004F35F2">
        <w:rPr>
          <w:color w:val="000000" w:themeColor="text1"/>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A3F1B" w:rsidRPr="004F35F2">
        <w:rPr>
          <w:color w:val="000000" w:themeColor="text1"/>
          <w:sz w:val="20"/>
          <w:szCs w:val="20"/>
        </w:rPr>
        <w:cr/>
        <w:t>6.</w:t>
      </w:r>
      <w:r w:rsidR="00BA5A08">
        <w:rPr>
          <w:color w:val="000000" w:themeColor="text1"/>
          <w:sz w:val="20"/>
          <w:szCs w:val="20"/>
        </w:rPr>
        <w:t xml:space="preserve"> </w:t>
      </w:r>
      <w:r w:rsidR="00BA3F1B" w:rsidRPr="004F35F2">
        <w:rPr>
          <w:color w:val="000000" w:themeColor="text1"/>
          <w:sz w:val="20"/>
          <w:szCs w:val="20"/>
        </w:rPr>
        <w:t>Odwołanie wnosi się w terminie:</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5 dni od dnia przesłania informacji o czynności zamawiającego stanowiącej podstawę jego wniesienia, jeżeli zostało ono przesłane przy użyciu środków kom</w:t>
      </w:r>
      <w:r w:rsidR="00BA5A08">
        <w:rPr>
          <w:color w:val="000000" w:themeColor="text1"/>
          <w:sz w:val="20"/>
          <w:szCs w:val="20"/>
        </w:rPr>
        <w:t>unikacji elektronicznej, lub</w:t>
      </w:r>
      <w:r w:rsidR="00BA5A08">
        <w:rPr>
          <w:color w:val="000000" w:themeColor="text1"/>
          <w:sz w:val="20"/>
          <w:szCs w:val="20"/>
        </w:rPr>
        <w:cr/>
        <w:t xml:space="preserve">2) </w:t>
      </w:r>
      <w:r w:rsidR="00BA3F1B" w:rsidRPr="004F35F2">
        <w:rPr>
          <w:color w:val="000000" w:themeColor="text1"/>
          <w:sz w:val="20"/>
          <w:szCs w:val="20"/>
        </w:rPr>
        <w:t>10 dni od dnia przesłania informacji o czynności zamawiającego stanowiącej podstawę jego wniesienia, jeżeli zostało ono przesłane w inny sposób niż określono w pkt. 1),</w:t>
      </w:r>
      <w:r w:rsidR="00BA3F1B" w:rsidRPr="004F35F2">
        <w:rPr>
          <w:color w:val="000000" w:themeColor="text1"/>
          <w:sz w:val="20"/>
          <w:szCs w:val="20"/>
        </w:rPr>
        <w:cr/>
        <w:t>7.</w:t>
      </w:r>
      <w:r w:rsidR="00BA5A08">
        <w:rPr>
          <w:color w:val="000000" w:themeColor="text1"/>
          <w:sz w:val="20"/>
          <w:szCs w:val="20"/>
        </w:rPr>
        <w:t xml:space="preserve"> </w:t>
      </w:r>
      <w:r w:rsidR="00BA3F1B" w:rsidRPr="004F35F2">
        <w:rPr>
          <w:color w:val="000000" w:themeColor="text1"/>
          <w:sz w:val="20"/>
          <w:szCs w:val="20"/>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t>
      </w:r>
      <w:r w:rsidR="009F7D46">
        <w:rPr>
          <w:color w:val="000000" w:themeColor="text1"/>
          <w:sz w:val="20"/>
          <w:szCs w:val="20"/>
        </w:rPr>
        <w:t>wej zamawiającego:</w:t>
      </w:r>
      <w:r w:rsidR="006E1E25">
        <w:rPr>
          <w:rFonts w:ascii="Calibri" w:hAnsi="Calibri" w:cs="Arial"/>
          <w:sz w:val="20"/>
          <w:szCs w:val="20"/>
        </w:rPr>
        <w:t xml:space="preserve"> </w:t>
      </w:r>
      <w:hyperlink r:id="rId17" w:history="1">
        <w:r w:rsidR="00062AA7" w:rsidRPr="00901696">
          <w:rPr>
            <w:rStyle w:val="Hipercze"/>
            <w:rFonts w:ascii="Calibri" w:hAnsi="Calibri" w:cs="Arial"/>
            <w:sz w:val="20"/>
            <w:szCs w:val="20"/>
          </w:rPr>
          <w:t>www.noknt.naszbip.pl</w:t>
        </w:r>
      </w:hyperlink>
      <w:r w:rsidR="006E1E25">
        <w:t>.</w:t>
      </w:r>
      <w:r w:rsidR="009F7D46">
        <w:rPr>
          <w:color w:val="000000" w:themeColor="text1"/>
          <w:sz w:val="20"/>
          <w:szCs w:val="20"/>
        </w:rPr>
        <w:br/>
      </w:r>
      <w:r w:rsidR="00BA3F1B" w:rsidRPr="004F35F2">
        <w:rPr>
          <w:color w:val="000000" w:themeColor="text1"/>
          <w:sz w:val="20"/>
          <w:szCs w:val="20"/>
        </w:rPr>
        <w:t>8.</w:t>
      </w:r>
      <w:r w:rsidR="00BA5A08">
        <w:rPr>
          <w:color w:val="000000" w:themeColor="text1"/>
          <w:sz w:val="20"/>
          <w:szCs w:val="20"/>
        </w:rPr>
        <w:t xml:space="preserve"> </w:t>
      </w:r>
      <w:r w:rsidR="00BA3F1B" w:rsidRPr="004F35F2">
        <w:rPr>
          <w:color w:val="000000" w:themeColor="text1"/>
          <w:sz w:val="20"/>
          <w:szCs w:val="20"/>
        </w:rPr>
        <w:t>Odwołanie wobec czyn</w:t>
      </w:r>
      <w:r w:rsidR="009F7D46">
        <w:rPr>
          <w:color w:val="000000" w:themeColor="text1"/>
          <w:sz w:val="20"/>
          <w:szCs w:val="20"/>
        </w:rPr>
        <w:t>ności innych niż określone w ust. 6 i ust.</w:t>
      </w:r>
      <w:r w:rsidR="00BA3F1B" w:rsidRPr="004F35F2">
        <w:rPr>
          <w:color w:val="000000" w:themeColor="text1"/>
          <w:sz w:val="20"/>
          <w:szCs w:val="20"/>
        </w:rPr>
        <w:t xml:space="preserve"> 7 wnosi się w terminie 5 dni od dnia, w którym powzięto lub przy zachowaniu należytej staranności można było powziąć wiadomość o okolicznościach stanowiących podstawę jego wniesienia.</w:t>
      </w:r>
      <w:r w:rsidR="00BA3F1B" w:rsidRPr="004F35F2">
        <w:rPr>
          <w:color w:val="000000" w:themeColor="text1"/>
          <w:sz w:val="20"/>
          <w:szCs w:val="20"/>
        </w:rPr>
        <w:cr/>
        <w:t>9.</w:t>
      </w:r>
      <w:r w:rsidR="00BA5A08">
        <w:rPr>
          <w:color w:val="000000" w:themeColor="text1"/>
          <w:sz w:val="20"/>
          <w:szCs w:val="20"/>
        </w:rPr>
        <w:t xml:space="preserve"> </w:t>
      </w:r>
      <w:r w:rsidR="00BA3F1B" w:rsidRPr="004F35F2">
        <w:rPr>
          <w:color w:val="000000" w:themeColor="text1"/>
          <w:sz w:val="20"/>
          <w:szCs w:val="20"/>
        </w:rPr>
        <w:t>Jeżeli zamawiający mimo takiego obowiązku nie przesłał wykonawcy zawiadomienia o wyborze oferty najkorzystniejszej odwołanie wnosi się nie później niż w terminie:</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15 dni od dnia zamieszczenia w Biuletynie Zamówień Publicznych ogłoszenia o udzieleniu zamówienia.</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1 miesiąca od dnia zawarcia umowy, jeżeli zamawiający nie zamieścił w Biuletynie Zamówień Publicznych ogłoszenia o udzieleniu zamówienia.</w:t>
      </w:r>
      <w:r w:rsidR="00BA3F1B" w:rsidRPr="004F35F2">
        <w:rPr>
          <w:color w:val="000000" w:themeColor="text1"/>
          <w:sz w:val="20"/>
          <w:szCs w:val="20"/>
        </w:rPr>
        <w:c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BA3F1B" w:rsidRPr="004F35F2">
        <w:rPr>
          <w:color w:val="000000" w:themeColor="text1"/>
          <w:sz w:val="20"/>
          <w:szCs w:val="20"/>
        </w:rPr>
        <w:cr/>
        <w:t>11.</w:t>
      </w:r>
      <w:r w:rsidR="00BA5A08">
        <w:rPr>
          <w:color w:val="000000" w:themeColor="text1"/>
          <w:sz w:val="20"/>
          <w:szCs w:val="20"/>
        </w:rPr>
        <w:t xml:space="preserve"> </w:t>
      </w:r>
      <w:r w:rsidR="00BA3F1B" w:rsidRPr="004F35F2">
        <w:rPr>
          <w:color w:val="000000" w:themeColor="text1"/>
          <w:sz w:val="20"/>
          <w:szCs w:val="20"/>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BA3F1B" w:rsidRPr="004F35F2">
        <w:rPr>
          <w:color w:val="000000" w:themeColor="text1"/>
          <w:sz w:val="20"/>
          <w:szCs w:val="20"/>
        </w:rPr>
        <w:cr/>
        <w:t>12.</w:t>
      </w:r>
      <w:r w:rsidR="00BA5A08">
        <w:rPr>
          <w:color w:val="000000" w:themeColor="text1"/>
          <w:sz w:val="20"/>
          <w:szCs w:val="20"/>
        </w:rPr>
        <w:t xml:space="preserve"> </w:t>
      </w:r>
      <w:r w:rsidR="00BA3F1B" w:rsidRPr="004F35F2">
        <w:rPr>
          <w:color w:val="000000" w:themeColor="text1"/>
          <w:sz w:val="20"/>
          <w:szCs w:val="20"/>
        </w:rPr>
        <w:t>Brak przekazania zamawiającemu kopii odwołania, w sposób oraz w terminie określonym powyżej, stanowi jedną z przesłanek odrzucenia odwołania przez Krajową Izbę Odwoławczą.</w:t>
      </w:r>
      <w:r w:rsidR="00BA3F1B" w:rsidRPr="004F35F2">
        <w:rPr>
          <w:color w:val="000000" w:themeColor="text1"/>
          <w:sz w:val="20"/>
          <w:szCs w:val="20"/>
        </w:rPr>
        <w:cr/>
        <w:t>13.</w:t>
      </w:r>
      <w:r w:rsidR="00BA5A08">
        <w:rPr>
          <w:color w:val="000000" w:themeColor="text1"/>
          <w:sz w:val="20"/>
          <w:szCs w:val="20"/>
        </w:rPr>
        <w:t xml:space="preserve"> </w:t>
      </w:r>
      <w:r w:rsidR="00BA3F1B" w:rsidRPr="004F35F2">
        <w:rPr>
          <w:color w:val="000000" w:themeColor="text1"/>
          <w:sz w:val="20"/>
          <w:szCs w:val="20"/>
        </w:rPr>
        <w:t>W przypadku wniesienia odwołania wobec treści ogłoszenia o zamówien</w:t>
      </w:r>
      <w:r w:rsidR="00BA5A08">
        <w:rPr>
          <w:color w:val="000000" w:themeColor="text1"/>
          <w:sz w:val="20"/>
          <w:szCs w:val="20"/>
        </w:rPr>
        <w:t xml:space="preserve">iu lub postanowień specyfikacji </w:t>
      </w:r>
      <w:r w:rsidR="00BA3F1B" w:rsidRPr="004F35F2">
        <w:rPr>
          <w:color w:val="000000" w:themeColor="text1"/>
          <w:sz w:val="20"/>
          <w:szCs w:val="20"/>
        </w:rPr>
        <w:t>istotnych warunków zamówienia zamawiający może przedłużyć termin składania ofert.</w:t>
      </w:r>
      <w:r w:rsidR="00BA3F1B" w:rsidRPr="004F35F2">
        <w:rPr>
          <w:color w:val="000000" w:themeColor="text1"/>
          <w:sz w:val="20"/>
          <w:szCs w:val="20"/>
        </w:rPr>
        <w:cr/>
        <w:t>14.</w:t>
      </w:r>
      <w:r w:rsidR="00BA5A08">
        <w:rPr>
          <w:color w:val="000000" w:themeColor="text1"/>
          <w:sz w:val="20"/>
          <w:szCs w:val="20"/>
        </w:rPr>
        <w:t xml:space="preserve"> </w:t>
      </w:r>
      <w:r w:rsidR="00BA3F1B" w:rsidRPr="004F35F2">
        <w:rPr>
          <w:color w:val="000000" w:themeColor="text1"/>
          <w:sz w:val="20"/>
          <w:szCs w:val="20"/>
        </w:rPr>
        <w:t>W przypadku wniesienia odwołania po upływie terminu składania ofert bieg terminu związania ofertą ulega zawieszeniu do czasu ogłoszenia przez Krajową Izbę Odwoławczą orzeczenia.</w:t>
      </w:r>
      <w:r w:rsidR="00BA3F1B" w:rsidRPr="004F35F2">
        <w:rPr>
          <w:color w:val="000000" w:themeColor="text1"/>
          <w:sz w:val="20"/>
          <w:szCs w:val="20"/>
        </w:rPr>
        <w:cr/>
        <w:t>15.</w:t>
      </w:r>
      <w:r w:rsidR="00BA5A08">
        <w:rPr>
          <w:color w:val="000000" w:themeColor="text1"/>
          <w:sz w:val="20"/>
          <w:szCs w:val="20"/>
        </w:rPr>
        <w:t xml:space="preserve"> </w:t>
      </w:r>
      <w:r w:rsidR="00BA3F1B" w:rsidRPr="004F35F2">
        <w:rPr>
          <w:color w:val="000000" w:themeColor="text1"/>
          <w:sz w:val="20"/>
          <w:szCs w:val="20"/>
        </w:rPr>
        <w:t>Jeżeli koniec terminu do wykonania czynności przypada na sobotę lub dzień ustawowo wolny od pracy, termin upływa dnia następnego po dniu lub dniach wolnych od pracy</w:t>
      </w:r>
      <w:r w:rsidR="00BA3F1B" w:rsidRPr="004F35F2">
        <w:rPr>
          <w:color w:val="000000" w:themeColor="text1"/>
          <w:sz w:val="20"/>
          <w:szCs w:val="20"/>
        </w:rPr>
        <w:cr/>
        <w:t>16.</w:t>
      </w:r>
      <w:r w:rsidR="00BA5A08">
        <w:rPr>
          <w:color w:val="000000" w:themeColor="text1"/>
          <w:sz w:val="20"/>
          <w:szCs w:val="20"/>
        </w:rPr>
        <w:t xml:space="preserve"> </w:t>
      </w:r>
      <w:r w:rsidR="00BA3F1B" w:rsidRPr="004F35F2">
        <w:rPr>
          <w:color w:val="000000" w:themeColor="text1"/>
          <w:sz w:val="20"/>
          <w:szCs w:val="20"/>
        </w:rPr>
        <w:t xml:space="preserve">Kopię odwołania zamawiający: </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 xml:space="preserve">przekaże niezwłocznie innym wykonawcom uczestniczącym w postępowaniu o udzielenie zamówienia, </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zamieści również na s</w:t>
      </w:r>
      <w:r w:rsidR="009F7D46">
        <w:rPr>
          <w:color w:val="000000" w:themeColor="text1"/>
          <w:sz w:val="20"/>
          <w:szCs w:val="20"/>
        </w:rPr>
        <w:t>tronie internetowej</w:t>
      </w:r>
      <w:r w:rsidR="006E1E25">
        <w:rPr>
          <w:color w:val="000000" w:themeColor="text1"/>
          <w:sz w:val="20"/>
          <w:szCs w:val="20"/>
        </w:rPr>
        <w:t>;</w:t>
      </w:r>
      <w:r w:rsidR="006E1E25">
        <w:rPr>
          <w:rFonts w:ascii="Calibri" w:hAnsi="Calibri" w:cs="Arial"/>
          <w:sz w:val="20"/>
          <w:szCs w:val="20"/>
        </w:rPr>
        <w:t xml:space="preserve"> </w:t>
      </w:r>
      <w:hyperlink r:id="rId18" w:history="1">
        <w:r w:rsidR="00062AA7" w:rsidRPr="00901696">
          <w:rPr>
            <w:rStyle w:val="Hipercze"/>
            <w:rFonts w:ascii="Calibri" w:hAnsi="Calibri" w:cs="Arial"/>
            <w:sz w:val="20"/>
            <w:szCs w:val="20"/>
          </w:rPr>
          <w:t>www.noknt.naszbip.pl</w:t>
        </w:r>
      </w:hyperlink>
      <w:r w:rsidR="006E1E25">
        <w:rPr>
          <w:color w:val="000000" w:themeColor="text1"/>
          <w:sz w:val="20"/>
          <w:szCs w:val="20"/>
        </w:rPr>
        <w:br/>
      </w:r>
      <w:r w:rsidR="00BA3F1B" w:rsidRPr="004F35F2">
        <w:rPr>
          <w:color w:val="000000" w:themeColor="text1"/>
          <w:sz w:val="20"/>
          <w:szCs w:val="20"/>
        </w:rPr>
        <w:t xml:space="preserve">jeżeli odwołanie dotyczy treści ogłoszenia o zamówieniu lub postanowień specyfikacji </w:t>
      </w:r>
      <w:r w:rsidR="009F7D46">
        <w:rPr>
          <w:color w:val="000000" w:themeColor="text1"/>
          <w:sz w:val="20"/>
          <w:szCs w:val="20"/>
        </w:rPr>
        <w:t>istotnych warunków zamówienia, w</w:t>
      </w:r>
      <w:r w:rsidR="00BA3F1B" w:rsidRPr="004F35F2">
        <w:rPr>
          <w:color w:val="000000" w:themeColor="text1"/>
          <w:sz w:val="20"/>
          <w:szCs w:val="20"/>
        </w:rPr>
        <w:t>zywając wykonawców do przystąpienia do postępowania odwoławczego.</w:t>
      </w:r>
      <w:r w:rsidR="00BA3F1B" w:rsidRPr="004F35F2">
        <w:rPr>
          <w:color w:val="000000" w:themeColor="text1"/>
          <w:sz w:val="20"/>
          <w:szCs w:val="20"/>
        </w:rPr>
        <w:cr/>
        <w:t>17.</w:t>
      </w:r>
      <w:r w:rsidR="00BA5A08">
        <w:rPr>
          <w:color w:val="000000" w:themeColor="text1"/>
          <w:sz w:val="20"/>
          <w:szCs w:val="20"/>
        </w:rPr>
        <w:t xml:space="preserve"> </w:t>
      </w:r>
      <w:r w:rsidR="00BA3F1B" w:rsidRPr="004F35F2">
        <w:rPr>
          <w:color w:val="000000" w:themeColor="text1"/>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r w:rsidR="00BA3F1B" w:rsidRPr="004F35F2">
        <w:rPr>
          <w:color w:val="000000" w:themeColor="text1"/>
          <w:sz w:val="20"/>
          <w:szCs w:val="20"/>
        </w:rPr>
        <w:cr/>
      </w:r>
      <w:r w:rsidR="00BA5A08">
        <w:rPr>
          <w:color w:val="000000" w:themeColor="text1"/>
          <w:sz w:val="20"/>
          <w:szCs w:val="20"/>
        </w:rPr>
        <w:t>1</w:t>
      </w:r>
      <w:r w:rsidR="00BA3F1B" w:rsidRPr="004F35F2">
        <w:rPr>
          <w:color w:val="000000" w:themeColor="text1"/>
          <w:sz w:val="20"/>
          <w:szCs w:val="20"/>
        </w:rPr>
        <w:t>8.</w:t>
      </w:r>
      <w:r w:rsidR="00BA5A08">
        <w:rPr>
          <w:color w:val="000000" w:themeColor="text1"/>
          <w:sz w:val="20"/>
          <w:szCs w:val="20"/>
        </w:rPr>
        <w:t xml:space="preserve"> </w:t>
      </w:r>
      <w:r w:rsidR="00BA3F1B" w:rsidRPr="004F35F2">
        <w:rPr>
          <w:color w:val="000000" w:themeColor="text1"/>
          <w:sz w:val="20"/>
          <w:szCs w:val="20"/>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BA3F1B" w:rsidRPr="004F35F2">
        <w:rPr>
          <w:color w:val="000000" w:themeColor="text1"/>
          <w:sz w:val="20"/>
          <w:szCs w:val="20"/>
        </w:rPr>
        <w:cr/>
        <w:t>19.</w:t>
      </w:r>
      <w:r w:rsidR="00BA5A08">
        <w:rPr>
          <w:color w:val="000000" w:themeColor="text1"/>
          <w:sz w:val="20"/>
          <w:szCs w:val="20"/>
        </w:rPr>
        <w:t xml:space="preserve"> </w:t>
      </w:r>
      <w:r w:rsidR="00BA3F1B" w:rsidRPr="004F35F2">
        <w:rPr>
          <w:color w:val="000000" w:themeColor="text1"/>
          <w:sz w:val="20"/>
          <w:szCs w:val="20"/>
        </w:rPr>
        <w:t>Odwołanie podlegać będzie rozpoznaniu przez Krajową Izbę Odwoławczą, jeżeli nie zawiera braków formalnych oraz uiszczono wpis od odwołania.</w:t>
      </w:r>
      <w:r w:rsidR="00BA3F1B" w:rsidRPr="004F35F2">
        <w:rPr>
          <w:color w:val="000000" w:themeColor="text1"/>
          <w:sz w:val="20"/>
          <w:szCs w:val="20"/>
        </w:rPr>
        <w:cr/>
        <w:t>20.</w:t>
      </w:r>
      <w:r w:rsidR="00BA5A08">
        <w:rPr>
          <w:color w:val="000000" w:themeColor="text1"/>
          <w:sz w:val="20"/>
          <w:szCs w:val="20"/>
        </w:rPr>
        <w:t xml:space="preserve"> </w:t>
      </w:r>
      <w:r w:rsidR="00BA3F1B" w:rsidRPr="004F35F2">
        <w:rPr>
          <w:color w:val="000000" w:themeColor="text1"/>
          <w:sz w:val="20"/>
          <w:szCs w:val="20"/>
        </w:rPr>
        <w:t>Na orzeczenie Krajowej Izby Odwoławczej stronom oraz uczestnikom postępowania odwoławczego przysługuje skarga do Sądu.</w:t>
      </w:r>
      <w:r w:rsidR="00BA3F1B" w:rsidRPr="004F35F2">
        <w:rPr>
          <w:color w:val="000000" w:themeColor="text1"/>
          <w:sz w:val="20"/>
          <w:szCs w:val="20"/>
        </w:rPr>
        <w:cr/>
        <w:t>21.</w:t>
      </w:r>
      <w:r w:rsidR="00BA5A08">
        <w:rPr>
          <w:color w:val="000000" w:themeColor="text1"/>
          <w:sz w:val="20"/>
          <w:szCs w:val="20"/>
        </w:rPr>
        <w:t xml:space="preserve"> </w:t>
      </w:r>
      <w:r w:rsidR="00BA3F1B" w:rsidRPr="004F35F2">
        <w:rPr>
          <w:color w:val="000000" w:themeColor="text1"/>
          <w:sz w:val="20"/>
          <w:szCs w:val="20"/>
        </w:rPr>
        <w:t xml:space="preserve">Pozostałe informacje dotyczące środków ochrony prawnej znajdują się w </w:t>
      </w:r>
      <w:r w:rsidR="00BA3F1B" w:rsidRPr="009F7D46">
        <w:rPr>
          <w:color w:val="000000" w:themeColor="text1"/>
          <w:sz w:val="20"/>
          <w:szCs w:val="20"/>
          <w:u w:val="single"/>
        </w:rPr>
        <w:t>Dziale</w:t>
      </w:r>
      <w:r w:rsidR="009F7D46" w:rsidRPr="009F7D46">
        <w:rPr>
          <w:color w:val="000000" w:themeColor="text1"/>
          <w:sz w:val="20"/>
          <w:szCs w:val="20"/>
          <w:u w:val="single"/>
        </w:rPr>
        <w:t xml:space="preserve"> VI Prawa zamówień publicznych Środki ochrony prawnej</w:t>
      </w:r>
      <w:r w:rsidR="00BA3F1B" w:rsidRPr="009F7D46">
        <w:rPr>
          <w:color w:val="000000" w:themeColor="text1"/>
          <w:sz w:val="20"/>
          <w:szCs w:val="20"/>
          <w:u w:val="single"/>
        </w:rPr>
        <w:t>, art. od 179 do 198g.</w:t>
      </w:r>
      <w:r w:rsidR="00BA3F1B" w:rsidRPr="009F7D46">
        <w:rPr>
          <w:color w:val="000000" w:themeColor="text1"/>
          <w:sz w:val="20"/>
          <w:szCs w:val="20"/>
          <w:u w:val="single"/>
        </w:rPr>
        <w:cr/>
      </w:r>
      <w:r w:rsidR="006E4C9B">
        <w:rPr>
          <w:color w:val="000000" w:themeColor="text1"/>
          <w:sz w:val="20"/>
          <w:szCs w:val="20"/>
          <w:u w:val="single"/>
        </w:rPr>
        <w:br/>
      </w:r>
      <w:r w:rsidR="00BA3F1B" w:rsidRPr="00BA5A08">
        <w:rPr>
          <w:b/>
          <w:color w:val="000000" w:themeColor="text1"/>
          <w:sz w:val="20"/>
          <w:szCs w:val="20"/>
        </w:rPr>
        <w:lastRenderedPageBreak/>
        <w:t>XIX. Postanowienia końcowe</w:t>
      </w:r>
      <w:r w:rsidR="00BA3F1B" w:rsidRPr="00BA5A08">
        <w:rPr>
          <w:b/>
          <w:color w:val="000000" w:themeColor="text1"/>
          <w:sz w:val="20"/>
          <w:szCs w:val="20"/>
        </w:rPr>
        <w:cr/>
      </w:r>
      <w:r w:rsidR="00BA3F1B" w:rsidRPr="004F35F2">
        <w:rPr>
          <w:color w:val="000000" w:themeColor="text1"/>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BA3F1B" w:rsidRPr="004F35F2">
        <w:rPr>
          <w:color w:val="000000" w:themeColor="text1"/>
          <w:sz w:val="20"/>
          <w:szCs w:val="20"/>
        </w:rPr>
        <w:cr/>
        <w:t>2. Załącznikami do protokołu postępowania są w szczególności: oferty, opinie biegłych, oświadczenia, zawiadomienia, wnioski, inne dokumenty i informacje składane przez zamawiającego i wykonawców oraz umowa w spr</w:t>
      </w:r>
      <w:r w:rsidR="00ED3BEA">
        <w:rPr>
          <w:color w:val="000000" w:themeColor="text1"/>
          <w:sz w:val="20"/>
          <w:szCs w:val="20"/>
        </w:rPr>
        <w:t>awie zamówienia publicznego,</w:t>
      </w:r>
      <w:r w:rsidR="00BA3F1B" w:rsidRPr="004F35F2">
        <w:rPr>
          <w:color w:val="000000" w:themeColor="text1"/>
          <w:sz w:val="20"/>
          <w:szCs w:val="20"/>
        </w:rPr>
        <w:t xml:space="preserve"> a także </w:t>
      </w:r>
      <w:r w:rsidR="00ED3BEA">
        <w:rPr>
          <w:color w:val="000000" w:themeColor="text1"/>
          <w:sz w:val="20"/>
          <w:szCs w:val="20"/>
        </w:rPr>
        <w:t xml:space="preserve">(w przypadku jego wystąpienia: </w:t>
      </w:r>
      <w:r w:rsidR="00BA3F1B" w:rsidRPr="004F35F2">
        <w:rPr>
          <w:color w:val="000000" w:themeColor="text1"/>
          <w:sz w:val="20"/>
          <w:szCs w:val="20"/>
        </w:rPr>
        <w:t>informacja o przeprowadzeniu dialogu technicznego, o podmiotach, które w nim uczestniczyły oraz o jego wpływie na opis przedmiotu zamówienia, specyfikację istotnych warunków zamówienia lub warunki umowy</w:t>
      </w:r>
      <w:r w:rsidR="00ED3BEA">
        <w:rPr>
          <w:color w:val="000000" w:themeColor="text1"/>
          <w:sz w:val="20"/>
          <w:szCs w:val="20"/>
        </w:rPr>
        <w:t>).</w:t>
      </w:r>
      <w:r w:rsidR="00BA3F1B" w:rsidRPr="004F35F2">
        <w:rPr>
          <w:color w:val="000000" w:themeColor="text1"/>
          <w:sz w:val="20"/>
          <w:szCs w:val="20"/>
        </w:rPr>
        <w:t xml:space="preserve"> </w:t>
      </w:r>
      <w:r w:rsidR="00BA3F1B" w:rsidRPr="004F35F2">
        <w:rPr>
          <w:color w:val="000000" w:themeColor="text1"/>
          <w:sz w:val="20"/>
          <w:szCs w:val="20"/>
        </w:rPr>
        <w:cr/>
        <w:t>3. Udostępnienie dokumentów odbywać się będzie wg poniższych zasad:</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zamawiający udostępnia wskazane dokumenty na wniosek</w:t>
      </w:r>
      <w:r w:rsidR="00ED3BEA">
        <w:rPr>
          <w:color w:val="000000" w:themeColor="text1"/>
          <w:sz w:val="20"/>
          <w:szCs w:val="20"/>
        </w:rPr>
        <w:t>,</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przekazanie protokołu lub załączników następuje przy użyciu środków komunikacji elektronicznej</w:t>
      </w:r>
      <w:r w:rsidR="00ED3BEA">
        <w:rPr>
          <w:color w:val="000000" w:themeColor="text1"/>
          <w:sz w:val="20"/>
          <w:szCs w:val="20"/>
        </w:rPr>
        <w:t>.</w:t>
      </w:r>
      <w:r w:rsidR="00BA3F1B" w:rsidRPr="004F35F2">
        <w:rPr>
          <w:color w:val="000000" w:themeColor="text1"/>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BA3F1B" w:rsidRPr="004F35F2">
        <w:rPr>
          <w:color w:val="000000" w:themeColor="text1"/>
          <w:sz w:val="20"/>
          <w:szCs w:val="20"/>
        </w:rPr>
        <w:cr/>
        <w:t>5. W sprawach nieuregulowanych zastosowanie mają przepisy ustawy Prawo zamówień publicznych oraz Rozporządzenia Ministra Rozwoju z dnia 26 lipca 2016 r. w sprawie protokołu postępowania o udzielenie zamówienia publicznego (</w:t>
      </w:r>
      <w:r w:rsidR="00ED3BEA" w:rsidRPr="004F35F2">
        <w:rPr>
          <w:rFonts w:cs="Arial"/>
          <w:color w:val="000000" w:themeColor="text1"/>
          <w:sz w:val="20"/>
          <w:szCs w:val="20"/>
        </w:rPr>
        <w:t xml:space="preserve">tj.: Dz. U. z 2017r., poz. 1579 </w:t>
      </w:r>
      <w:r w:rsidR="00ED3BEA">
        <w:rPr>
          <w:rFonts w:cs="Arial"/>
          <w:color w:val="000000" w:themeColor="text1"/>
          <w:sz w:val="20"/>
          <w:szCs w:val="20"/>
        </w:rPr>
        <w:t>ze zm.</w:t>
      </w:r>
      <w:r w:rsidR="00BA3F1B" w:rsidRPr="004F35F2">
        <w:rPr>
          <w:color w:val="000000" w:themeColor="text1"/>
          <w:sz w:val="20"/>
          <w:szCs w:val="20"/>
        </w:rPr>
        <w:t>).</w:t>
      </w:r>
      <w:r w:rsidR="00BA3F1B" w:rsidRPr="004F35F2">
        <w:rPr>
          <w:color w:val="000000" w:themeColor="text1"/>
          <w:sz w:val="20"/>
          <w:szCs w:val="20"/>
        </w:rPr>
        <w:cr/>
        <w:t>6. Zamawiający nie przewiduje zwrotu kosztów udziału w postępowaniu.</w:t>
      </w:r>
      <w:r w:rsidR="00BA3F1B" w:rsidRPr="004F35F2">
        <w:rPr>
          <w:color w:val="000000" w:themeColor="text1"/>
          <w:sz w:val="20"/>
          <w:szCs w:val="20"/>
        </w:rPr>
        <w:cr/>
      </w:r>
      <w:r w:rsidR="00012E93">
        <w:rPr>
          <w:color w:val="000000" w:themeColor="text1"/>
          <w:sz w:val="20"/>
          <w:szCs w:val="20"/>
        </w:rPr>
        <w:br/>
      </w:r>
      <w:r w:rsidR="00BA3F1B" w:rsidRPr="00BA5A08">
        <w:rPr>
          <w:b/>
          <w:color w:val="000000" w:themeColor="text1"/>
          <w:sz w:val="20"/>
          <w:szCs w:val="20"/>
        </w:rPr>
        <w:t>XX. Załączniki</w:t>
      </w:r>
      <w:r w:rsidR="00BA3F1B" w:rsidRPr="00BA5A08">
        <w:rPr>
          <w:b/>
          <w:color w:val="000000" w:themeColor="text1"/>
          <w:sz w:val="20"/>
          <w:szCs w:val="20"/>
        </w:rPr>
        <w:cr/>
      </w:r>
      <w:r w:rsidR="00BA3F1B" w:rsidRPr="004F35F2">
        <w:rPr>
          <w:color w:val="000000" w:themeColor="text1"/>
          <w:sz w:val="20"/>
          <w:szCs w:val="20"/>
        </w:rPr>
        <w:t>Załączniki składające się na</w:t>
      </w:r>
      <w:r w:rsidR="00ED3BEA">
        <w:rPr>
          <w:color w:val="000000" w:themeColor="text1"/>
          <w:sz w:val="20"/>
          <w:szCs w:val="20"/>
        </w:rPr>
        <w:t xml:space="preserve"> integralną cześć specyfikacji:</w:t>
      </w:r>
      <w:r w:rsidR="00ED3BEA" w:rsidRPr="00FC7500">
        <w:rPr>
          <w:rFonts w:ascii="Calibri" w:hAnsi="Calibri"/>
          <w:i/>
          <w:color w:val="000000"/>
          <w:sz w:val="20"/>
          <w:szCs w:val="20"/>
        </w:rPr>
        <w:cr/>
      </w:r>
      <w:r w:rsidR="00ED3BEA" w:rsidRPr="00534859">
        <w:rPr>
          <w:rFonts w:ascii="Calibri" w:hAnsi="Calibri" w:cs="Arial"/>
          <w:color w:val="000000"/>
          <w:sz w:val="20"/>
          <w:szCs w:val="20"/>
        </w:rPr>
        <w:t xml:space="preserve">1) Formularz ofertowy wykonawcy - oferta  - </w:t>
      </w:r>
      <w:r w:rsidR="00ED3BEA" w:rsidRPr="00534859">
        <w:rPr>
          <w:rFonts w:ascii="Calibri" w:hAnsi="Calibri" w:cs="Arial"/>
          <w:color w:val="000000"/>
          <w:sz w:val="20"/>
          <w:szCs w:val="20"/>
          <w:u w:val="single"/>
        </w:rPr>
        <w:t xml:space="preserve">wzór </w:t>
      </w:r>
      <w:r w:rsidR="00ED3BEA" w:rsidRPr="00534859">
        <w:rPr>
          <w:rFonts w:ascii="Calibri" w:hAnsi="Calibri"/>
          <w:color w:val="000000"/>
          <w:sz w:val="20"/>
          <w:szCs w:val="20"/>
          <w:u w:val="single"/>
        </w:rPr>
        <w:t xml:space="preserve">stanowi załącznik nr 1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olor w:val="000000"/>
          <w:sz w:val="20"/>
          <w:szCs w:val="20"/>
          <w:u w:val="single"/>
        </w:rPr>
        <w:t>,</w:t>
      </w:r>
      <w:r w:rsidR="00ED3BEA" w:rsidRPr="00534859">
        <w:rPr>
          <w:rFonts w:ascii="Calibri" w:hAnsi="Calibri" w:cs="Arial"/>
          <w:color w:val="000000"/>
          <w:sz w:val="20"/>
          <w:szCs w:val="20"/>
        </w:rPr>
        <w:br/>
        <w:t xml:space="preserve">2) oświadczenie wykonawcy </w:t>
      </w:r>
      <w:r w:rsidR="00534859" w:rsidRPr="00534859">
        <w:rPr>
          <w:rFonts w:ascii="Calibri" w:hAnsi="Calibri" w:cs="Arial"/>
          <w:color w:val="000000"/>
          <w:sz w:val="20"/>
          <w:szCs w:val="20"/>
        </w:rPr>
        <w:t>(</w:t>
      </w:r>
      <w:proofErr w:type="spellStart"/>
      <w:r w:rsidR="00534859" w:rsidRPr="00534859">
        <w:rPr>
          <w:rFonts w:ascii="Calibri" w:hAnsi="Calibri" w:cs="Arial"/>
          <w:color w:val="000000"/>
          <w:sz w:val="20"/>
          <w:szCs w:val="20"/>
        </w:rPr>
        <w:t>ośw</w:t>
      </w:r>
      <w:proofErr w:type="spellEnd"/>
      <w:r w:rsidR="00534859" w:rsidRPr="00534859">
        <w:rPr>
          <w:rFonts w:ascii="Calibri" w:hAnsi="Calibri" w:cs="Arial"/>
          <w:color w:val="000000"/>
          <w:sz w:val="20"/>
          <w:szCs w:val="20"/>
        </w:rPr>
        <w:t xml:space="preserve">. o braku podstaw do wykluczenia) </w:t>
      </w:r>
      <w:r w:rsidR="00ED3BEA" w:rsidRPr="00534859">
        <w:rPr>
          <w:rFonts w:ascii="Calibri" w:hAnsi="Calibri" w:cs="Arial"/>
          <w:color w:val="000000"/>
          <w:sz w:val="20"/>
          <w:szCs w:val="20"/>
        </w:rPr>
        <w:t>-</w:t>
      </w:r>
      <w:r w:rsidR="00ED3BEA" w:rsidRPr="00534859">
        <w:rPr>
          <w:rFonts w:ascii="Calibri" w:hAnsi="Calibri"/>
          <w:color w:val="000000"/>
          <w:sz w:val="20"/>
          <w:szCs w:val="20"/>
        </w:rPr>
        <w:t xml:space="preserve"> </w:t>
      </w:r>
      <w:r w:rsidR="00ED3BEA" w:rsidRPr="00534859">
        <w:rPr>
          <w:rFonts w:ascii="Calibri" w:hAnsi="Calibri"/>
          <w:color w:val="000000"/>
          <w:sz w:val="20"/>
          <w:szCs w:val="20"/>
          <w:u w:val="single"/>
        </w:rPr>
        <w:t xml:space="preserve">wzór stanowi załącznik nr 2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u w:val="single"/>
        </w:rPr>
        <w:t>,</w:t>
      </w:r>
      <w:r w:rsidR="00ED3BEA" w:rsidRPr="00534859">
        <w:rPr>
          <w:rFonts w:ascii="Calibri" w:hAnsi="Calibri" w:cs="Arial"/>
          <w:color w:val="000000"/>
          <w:sz w:val="20"/>
          <w:szCs w:val="20"/>
        </w:rPr>
        <w:t xml:space="preserve"> </w:t>
      </w:r>
      <w:r w:rsidR="00ED3BEA" w:rsidRPr="00534859">
        <w:rPr>
          <w:rFonts w:ascii="Calibri" w:hAnsi="Calibri" w:cs="Arial"/>
          <w:color w:val="000000"/>
          <w:sz w:val="20"/>
          <w:szCs w:val="20"/>
        </w:rPr>
        <w:br/>
      </w:r>
      <w:r w:rsidR="00534859" w:rsidRPr="00534859">
        <w:rPr>
          <w:rFonts w:ascii="Calibri" w:hAnsi="Calibri" w:cs="Arial"/>
          <w:color w:val="000000"/>
          <w:sz w:val="20"/>
          <w:szCs w:val="20"/>
        </w:rPr>
        <w:t xml:space="preserve">3) oświadczenie wykonawcy (o spełnieniu warunków udziału) – </w:t>
      </w:r>
      <w:r w:rsidR="00534859" w:rsidRPr="00534859">
        <w:rPr>
          <w:rFonts w:ascii="Calibri" w:hAnsi="Calibri" w:cs="Arial"/>
          <w:color w:val="000000"/>
          <w:sz w:val="20"/>
          <w:szCs w:val="20"/>
          <w:u w:val="single"/>
        </w:rPr>
        <w:t xml:space="preserve">wzór stanowi załącznik nr 3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sidRPr="00534859">
        <w:rPr>
          <w:rFonts w:ascii="Calibri" w:hAnsi="Calibri" w:cs="Arial"/>
          <w:color w:val="000000"/>
          <w:sz w:val="20"/>
          <w:szCs w:val="20"/>
        </w:rPr>
        <w:t xml:space="preserve"> </w:t>
      </w:r>
      <w:r w:rsidR="00534859" w:rsidRPr="00534859">
        <w:rPr>
          <w:rFonts w:ascii="Calibri" w:hAnsi="Calibri" w:cs="Arial"/>
          <w:color w:val="000000"/>
          <w:sz w:val="20"/>
          <w:szCs w:val="20"/>
        </w:rPr>
        <w:br/>
        <w:t xml:space="preserve">4) oświadczenie dot. wykonawcy jeśli zachodzą podstawy do wykluczenia – </w:t>
      </w:r>
      <w:r w:rsidR="00534859" w:rsidRPr="00534859">
        <w:rPr>
          <w:rFonts w:ascii="Calibri" w:hAnsi="Calibri" w:cs="Arial"/>
          <w:color w:val="000000"/>
          <w:sz w:val="20"/>
          <w:szCs w:val="20"/>
          <w:u w:val="single"/>
        </w:rPr>
        <w:t xml:space="preserve">wzór stanowi załącznik nr 4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sidRPr="00534859">
        <w:rPr>
          <w:rFonts w:ascii="Calibri" w:hAnsi="Calibri" w:cs="Arial"/>
          <w:color w:val="000000"/>
          <w:sz w:val="20"/>
          <w:szCs w:val="20"/>
        </w:rPr>
        <w:t xml:space="preserve"> </w:t>
      </w:r>
      <w:r w:rsidR="00534859" w:rsidRPr="00534859">
        <w:rPr>
          <w:rFonts w:ascii="Calibri" w:hAnsi="Calibri" w:cs="Arial"/>
          <w:color w:val="000000"/>
          <w:sz w:val="20"/>
          <w:szCs w:val="20"/>
        </w:rPr>
        <w:br/>
      </w:r>
      <w:r w:rsidR="00534859">
        <w:rPr>
          <w:rFonts w:ascii="Calibri" w:hAnsi="Calibri" w:cs="Arial"/>
          <w:color w:val="000000"/>
          <w:sz w:val="20"/>
          <w:szCs w:val="20"/>
        </w:rPr>
        <w:t xml:space="preserve">5) informacja w związku z poleganiem na zasobach innych podmiotów – </w:t>
      </w:r>
      <w:r w:rsidR="00534859" w:rsidRPr="00534859">
        <w:rPr>
          <w:rFonts w:ascii="Calibri" w:hAnsi="Calibri" w:cs="Arial"/>
          <w:color w:val="000000"/>
          <w:sz w:val="20"/>
          <w:szCs w:val="20"/>
          <w:u w:val="single"/>
        </w:rPr>
        <w:t xml:space="preserve">wzór stanowi załącznik nr 5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br/>
        <w:t xml:space="preserve">6) oświadczenie dot. podmiotu na którego powołuje się wykonawca – </w:t>
      </w:r>
      <w:r w:rsidR="00534859" w:rsidRPr="00534859">
        <w:rPr>
          <w:rFonts w:ascii="Calibri" w:hAnsi="Calibri" w:cs="Arial"/>
          <w:color w:val="000000"/>
          <w:sz w:val="20"/>
          <w:szCs w:val="20"/>
          <w:u w:val="single"/>
        </w:rPr>
        <w:t xml:space="preserve">wzór stanowi załącznik nr 6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br/>
        <w:t xml:space="preserve">7) zobowiązanie podmiotu do oddania do dyspozycji wykonawcy swoich zasobów – </w:t>
      </w:r>
      <w:r w:rsidR="00534859" w:rsidRPr="00534859">
        <w:rPr>
          <w:rFonts w:ascii="Calibri" w:hAnsi="Calibri" w:cs="Arial"/>
          <w:color w:val="000000"/>
          <w:sz w:val="20"/>
          <w:szCs w:val="20"/>
          <w:u w:val="single"/>
        </w:rPr>
        <w:t xml:space="preserve">wzór stanowi zał. nr 7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t xml:space="preserve"> </w:t>
      </w:r>
      <w:r w:rsidR="00534859">
        <w:rPr>
          <w:rFonts w:ascii="Calibri" w:hAnsi="Calibri" w:cs="Arial"/>
          <w:color w:val="000000"/>
          <w:sz w:val="20"/>
          <w:szCs w:val="20"/>
        </w:rPr>
        <w:br/>
        <w:t xml:space="preserve">8) oświadczenie dotyczące podanych informacji – </w:t>
      </w:r>
      <w:r w:rsidR="00534859" w:rsidRPr="00534859">
        <w:rPr>
          <w:rFonts w:ascii="Calibri" w:hAnsi="Calibri" w:cs="Arial"/>
          <w:color w:val="000000"/>
          <w:sz w:val="20"/>
          <w:szCs w:val="20"/>
          <w:u w:val="single"/>
        </w:rPr>
        <w:t xml:space="preserve">wzór stanowi załącznik nr 8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br/>
        <w:t>9</w:t>
      </w:r>
      <w:r w:rsidR="00534859" w:rsidRPr="00534859">
        <w:rPr>
          <w:rFonts w:ascii="Calibri" w:hAnsi="Calibri" w:cs="Arial"/>
          <w:color w:val="000000"/>
          <w:sz w:val="20"/>
          <w:szCs w:val="20"/>
        </w:rPr>
        <w:t xml:space="preserve">) </w:t>
      </w:r>
      <w:r w:rsidR="00534859">
        <w:rPr>
          <w:rFonts w:ascii="Calibri" w:hAnsi="Calibri" w:cs="Arial"/>
          <w:color w:val="000000"/>
          <w:sz w:val="20"/>
          <w:szCs w:val="20"/>
        </w:rPr>
        <w:t>wzór (</w:t>
      </w:r>
      <w:r w:rsidR="00534859" w:rsidRPr="00534859">
        <w:rPr>
          <w:rFonts w:ascii="Calibri" w:hAnsi="Calibri" w:cs="Arial"/>
          <w:color w:val="000000"/>
          <w:sz w:val="20"/>
          <w:szCs w:val="20"/>
        </w:rPr>
        <w:t>projekt</w:t>
      </w:r>
      <w:r w:rsidR="00534859">
        <w:rPr>
          <w:rFonts w:ascii="Calibri" w:hAnsi="Calibri" w:cs="Arial"/>
          <w:color w:val="000000"/>
          <w:sz w:val="20"/>
          <w:szCs w:val="20"/>
        </w:rPr>
        <w:t>)</w:t>
      </w:r>
      <w:r w:rsidR="00534859" w:rsidRPr="00534859">
        <w:rPr>
          <w:rFonts w:ascii="Calibri" w:hAnsi="Calibri" w:cs="Arial"/>
          <w:color w:val="000000"/>
          <w:sz w:val="20"/>
          <w:szCs w:val="20"/>
        </w:rPr>
        <w:t xml:space="preserve"> umowy - </w:t>
      </w:r>
      <w:r w:rsidR="00534859">
        <w:rPr>
          <w:rFonts w:ascii="Calibri" w:hAnsi="Calibri"/>
          <w:color w:val="000000"/>
          <w:sz w:val="20"/>
          <w:szCs w:val="20"/>
          <w:u w:val="single"/>
        </w:rPr>
        <w:t>stanowi załącznik nr 9</w:t>
      </w:r>
      <w:r w:rsidR="00534859" w:rsidRPr="00534859">
        <w:rPr>
          <w:rFonts w:ascii="Calibri" w:hAnsi="Calibri"/>
          <w:color w:val="000000"/>
          <w:sz w:val="20"/>
          <w:szCs w:val="20"/>
          <w:u w:val="single"/>
        </w:rPr>
        <w:t xml:space="preserve"> do </w:t>
      </w:r>
      <w:proofErr w:type="spellStart"/>
      <w:r w:rsidR="00534859" w:rsidRPr="00534859">
        <w:rPr>
          <w:rFonts w:ascii="Calibri" w:hAnsi="Calibri"/>
          <w:color w:val="000000"/>
          <w:sz w:val="20"/>
          <w:szCs w:val="20"/>
          <w:u w:val="single"/>
        </w:rPr>
        <w:t>siwz</w:t>
      </w:r>
      <w:proofErr w:type="spellEnd"/>
      <w:r w:rsidR="00534859" w:rsidRPr="00534859">
        <w:rPr>
          <w:rFonts w:ascii="Calibri" w:hAnsi="Calibri" w:cs="Arial"/>
          <w:color w:val="000000"/>
          <w:sz w:val="20"/>
          <w:szCs w:val="20"/>
        </w:rPr>
        <w:t>,</w:t>
      </w:r>
      <w:r w:rsidR="00534859" w:rsidRPr="00534859">
        <w:rPr>
          <w:rFonts w:ascii="Calibri" w:hAnsi="Calibri" w:cs="Arial"/>
          <w:color w:val="000000"/>
          <w:sz w:val="20"/>
          <w:szCs w:val="20"/>
        </w:rPr>
        <w:br/>
      </w:r>
      <w:r w:rsidR="00534859">
        <w:rPr>
          <w:rFonts w:ascii="Calibri" w:hAnsi="Calibri" w:cs="Arial"/>
          <w:color w:val="000000"/>
          <w:sz w:val="20"/>
          <w:szCs w:val="20"/>
        </w:rPr>
        <w:t>10</w:t>
      </w:r>
      <w:r w:rsidR="00ED3BEA" w:rsidRPr="00534859">
        <w:rPr>
          <w:rFonts w:ascii="Calibri" w:hAnsi="Calibri" w:cs="Arial"/>
          <w:color w:val="000000"/>
          <w:sz w:val="20"/>
          <w:szCs w:val="20"/>
        </w:rPr>
        <w:t xml:space="preserve">) </w:t>
      </w:r>
      <w:r w:rsidR="00534859">
        <w:rPr>
          <w:rFonts w:ascii="Calibri" w:hAnsi="Calibri" w:cs="Arial"/>
          <w:color w:val="000000"/>
          <w:sz w:val="20"/>
          <w:szCs w:val="20"/>
        </w:rPr>
        <w:t>w</w:t>
      </w:r>
      <w:r w:rsidR="00ED3BEA" w:rsidRPr="00534859">
        <w:rPr>
          <w:rFonts w:ascii="Calibri" w:hAnsi="Calibri" w:cs="Arial"/>
          <w:color w:val="000000"/>
          <w:sz w:val="20"/>
          <w:szCs w:val="20"/>
        </w:rPr>
        <w:t xml:space="preserve">ykaz robót budowlanych - </w:t>
      </w:r>
      <w:r w:rsidR="00ED3BEA" w:rsidRPr="00534859">
        <w:rPr>
          <w:rFonts w:ascii="Calibri" w:hAnsi="Calibri" w:cs="Arial"/>
          <w:color w:val="000000"/>
          <w:sz w:val="20"/>
          <w:szCs w:val="20"/>
          <w:u w:val="single"/>
        </w:rPr>
        <w:t xml:space="preserve">wzór </w:t>
      </w:r>
      <w:r w:rsidR="00ED3BEA" w:rsidRPr="00534859">
        <w:rPr>
          <w:rFonts w:ascii="Calibri" w:hAnsi="Calibri"/>
          <w:color w:val="000000"/>
          <w:sz w:val="20"/>
          <w:szCs w:val="20"/>
          <w:u w:val="single"/>
        </w:rPr>
        <w:t xml:space="preserve">stanowi załącznik nr </w:t>
      </w:r>
      <w:r w:rsidR="00534859">
        <w:rPr>
          <w:rFonts w:ascii="Calibri" w:hAnsi="Calibri"/>
          <w:color w:val="000000"/>
          <w:sz w:val="20"/>
          <w:szCs w:val="20"/>
          <w:u w:val="single"/>
        </w:rPr>
        <w:t>10</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u w:val="single"/>
        </w:rPr>
        <w:t>,</w:t>
      </w:r>
      <w:r w:rsidR="00ED3BEA" w:rsidRPr="00534859">
        <w:rPr>
          <w:rFonts w:ascii="Calibri" w:hAnsi="Calibri" w:cs="Arial"/>
          <w:color w:val="000000"/>
          <w:sz w:val="20"/>
          <w:szCs w:val="20"/>
        </w:rPr>
        <w:br/>
      </w:r>
      <w:r w:rsidR="00534859">
        <w:rPr>
          <w:rFonts w:ascii="Calibri" w:hAnsi="Calibri" w:cs="Arial"/>
          <w:color w:val="000000"/>
          <w:sz w:val="20"/>
          <w:szCs w:val="20"/>
        </w:rPr>
        <w:t>11</w:t>
      </w:r>
      <w:r w:rsidR="00ED3BEA" w:rsidRPr="00534859">
        <w:rPr>
          <w:rFonts w:ascii="Calibri" w:hAnsi="Calibri" w:cs="Arial"/>
          <w:color w:val="000000"/>
          <w:sz w:val="20"/>
          <w:szCs w:val="20"/>
        </w:rPr>
        <w:t xml:space="preserve">) </w:t>
      </w:r>
      <w:r w:rsidR="00534859">
        <w:rPr>
          <w:rFonts w:ascii="Calibri" w:hAnsi="Calibri" w:cs="Arial"/>
          <w:color w:val="000000"/>
          <w:sz w:val="20"/>
          <w:szCs w:val="20"/>
        </w:rPr>
        <w:t>w</w:t>
      </w:r>
      <w:r w:rsidR="00ED3BEA" w:rsidRPr="00534859">
        <w:rPr>
          <w:rFonts w:ascii="Calibri" w:hAnsi="Calibri" w:cs="Arial"/>
          <w:color w:val="000000"/>
          <w:sz w:val="20"/>
          <w:szCs w:val="20"/>
        </w:rPr>
        <w:t>ykaz osób, skierowanych do realizacji zamówienia publicznego  -</w:t>
      </w:r>
      <w:r w:rsidR="00ED3BEA" w:rsidRPr="00534859">
        <w:rPr>
          <w:rFonts w:ascii="Calibri" w:hAnsi="Calibri" w:cs="Arial"/>
          <w:color w:val="000000"/>
          <w:sz w:val="20"/>
          <w:szCs w:val="20"/>
          <w:u w:val="single"/>
        </w:rPr>
        <w:t xml:space="preserve"> wzór </w:t>
      </w:r>
      <w:r w:rsidR="00ED3BEA" w:rsidRPr="00534859">
        <w:rPr>
          <w:rFonts w:ascii="Calibri" w:hAnsi="Calibri"/>
          <w:color w:val="000000"/>
          <w:sz w:val="20"/>
          <w:szCs w:val="20"/>
          <w:u w:val="single"/>
        </w:rPr>
        <w:t>st</w:t>
      </w:r>
      <w:r w:rsidR="00534859">
        <w:rPr>
          <w:rFonts w:ascii="Calibri" w:hAnsi="Calibri"/>
          <w:color w:val="000000"/>
          <w:sz w:val="20"/>
          <w:szCs w:val="20"/>
          <w:u w:val="single"/>
        </w:rPr>
        <w:t>anowi załącznik nr 11</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u w:val="single"/>
        </w:rPr>
        <w:t>,</w:t>
      </w:r>
      <w:r w:rsidR="00534859">
        <w:rPr>
          <w:rFonts w:ascii="Calibri" w:hAnsi="Calibri" w:cs="Arial"/>
          <w:color w:val="000000"/>
          <w:sz w:val="20"/>
          <w:szCs w:val="20"/>
          <w:u w:val="single"/>
        </w:rPr>
        <w:br/>
      </w:r>
      <w:r w:rsidR="00534859">
        <w:rPr>
          <w:rFonts w:ascii="Calibri" w:hAnsi="Calibri" w:cs="Arial"/>
          <w:color w:val="000000"/>
          <w:sz w:val="20"/>
          <w:szCs w:val="20"/>
        </w:rPr>
        <w:t>12</w:t>
      </w:r>
      <w:r w:rsidR="00534859" w:rsidRPr="00534859">
        <w:rPr>
          <w:rFonts w:ascii="Calibri" w:hAnsi="Calibri" w:cs="Arial"/>
          <w:color w:val="000000"/>
          <w:sz w:val="20"/>
          <w:szCs w:val="20"/>
        </w:rPr>
        <w:t xml:space="preserve">) informacja dotycząca przynależności do tej samej grupy kapitałowej - </w:t>
      </w:r>
      <w:r w:rsidR="00534859" w:rsidRPr="00534859">
        <w:rPr>
          <w:rFonts w:ascii="Calibri" w:hAnsi="Calibri" w:cs="Arial"/>
          <w:color w:val="000000"/>
          <w:sz w:val="20"/>
          <w:szCs w:val="20"/>
          <w:u w:val="single"/>
        </w:rPr>
        <w:t xml:space="preserve">wzór </w:t>
      </w:r>
      <w:r w:rsidR="00534859">
        <w:rPr>
          <w:rFonts w:ascii="Calibri" w:hAnsi="Calibri"/>
          <w:color w:val="000000"/>
          <w:sz w:val="20"/>
          <w:szCs w:val="20"/>
          <w:u w:val="single"/>
        </w:rPr>
        <w:t>stanowi załącznik nr 12</w:t>
      </w:r>
      <w:r w:rsidR="00534859" w:rsidRPr="00534859">
        <w:rPr>
          <w:rFonts w:ascii="Calibri" w:hAnsi="Calibri"/>
          <w:color w:val="000000"/>
          <w:sz w:val="20"/>
          <w:szCs w:val="20"/>
          <w:u w:val="single"/>
        </w:rPr>
        <w:t xml:space="preserve"> do </w:t>
      </w:r>
      <w:proofErr w:type="spellStart"/>
      <w:r w:rsidR="00534859" w:rsidRPr="00534859">
        <w:rPr>
          <w:rFonts w:ascii="Calibri" w:hAnsi="Calibri"/>
          <w:color w:val="000000"/>
          <w:sz w:val="20"/>
          <w:szCs w:val="20"/>
          <w:u w:val="single"/>
        </w:rPr>
        <w:t>siwz</w:t>
      </w:r>
      <w:proofErr w:type="spellEnd"/>
      <w:r w:rsidR="00534859" w:rsidRPr="00534859">
        <w:rPr>
          <w:rFonts w:ascii="Calibri" w:hAnsi="Calibri" w:cs="Arial"/>
          <w:color w:val="000000"/>
          <w:sz w:val="20"/>
          <w:szCs w:val="20"/>
          <w:u w:val="single"/>
        </w:rPr>
        <w:t xml:space="preserve">,                                                                                                                                                                                                                                                                       </w:t>
      </w:r>
      <w:r w:rsidR="00ED3BEA" w:rsidRPr="00ED3BEA">
        <w:rPr>
          <w:rFonts w:ascii="Calibri" w:hAnsi="Calibri" w:cs="Arial"/>
          <w:color w:val="000000"/>
          <w:sz w:val="20"/>
          <w:szCs w:val="20"/>
          <w:u w:val="single"/>
        </w:rPr>
        <w:t xml:space="preserve">         </w:t>
      </w:r>
      <w:r w:rsidR="00534859">
        <w:rPr>
          <w:rFonts w:ascii="Calibri" w:hAnsi="Calibri" w:cs="Arial"/>
          <w:color w:val="000000"/>
          <w:sz w:val="20"/>
          <w:szCs w:val="20"/>
        </w:rPr>
        <w:br/>
        <w:t>13</w:t>
      </w:r>
      <w:r w:rsidR="00ED3BEA" w:rsidRPr="00ED3BEA">
        <w:rPr>
          <w:rFonts w:ascii="Calibri" w:hAnsi="Calibri" w:cs="Arial"/>
          <w:color w:val="000000"/>
          <w:sz w:val="20"/>
          <w:szCs w:val="20"/>
        </w:rPr>
        <w:t xml:space="preserve">) </w:t>
      </w:r>
      <w:r w:rsidR="00B2761D">
        <w:rPr>
          <w:rFonts w:ascii="Calibri" w:hAnsi="Calibri" w:cs="Arial"/>
          <w:color w:val="000000"/>
          <w:sz w:val="20"/>
          <w:szCs w:val="20"/>
        </w:rPr>
        <w:t>D</w:t>
      </w:r>
      <w:r w:rsidR="000E2B38" w:rsidRPr="00ED3BEA">
        <w:rPr>
          <w:rFonts w:ascii="Calibri" w:hAnsi="Calibri" w:cs="Arial"/>
          <w:color w:val="000000"/>
          <w:sz w:val="20"/>
          <w:szCs w:val="20"/>
        </w:rPr>
        <w:t xml:space="preserve">okumentacja </w:t>
      </w:r>
      <w:r w:rsidR="00DB754A">
        <w:rPr>
          <w:rFonts w:ascii="Calibri" w:hAnsi="Calibri" w:cs="Arial"/>
          <w:color w:val="000000"/>
          <w:sz w:val="20"/>
          <w:szCs w:val="20"/>
        </w:rPr>
        <w:t xml:space="preserve">techniczna - </w:t>
      </w:r>
      <w:r w:rsidR="000E2B38">
        <w:rPr>
          <w:rFonts w:ascii="Calibri" w:hAnsi="Calibri" w:cs="Arial"/>
          <w:color w:val="000000"/>
          <w:sz w:val="20"/>
          <w:szCs w:val="20"/>
        </w:rPr>
        <w:t>projektowa</w:t>
      </w:r>
      <w:r w:rsidR="000E2B38" w:rsidRPr="00ED3BEA">
        <w:rPr>
          <w:rFonts w:ascii="Calibri" w:hAnsi="Calibri" w:cs="Arial"/>
          <w:color w:val="000000"/>
          <w:sz w:val="20"/>
          <w:szCs w:val="20"/>
        </w:rPr>
        <w:t xml:space="preserve"> </w:t>
      </w:r>
      <w:r w:rsidR="00DB754A">
        <w:rPr>
          <w:rFonts w:ascii="Calibri" w:hAnsi="Calibri" w:cs="Arial"/>
          <w:color w:val="000000"/>
          <w:sz w:val="20"/>
          <w:szCs w:val="20"/>
        </w:rPr>
        <w:t xml:space="preserve">pn: </w:t>
      </w:r>
      <w:r w:rsidR="00DB754A" w:rsidRPr="00DB754A">
        <w:rPr>
          <w:rFonts w:cs="Arial"/>
          <w:color w:val="000000"/>
          <w:sz w:val="20"/>
          <w:szCs w:val="20"/>
        </w:rPr>
        <w:t xml:space="preserve">Remont tarasu i zewnętrznych schodów wejściowych oraz budowa i montaż pionowej platformy podnoszącej przy budynku Nowotomyskiego Ośrodka Kultury w Nowym Tomyślu, ul. Tysiąclecia 3, dz. nr </w:t>
      </w:r>
      <w:proofErr w:type="spellStart"/>
      <w:r w:rsidR="00DB754A" w:rsidRPr="00DB754A">
        <w:rPr>
          <w:rFonts w:cs="Arial"/>
          <w:color w:val="000000"/>
          <w:sz w:val="20"/>
          <w:szCs w:val="20"/>
        </w:rPr>
        <w:t>ewid</w:t>
      </w:r>
      <w:proofErr w:type="spellEnd"/>
      <w:r w:rsidR="00DB754A" w:rsidRPr="00DB754A">
        <w:rPr>
          <w:rFonts w:cs="Arial"/>
          <w:color w:val="000000"/>
          <w:sz w:val="20"/>
          <w:szCs w:val="20"/>
        </w:rPr>
        <w:t>. 899/5</w:t>
      </w:r>
      <w:r w:rsidR="00DB754A">
        <w:rPr>
          <w:rFonts w:cs="Arial"/>
          <w:b/>
          <w:color w:val="000000"/>
          <w:sz w:val="20"/>
          <w:szCs w:val="20"/>
        </w:rPr>
        <w:t xml:space="preserve"> </w:t>
      </w:r>
      <w:r w:rsidR="00B2761D" w:rsidRPr="00B2761D">
        <w:rPr>
          <w:rFonts w:ascii="Calibri" w:hAnsi="Calibri" w:cs="Arial"/>
          <w:color w:val="000000"/>
          <w:sz w:val="20"/>
          <w:szCs w:val="20"/>
        </w:rPr>
        <w:t xml:space="preserve"> </w:t>
      </w:r>
      <w:r w:rsidR="00ED3BEA" w:rsidRPr="00534859">
        <w:rPr>
          <w:rFonts w:ascii="Calibri" w:hAnsi="Calibri" w:cs="Arial"/>
          <w:color w:val="000000"/>
          <w:sz w:val="20"/>
          <w:szCs w:val="20"/>
        </w:rPr>
        <w:t xml:space="preserve">- </w:t>
      </w:r>
      <w:r w:rsidR="00ED3BEA" w:rsidRPr="00534859">
        <w:rPr>
          <w:rFonts w:ascii="Calibri" w:hAnsi="Calibri"/>
          <w:color w:val="000000"/>
          <w:sz w:val="20"/>
          <w:szCs w:val="20"/>
          <w:u w:val="single"/>
        </w:rPr>
        <w:t xml:space="preserve">stanowi załącznik nr </w:t>
      </w:r>
      <w:r w:rsidR="00534859">
        <w:rPr>
          <w:rFonts w:ascii="Calibri" w:hAnsi="Calibri"/>
          <w:color w:val="000000"/>
          <w:sz w:val="20"/>
          <w:szCs w:val="20"/>
          <w:u w:val="single"/>
        </w:rPr>
        <w:t>13</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rPr>
        <w:t>,</w:t>
      </w:r>
      <w:r w:rsidR="000E2B38" w:rsidRPr="00534859">
        <w:rPr>
          <w:rFonts w:ascii="Calibri" w:hAnsi="Calibri" w:cs="Arial"/>
          <w:color w:val="000000"/>
          <w:sz w:val="20"/>
          <w:szCs w:val="20"/>
        </w:rPr>
        <w:t xml:space="preserve"> </w:t>
      </w:r>
      <w:r w:rsidR="00ED3BEA" w:rsidRPr="00534859">
        <w:rPr>
          <w:rFonts w:ascii="Calibri" w:hAnsi="Calibri" w:cs="Arial"/>
          <w:color w:val="000000"/>
          <w:sz w:val="20"/>
          <w:szCs w:val="20"/>
        </w:rPr>
        <w:br/>
      </w:r>
      <w:r w:rsidR="00ED3BEA" w:rsidRPr="00ED3BEA">
        <w:rPr>
          <w:rFonts w:ascii="Calibri" w:hAnsi="Calibri" w:cs="Arial"/>
          <w:color w:val="000000"/>
          <w:sz w:val="20"/>
          <w:szCs w:val="20"/>
        </w:rPr>
        <w:br/>
      </w:r>
      <w:r w:rsidR="00BA3F1B" w:rsidRPr="004F35F2">
        <w:rPr>
          <w:color w:val="000000" w:themeColor="text1"/>
          <w:sz w:val="20"/>
          <w:szCs w:val="20"/>
        </w:rPr>
        <w:cr/>
      </w:r>
      <w:bookmarkStart w:id="0" w:name="_GoBack"/>
      <w:bookmarkEnd w:id="0"/>
    </w:p>
    <w:sectPr w:rsidR="00817050" w:rsidRPr="006E1E25" w:rsidSect="00CF5245">
      <w:footerReference w:type="default" r:id="rId19"/>
      <w:pgSz w:w="11906" w:h="16838"/>
      <w:pgMar w:top="1276" w:right="1133"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87" w:rsidRDefault="00D96F87" w:rsidP="00BA3F1B">
      <w:pPr>
        <w:spacing w:after="0" w:line="240" w:lineRule="auto"/>
      </w:pPr>
      <w:r>
        <w:separator/>
      </w:r>
    </w:p>
  </w:endnote>
  <w:endnote w:type="continuationSeparator" w:id="0">
    <w:p w:rsidR="00D96F87" w:rsidRDefault="00D96F87" w:rsidP="00BA3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80"/>
    <w:family w:val="auto"/>
    <w:pitch w:val="default"/>
    <w:sig w:usb0="00000005" w:usb1="08070000" w:usb2="00000010" w:usb3="00000000" w:csb0="00020002"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Tahoma,Bold">
    <w:panose1 w:val="00000000000000000000"/>
    <w:charset w:val="EE"/>
    <w:family w:val="auto"/>
    <w:notTrueType/>
    <w:pitch w:val="default"/>
    <w:sig w:usb0="00000005" w:usb1="00000000" w:usb2="00000000" w:usb3="00000000" w:csb0="00000002"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591690"/>
      <w:docPartObj>
        <w:docPartGallery w:val="Page Numbers (Bottom of Page)"/>
        <w:docPartUnique/>
      </w:docPartObj>
    </w:sdtPr>
    <w:sdtContent>
      <w:p w:rsidR="00624A4F" w:rsidRDefault="000D77F6">
        <w:pPr>
          <w:pStyle w:val="Stopka"/>
          <w:jc w:val="right"/>
        </w:pPr>
        <w:fldSimple w:instr="PAGE   \* MERGEFORMAT">
          <w:r w:rsidR="00C44885">
            <w:rPr>
              <w:noProof/>
            </w:rPr>
            <w:t>11</w:t>
          </w:r>
        </w:fldSimple>
      </w:p>
    </w:sdtContent>
  </w:sdt>
  <w:p w:rsidR="00624A4F" w:rsidRDefault="00624A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87" w:rsidRDefault="00D96F87" w:rsidP="00BA3F1B">
      <w:pPr>
        <w:spacing w:after="0" w:line="240" w:lineRule="auto"/>
      </w:pPr>
      <w:r>
        <w:separator/>
      </w:r>
    </w:p>
  </w:footnote>
  <w:footnote w:type="continuationSeparator" w:id="0">
    <w:p w:rsidR="00D96F87" w:rsidRDefault="00D96F87" w:rsidP="00BA3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E3FA5"/>
    <w:multiLevelType w:val="multilevel"/>
    <w:tmpl w:val="AA82C17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BA3F1B"/>
    <w:rsid w:val="000013B6"/>
    <w:rsid w:val="00004DF5"/>
    <w:rsid w:val="00004F6E"/>
    <w:rsid w:val="00012E93"/>
    <w:rsid w:val="0003237B"/>
    <w:rsid w:val="00032B0E"/>
    <w:rsid w:val="0003650C"/>
    <w:rsid w:val="00043357"/>
    <w:rsid w:val="00062AA7"/>
    <w:rsid w:val="000639C0"/>
    <w:rsid w:val="0006512D"/>
    <w:rsid w:val="00081FEA"/>
    <w:rsid w:val="00083B63"/>
    <w:rsid w:val="00087A5F"/>
    <w:rsid w:val="000A11A7"/>
    <w:rsid w:val="000A44CC"/>
    <w:rsid w:val="000B1209"/>
    <w:rsid w:val="000B4E5C"/>
    <w:rsid w:val="000C0A21"/>
    <w:rsid w:val="000C3229"/>
    <w:rsid w:val="000C5AF0"/>
    <w:rsid w:val="000D775C"/>
    <w:rsid w:val="000D77F6"/>
    <w:rsid w:val="000E2B38"/>
    <w:rsid w:val="000F08FD"/>
    <w:rsid w:val="000F401F"/>
    <w:rsid w:val="000F414D"/>
    <w:rsid w:val="000F7545"/>
    <w:rsid w:val="00104452"/>
    <w:rsid w:val="00104AFB"/>
    <w:rsid w:val="00113FAA"/>
    <w:rsid w:val="00116A71"/>
    <w:rsid w:val="00116C3E"/>
    <w:rsid w:val="001273E5"/>
    <w:rsid w:val="00130023"/>
    <w:rsid w:val="00134DE0"/>
    <w:rsid w:val="0013577F"/>
    <w:rsid w:val="00161E9E"/>
    <w:rsid w:val="00172E6E"/>
    <w:rsid w:val="0018035F"/>
    <w:rsid w:val="00181425"/>
    <w:rsid w:val="00184B35"/>
    <w:rsid w:val="00190F23"/>
    <w:rsid w:val="0019538F"/>
    <w:rsid w:val="001A758C"/>
    <w:rsid w:val="001B2576"/>
    <w:rsid w:val="001B7EFB"/>
    <w:rsid w:val="001C08DF"/>
    <w:rsid w:val="001C2195"/>
    <w:rsid w:val="001C4830"/>
    <w:rsid w:val="001C5C82"/>
    <w:rsid w:val="001F17A8"/>
    <w:rsid w:val="001F2720"/>
    <w:rsid w:val="00200076"/>
    <w:rsid w:val="0020108B"/>
    <w:rsid w:val="00203415"/>
    <w:rsid w:val="00204DD4"/>
    <w:rsid w:val="00205932"/>
    <w:rsid w:val="00206CEB"/>
    <w:rsid w:val="00211636"/>
    <w:rsid w:val="00221EB9"/>
    <w:rsid w:val="002324DA"/>
    <w:rsid w:val="0024146E"/>
    <w:rsid w:val="002444E7"/>
    <w:rsid w:val="00251A72"/>
    <w:rsid w:val="00253D5C"/>
    <w:rsid w:val="00281602"/>
    <w:rsid w:val="00282746"/>
    <w:rsid w:val="00294B70"/>
    <w:rsid w:val="00295B17"/>
    <w:rsid w:val="002A0E0E"/>
    <w:rsid w:val="002A5F09"/>
    <w:rsid w:val="002B2620"/>
    <w:rsid w:val="002B3453"/>
    <w:rsid w:val="002D69EF"/>
    <w:rsid w:val="002E511C"/>
    <w:rsid w:val="002E5BFB"/>
    <w:rsid w:val="002E6D60"/>
    <w:rsid w:val="002E733F"/>
    <w:rsid w:val="00300B2C"/>
    <w:rsid w:val="00303D52"/>
    <w:rsid w:val="00304D9D"/>
    <w:rsid w:val="00306466"/>
    <w:rsid w:val="00311E8E"/>
    <w:rsid w:val="00312033"/>
    <w:rsid w:val="0031399A"/>
    <w:rsid w:val="00314F0C"/>
    <w:rsid w:val="00316064"/>
    <w:rsid w:val="00316E9B"/>
    <w:rsid w:val="00321ACA"/>
    <w:rsid w:val="0032487A"/>
    <w:rsid w:val="00327B9F"/>
    <w:rsid w:val="00334125"/>
    <w:rsid w:val="003350F5"/>
    <w:rsid w:val="00335692"/>
    <w:rsid w:val="00345607"/>
    <w:rsid w:val="00351184"/>
    <w:rsid w:val="00354177"/>
    <w:rsid w:val="00360A9F"/>
    <w:rsid w:val="003748D5"/>
    <w:rsid w:val="00377940"/>
    <w:rsid w:val="00380132"/>
    <w:rsid w:val="00382C82"/>
    <w:rsid w:val="00385004"/>
    <w:rsid w:val="00387283"/>
    <w:rsid w:val="00393A64"/>
    <w:rsid w:val="003A1223"/>
    <w:rsid w:val="003A6EE8"/>
    <w:rsid w:val="003B6410"/>
    <w:rsid w:val="003D592F"/>
    <w:rsid w:val="003D786F"/>
    <w:rsid w:val="004041DF"/>
    <w:rsid w:val="00406E03"/>
    <w:rsid w:val="004149AF"/>
    <w:rsid w:val="00414C42"/>
    <w:rsid w:val="00421D19"/>
    <w:rsid w:val="00422B08"/>
    <w:rsid w:val="00422D25"/>
    <w:rsid w:val="0042396C"/>
    <w:rsid w:val="0042602C"/>
    <w:rsid w:val="004300E7"/>
    <w:rsid w:val="00431C74"/>
    <w:rsid w:val="004324CA"/>
    <w:rsid w:val="004454BE"/>
    <w:rsid w:val="00450B4D"/>
    <w:rsid w:val="00472706"/>
    <w:rsid w:val="00477380"/>
    <w:rsid w:val="00486DA7"/>
    <w:rsid w:val="00490ABF"/>
    <w:rsid w:val="00495058"/>
    <w:rsid w:val="004A11D1"/>
    <w:rsid w:val="004A1B9B"/>
    <w:rsid w:val="004A2425"/>
    <w:rsid w:val="004A3A68"/>
    <w:rsid w:val="004A3D73"/>
    <w:rsid w:val="004A3E07"/>
    <w:rsid w:val="004C0DDD"/>
    <w:rsid w:val="004C2902"/>
    <w:rsid w:val="004C3CC6"/>
    <w:rsid w:val="004E2528"/>
    <w:rsid w:val="004F35F2"/>
    <w:rsid w:val="0050326B"/>
    <w:rsid w:val="0052318E"/>
    <w:rsid w:val="005273E5"/>
    <w:rsid w:val="00531B00"/>
    <w:rsid w:val="00534859"/>
    <w:rsid w:val="0055593F"/>
    <w:rsid w:val="00567DC4"/>
    <w:rsid w:val="0058140F"/>
    <w:rsid w:val="00581A6C"/>
    <w:rsid w:val="005A23DF"/>
    <w:rsid w:val="005A3406"/>
    <w:rsid w:val="005B150E"/>
    <w:rsid w:val="005C1B33"/>
    <w:rsid w:val="005D7481"/>
    <w:rsid w:val="005F06DF"/>
    <w:rsid w:val="005F13B8"/>
    <w:rsid w:val="005F3385"/>
    <w:rsid w:val="00613C9F"/>
    <w:rsid w:val="006206E0"/>
    <w:rsid w:val="00621D71"/>
    <w:rsid w:val="00623624"/>
    <w:rsid w:val="00624A4F"/>
    <w:rsid w:val="006345A4"/>
    <w:rsid w:val="00641DC8"/>
    <w:rsid w:val="00643BFA"/>
    <w:rsid w:val="00650819"/>
    <w:rsid w:val="006546A2"/>
    <w:rsid w:val="00655789"/>
    <w:rsid w:val="00655EA9"/>
    <w:rsid w:val="006573AF"/>
    <w:rsid w:val="00657D4A"/>
    <w:rsid w:val="006664B7"/>
    <w:rsid w:val="006805B0"/>
    <w:rsid w:val="00687C53"/>
    <w:rsid w:val="006A1E9D"/>
    <w:rsid w:val="006A6ACB"/>
    <w:rsid w:val="006A741A"/>
    <w:rsid w:val="006B3A88"/>
    <w:rsid w:val="006C1AF8"/>
    <w:rsid w:val="006C373E"/>
    <w:rsid w:val="006D1AD4"/>
    <w:rsid w:val="006D2902"/>
    <w:rsid w:val="006D35F4"/>
    <w:rsid w:val="006D514C"/>
    <w:rsid w:val="006E1E25"/>
    <w:rsid w:val="006E4C9B"/>
    <w:rsid w:val="006F668B"/>
    <w:rsid w:val="007006FA"/>
    <w:rsid w:val="00700CA1"/>
    <w:rsid w:val="0070681D"/>
    <w:rsid w:val="00707D55"/>
    <w:rsid w:val="00710131"/>
    <w:rsid w:val="007211D9"/>
    <w:rsid w:val="00721786"/>
    <w:rsid w:val="007423DE"/>
    <w:rsid w:val="007428B9"/>
    <w:rsid w:val="00742D59"/>
    <w:rsid w:val="00770EF3"/>
    <w:rsid w:val="00771FB6"/>
    <w:rsid w:val="00787268"/>
    <w:rsid w:val="007A2855"/>
    <w:rsid w:val="007B21B0"/>
    <w:rsid w:val="007D3CB3"/>
    <w:rsid w:val="007E2902"/>
    <w:rsid w:val="007F6C0C"/>
    <w:rsid w:val="00800164"/>
    <w:rsid w:val="00801C7E"/>
    <w:rsid w:val="008163DD"/>
    <w:rsid w:val="00817050"/>
    <w:rsid w:val="00824F49"/>
    <w:rsid w:val="00851511"/>
    <w:rsid w:val="008516CA"/>
    <w:rsid w:val="008657C3"/>
    <w:rsid w:val="008847FB"/>
    <w:rsid w:val="00885217"/>
    <w:rsid w:val="008860A2"/>
    <w:rsid w:val="00897F33"/>
    <w:rsid w:val="008A16FC"/>
    <w:rsid w:val="008A61C2"/>
    <w:rsid w:val="008B332C"/>
    <w:rsid w:val="008B4750"/>
    <w:rsid w:val="008B521D"/>
    <w:rsid w:val="008C3281"/>
    <w:rsid w:val="008D559C"/>
    <w:rsid w:val="008D74B3"/>
    <w:rsid w:val="008E1F57"/>
    <w:rsid w:val="008E29CA"/>
    <w:rsid w:val="008F34B5"/>
    <w:rsid w:val="00901CCB"/>
    <w:rsid w:val="009138F5"/>
    <w:rsid w:val="009139D3"/>
    <w:rsid w:val="0092492B"/>
    <w:rsid w:val="00944F58"/>
    <w:rsid w:val="0095335F"/>
    <w:rsid w:val="00960591"/>
    <w:rsid w:val="00965BDF"/>
    <w:rsid w:val="009847C1"/>
    <w:rsid w:val="00986C79"/>
    <w:rsid w:val="009A0A7C"/>
    <w:rsid w:val="009A65BB"/>
    <w:rsid w:val="009B3959"/>
    <w:rsid w:val="009B7470"/>
    <w:rsid w:val="009D1CB8"/>
    <w:rsid w:val="009E420A"/>
    <w:rsid w:val="009E42B4"/>
    <w:rsid w:val="009F21A9"/>
    <w:rsid w:val="009F2CCA"/>
    <w:rsid w:val="009F7D46"/>
    <w:rsid w:val="00A00829"/>
    <w:rsid w:val="00A008E1"/>
    <w:rsid w:val="00A03114"/>
    <w:rsid w:val="00A05E39"/>
    <w:rsid w:val="00A05F10"/>
    <w:rsid w:val="00A066EE"/>
    <w:rsid w:val="00A2075B"/>
    <w:rsid w:val="00A22396"/>
    <w:rsid w:val="00A23457"/>
    <w:rsid w:val="00A32741"/>
    <w:rsid w:val="00A32BC0"/>
    <w:rsid w:val="00A46391"/>
    <w:rsid w:val="00A52DBD"/>
    <w:rsid w:val="00A5419E"/>
    <w:rsid w:val="00A630E9"/>
    <w:rsid w:val="00A64594"/>
    <w:rsid w:val="00A64E3A"/>
    <w:rsid w:val="00A7783D"/>
    <w:rsid w:val="00A778D2"/>
    <w:rsid w:val="00A8219E"/>
    <w:rsid w:val="00A83EFC"/>
    <w:rsid w:val="00A976AB"/>
    <w:rsid w:val="00A9782E"/>
    <w:rsid w:val="00AB09DC"/>
    <w:rsid w:val="00AC3D33"/>
    <w:rsid w:val="00AC4EFA"/>
    <w:rsid w:val="00AC757C"/>
    <w:rsid w:val="00AD1EC1"/>
    <w:rsid w:val="00AE4FCA"/>
    <w:rsid w:val="00AF16FB"/>
    <w:rsid w:val="00AF471F"/>
    <w:rsid w:val="00AF51FF"/>
    <w:rsid w:val="00AF684B"/>
    <w:rsid w:val="00AF74F5"/>
    <w:rsid w:val="00B00929"/>
    <w:rsid w:val="00B02863"/>
    <w:rsid w:val="00B04AAF"/>
    <w:rsid w:val="00B078F3"/>
    <w:rsid w:val="00B12E99"/>
    <w:rsid w:val="00B20E87"/>
    <w:rsid w:val="00B2761D"/>
    <w:rsid w:val="00B3149C"/>
    <w:rsid w:val="00B347EA"/>
    <w:rsid w:val="00B35D48"/>
    <w:rsid w:val="00B44C69"/>
    <w:rsid w:val="00B472E5"/>
    <w:rsid w:val="00B476AA"/>
    <w:rsid w:val="00B51BFF"/>
    <w:rsid w:val="00B64A65"/>
    <w:rsid w:val="00B91620"/>
    <w:rsid w:val="00BA3F1B"/>
    <w:rsid w:val="00BA44A8"/>
    <w:rsid w:val="00BA53FB"/>
    <w:rsid w:val="00BA5A08"/>
    <w:rsid w:val="00BB3142"/>
    <w:rsid w:val="00BB387D"/>
    <w:rsid w:val="00BC713B"/>
    <w:rsid w:val="00BE4AA0"/>
    <w:rsid w:val="00BE6667"/>
    <w:rsid w:val="00BF6663"/>
    <w:rsid w:val="00BF68B5"/>
    <w:rsid w:val="00C10C9C"/>
    <w:rsid w:val="00C24E79"/>
    <w:rsid w:val="00C26847"/>
    <w:rsid w:val="00C44885"/>
    <w:rsid w:val="00C60C6F"/>
    <w:rsid w:val="00C7079A"/>
    <w:rsid w:val="00C71A23"/>
    <w:rsid w:val="00C74316"/>
    <w:rsid w:val="00C8047F"/>
    <w:rsid w:val="00CA0097"/>
    <w:rsid w:val="00CA7A59"/>
    <w:rsid w:val="00CF0194"/>
    <w:rsid w:val="00CF0FF0"/>
    <w:rsid w:val="00CF12D7"/>
    <w:rsid w:val="00CF147A"/>
    <w:rsid w:val="00CF5245"/>
    <w:rsid w:val="00CF5C44"/>
    <w:rsid w:val="00D069C0"/>
    <w:rsid w:val="00D109DC"/>
    <w:rsid w:val="00D2748D"/>
    <w:rsid w:val="00D322E5"/>
    <w:rsid w:val="00D32D99"/>
    <w:rsid w:val="00D34E17"/>
    <w:rsid w:val="00D35365"/>
    <w:rsid w:val="00D477AF"/>
    <w:rsid w:val="00D57F30"/>
    <w:rsid w:val="00D609A2"/>
    <w:rsid w:val="00D60C32"/>
    <w:rsid w:val="00D66495"/>
    <w:rsid w:val="00D67020"/>
    <w:rsid w:val="00D740E2"/>
    <w:rsid w:val="00D84FA0"/>
    <w:rsid w:val="00D91A87"/>
    <w:rsid w:val="00D91F72"/>
    <w:rsid w:val="00D93FED"/>
    <w:rsid w:val="00D96F87"/>
    <w:rsid w:val="00DA2311"/>
    <w:rsid w:val="00DA3DAF"/>
    <w:rsid w:val="00DB754A"/>
    <w:rsid w:val="00DC249C"/>
    <w:rsid w:val="00DC7C44"/>
    <w:rsid w:val="00DD64DC"/>
    <w:rsid w:val="00DD739D"/>
    <w:rsid w:val="00DD7EC3"/>
    <w:rsid w:val="00E119C3"/>
    <w:rsid w:val="00E135E0"/>
    <w:rsid w:val="00E21D1A"/>
    <w:rsid w:val="00E406C9"/>
    <w:rsid w:val="00E42F7E"/>
    <w:rsid w:val="00E5668F"/>
    <w:rsid w:val="00E60D8C"/>
    <w:rsid w:val="00E8186F"/>
    <w:rsid w:val="00E912D4"/>
    <w:rsid w:val="00E93126"/>
    <w:rsid w:val="00EA273C"/>
    <w:rsid w:val="00EB4DDB"/>
    <w:rsid w:val="00EB61FD"/>
    <w:rsid w:val="00EC0585"/>
    <w:rsid w:val="00ED2928"/>
    <w:rsid w:val="00ED338A"/>
    <w:rsid w:val="00ED3BEA"/>
    <w:rsid w:val="00ED6F35"/>
    <w:rsid w:val="00EE68AF"/>
    <w:rsid w:val="00EF72F3"/>
    <w:rsid w:val="00F17B7F"/>
    <w:rsid w:val="00F429C8"/>
    <w:rsid w:val="00F43F3A"/>
    <w:rsid w:val="00F460E5"/>
    <w:rsid w:val="00F65BEB"/>
    <w:rsid w:val="00F66E07"/>
    <w:rsid w:val="00F670F7"/>
    <w:rsid w:val="00F72167"/>
    <w:rsid w:val="00F77A1A"/>
    <w:rsid w:val="00F84896"/>
    <w:rsid w:val="00FA222C"/>
    <w:rsid w:val="00FC7992"/>
    <w:rsid w:val="00FE2423"/>
    <w:rsid w:val="00FE65D0"/>
    <w:rsid w:val="00FF40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0E2"/>
  </w:style>
  <w:style w:type="paragraph" w:styleId="Nagwek3">
    <w:name w:val="heading 3"/>
    <w:basedOn w:val="Normalny"/>
    <w:link w:val="Nagwek3Znak"/>
    <w:uiPriority w:val="9"/>
    <w:qFormat/>
    <w:rsid w:val="00BF68B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3F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F1B"/>
  </w:style>
  <w:style w:type="paragraph" w:styleId="Stopka">
    <w:name w:val="footer"/>
    <w:basedOn w:val="Normalny"/>
    <w:link w:val="StopkaZnak"/>
    <w:uiPriority w:val="99"/>
    <w:unhideWhenUsed/>
    <w:rsid w:val="00BA3F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F1B"/>
  </w:style>
  <w:style w:type="character" w:styleId="Pogrubienie">
    <w:name w:val="Strong"/>
    <w:basedOn w:val="Domylnaczcionkaakapitu"/>
    <w:uiPriority w:val="22"/>
    <w:qFormat/>
    <w:rsid w:val="00D740E2"/>
    <w:rPr>
      <w:b/>
      <w:bCs/>
    </w:rPr>
  </w:style>
  <w:style w:type="paragraph" w:styleId="Tekstdymka">
    <w:name w:val="Balloon Text"/>
    <w:basedOn w:val="Normalny"/>
    <w:link w:val="TekstdymkaZnak"/>
    <w:uiPriority w:val="99"/>
    <w:semiHidden/>
    <w:unhideWhenUsed/>
    <w:rsid w:val="00F66E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E07"/>
    <w:rPr>
      <w:rFonts w:ascii="Segoe UI" w:hAnsi="Segoe UI" w:cs="Segoe UI"/>
      <w:sz w:val="18"/>
      <w:szCs w:val="18"/>
    </w:rPr>
  </w:style>
  <w:style w:type="character" w:styleId="Hipercze">
    <w:name w:val="Hyperlink"/>
    <w:rsid w:val="00F670F7"/>
    <w:rPr>
      <w:color w:val="0000FF"/>
      <w:u w:val="single"/>
    </w:rPr>
  </w:style>
  <w:style w:type="character" w:customStyle="1" w:styleId="st1">
    <w:name w:val="st1"/>
    <w:basedOn w:val="Domylnaczcionkaakapitu"/>
    <w:rsid w:val="00321ACA"/>
  </w:style>
  <w:style w:type="character" w:customStyle="1" w:styleId="apple-converted-space">
    <w:name w:val="apple-converted-space"/>
    <w:basedOn w:val="Domylnaczcionkaakapitu"/>
    <w:rsid w:val="004041DF"/>
  </w:style>
  <w:style w:type="character" w:customStyle="1" w:styleId="TeksttreciPogrubienie">
    <w:name w:val="Tekst treści + Pogrubienie"/>
    <w:rsid w:val="00AC4EF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
    <w:name w:val="Tekst treści_"/>
    <w:link w:val="Teksttreci0"/>
    <w:rsid w:val="00897F33"/>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897F33"/>
    <w:pPr>
      <w:widowControl w:val="0"/>
      <w:shd w:val="clear" w:color="auto" w:fill="FFFFFF"/>
      <w:spacing w:before="1080" w:after="0" w:line="413" w:lineRule="exact"/>
      <w:ind w:hanging="780"/>
      <w:jc w:val="both"/>
    </w:pPr>
    <w:rPr>
      <w:rFonts w:ascii="Times New Roman" w:eastAsia="Times New Roman" w:hAnsi="Times New Roman" w:cs="Times New Roman"/>
      <w:sz w:val="21"/>
      <w:szCs w:val="21"/>
    </w:rPr>
  </w:style>
  <w:style w:type="character" w:customStyle="1" w:styleId="Teksttreci2">
    <w:name w:val="Tekst treści (2)"/>
    <w:rsid w:val="00897F33"/>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paragraph" w:styleId="Tekstpodstawowywcity2">
    <w:name w:val="Body Text Indent 2"/>
    <w:basedOn w:val="Normalny"/>
    <w:link w:val="Tekstpodstawowywcity2Znak"/>
    <w:rsid w:val="00CA7A59"/>
    <w:pPr>
      <w:shd w:val="clear" w:color="auto" w:fill="FFFFFF"/>
      <w:suppressAutoHyphens/>
      <w:spacing w:after="0" w:line="240" w:lineRule="auto"/>
      <w:ind w:left="590" w:hanging="566"/>
    </w:pPr>
    <w:rPr>
      <w:rFonts w:ascii="Times New Roman" w:eastAsia="Times New Roman" w:hAnsi="Times New Roman" w:cs="Times New Roman"/>
      <w:color w:val="000000"/>
      <w:szCs w:val="20"/>
      <w:lang w:eastAsia="ar-SA"/>
    </w:rPr>
  </w:style>
  <w:style w:type="character" w:customStyle="1" w:styleId="Tekstpodstawowywcity2Znak">
    <w:name w:val="Tekst podstawowy wcięty 2 Znak"/>
    <w:basedOn w:val="Domylnaczcionkaakapitu"/>
    <w:link w:val="Tekstpodstawowywcity2"/>
    <w:rsid w:val="00CA7A59"/>
    <w:rPr>
      <w:rFonts w:ascii="Times New Roman" w:eastAsia="Times New Roman" w:hAnsi="Times New Roman" w:cs="Times New Roman"/>
      <w:color w:val="000000"/>
      <w:szCs w:val="20"/>
      <w:shd w:val="clear" w:color="auto" w:fill="FFFFFF"/>
      <w:lang w:eastAsia="ar-SA"/>
    </w:rPr>
  </w:style>
  <w:style w:type="character" w:styleId="Odwoaniedokomentarza">
    <w:name w:val="annotation reference"/>
    <w:basedOn w:val="Domylnaczcionkaakapitu"/>
    <w:uiPriority w:val="99"/>
    <w:semiHidden/>
    <w:unhideWhenUsed/>
    <w:rsid w:val="000A11A7"/>
    <w:rPr>
      <w:sz w:val="16"/>
      <w:szCs w:val="16"/>
    </w:rPr>
  </w:style>
  <w:style w:type="paragraph" w:styleId="Tekstkomentarza">
    <w:name w:val="annotation text"/>
    <w:basedOn w:val="Normalny"/>
    <w:link w:val="TekstkomentarzaZnak"/>
    <w:uiPriority w:val="99"/>
    <w:semiHidden/>
    <w:unhideWhenUsed/>
    <w:rsid w:val="000A11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1A7"/>
    <w:rPr>
      <w:sz w:val="20"/>
      <w:szCs w:val="20"/>
    </w:rPr>
  </w:style>
  <w:style w:type="paragraph" w:styleId="Tematkomentarza">
    <w:name w:val="annotation subject"/>
    <w:basedOn w:val="Tekstkomentarza"/>
    <w:next w:val="Tekstkomentarza"/>
    <w:link w:val="TematkomentarzaZnak"/>
    <w:uiPriority w:val="99"/>
    <w:semiHidden/>
    <w:unhideWhenUsed/>
    <w:rsid w:val="000A11A7"/>
    <w:rPr>
      <w:b/>
      <w:bCs/>
    </w:rPr>
  </w:style>
  <w:style w:type="character" w:customStyle="1" w:styleId="TematkomentarzaZnak">
    <w:name w:val="Temat komentarza Znak"/>
    <w:basedOn w:val="TekstkomentarzaZnak"/>
    <w:link w:val="Tematkomentarza"/>
    <w:uiPriority w:val="99"/>
    <w:semiHidden/>
    <w:rsid w:val="000A11A7"/>
    <w:rPr>
      <w:b/>
      <w:bCs/>
      <w:sz w:val="20"/>
      <w:szCs w:val="20"/>
    </w:rPr>
  </w:style>
  <w:style w:type="paragraph" w:styleId="Akapitzlist">
    <w:name w:val="List Paragraph"/>
    <w:basedOn w:val="Normalny"/>
    <w:uiPriority w:val="34"/>
    <w:qFormat/>
    <w:rsid w:val="00490ABF"/>
    <w:pPr>
      <w:ind w:left="720"/>
      <w:contextualSpacing/>
    </w:pPr>
  </w:style>
  <w:style w:type="character" w:customStyle="1" w:styleId="Nagwek3Znak">
    <w:name w:val="Nagłówek 3 Znak"/>
    <w:basedOn w:val="Domylnaczcionkaakapitu"/>
    <w:link w:val="Nagwek3"/>
    <w:uiPriority w:val="9"/>
    <w:rsid w:val="00BF68B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BF68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D2902"/>
    <w:rPr>
      <w:i/>
      <w:iCs/>
    </w:rPr>
  </w:style>
</w:styles>
</file>

<file path=word/webSettings.xml><?xml version="1.0" encoding="utf-8"?>
<w:webSettings xmlns:r="http://schemas.openxmlformats.org/officeDocument/2006/relationships" xmlns:w="http://schemas.openxmlformats.org/wordprocessingml/2006/main">
  <w:divs>
    <w:div w:id="78143474">
      <w:bodyDiv w:val="1"/>
      <w:marLeft w:val="0"/>
      <w:marRight w:val="0"/>
      <w:marTop w:val="0"/>
      <w:marBottom w:val="0"/>
      <w:divBdr>
        <w:top w:val="none" w:sz="0" w:space="0" w:color="auto"/>
        <w:left w:val="none" w:sz="0" w:space="0" w:color="auto"/>
        <w:bottom w:val="none" w:sz="0" w:space="0" w:color="auto"/>
        <w:right w:val="none" w:sz="0" w:space="0" w:color="auto"/>
      </w:divBdr>
      <w:divsChild>
        <w:div w:id="754713658">
          <w:marLeft w:val="0"/>
          <w:marRight w:val="0"/>
          <w:marTop w:val="0"/>
          <w:marBottom w:val="0"/>
          <w:divBdr>
            <w:top w:val="none" w:sz="0" w:space="0" w:color="auto"/>
            <w:left w:val="none" w:sz="0" w:space="0" w:color="auto"/>
            <w:bottom w:val="none" w:sz="0" w:space="0" w:color="auto"/>
            <w:right w:val="none" w:sz="0" w:space="0" w:color="auto"/>
          </w:divBdr>
        </w:div>
        <w:div w:id="657656152">
          <w:marLeft w:val="0"/>
          <w:marRight w:val="0"/>
          <w:marTop w:val="0"/>
          <w:marBottom w:val="0"/>
          <w:divBdr>
            <w:top w:val="none" w:sz="0" w:space="0" w:color="auto"/>
            <w:left w:val="none" w:sz="0" w:space="0" w:color="auto"/>
            <w:bottom w:val="none" w:sz="0" w:space="0" w:color="auto"/>
            <w:right w:val="none" w:sz="0" w:space="0" w:color="auto"/>
          </w:divBdr>
        </w:div>
      </w:divsChild>
    </w:div>
    <w:div w:id="118378870">
      <w:bodyDiv w:val="1"/>
      <w:marLeft w:val="0"/>
      <w:marRight w:val="0"/>
      <w:marTop w:val="0"/>
      <w:marBottom w:val="0"/>
      <w:divBdr>
        <w:top w:val="none" w:sz="0" w:space="0" w:color="auto"/>
        <w:left w:val="none" w:sz="0" w:space="0" w:color="auto"/>
        <w:bottom w:val="none" w:sz="0" w:space="0" w:color="auto"/>
        <w:right w:val="none" w:sz="0" w:space="0" w:color="auto"/>
      </w:divBdr>
      <w:divsChild>
        <w:div w:id="898249065">
          <w:marLeft w:val="0"/>
          <w:marRight w:val="0"/>
          <w:marTop w:val="0"/>
          <w:marBottom w:val="0"/>
          <w:divBdr>
            <w:top w:val="none" w:sz="0" w:space="0" w:color="auto"/>
            <w:left w:val="none" w:sz="0" w:space="0" w:color="auto"/>
            <w:bottom w:val="none" w:sz="0" w:space="0" w:color="auto"/>
            <w:right w:val="none" w:sz="0" w:space="0" w:color="auto"/>
          </w:divBdr>
        </w:div>
        <w:div w:id="743991604">
          <w:marLeft w:val="0"/>
          <w:marRight w:val="0"/>
          <w:marTop w:val="0"/>
          <w:marBottom w:val="0"/>
          <w:divBdr>
            <w:top w:val="none" w:sz="0" w:space="0" w:color="auto"/>
            <w:left w:val="none" w:sz="0" w:space="0" w:color="auto"/>
            <w:bottom w:val="none" w:sz="0" w:space="0" w:color="auto"/>
            <w:right w:val="none" w:sz="0" w:space="0" w:color="auto"/>
          </w:divBdr>
        </w:div>
      </w:divsChild>
    </w:div>
    <w:div w:id="308750870">
      <w:bodyDiv w:val="1"/>
      <w:marLeft w:val="0"/>
      <w:marRight w:val="0"/>
      <w:marTop w:val="0"/>
      <w:marBottom w:val="0"/>
      <w:divBdr>
        <w:top w:val="none" w:sz="0" w:space="0" w:color="auto"/>
        <w:left w:val="none" w:sz="0" w:space="0" w:color="auto"/>
        <w:bottom w:val="none" w:sz="0" w:space="0" w:color="auto"/>
        <w:right w:val="none" w:sz="0" w:space="0" w:color="auto"/>
      </w:divBdr>
    </w:div>
    <w:div w:id="850489762">
      <w:bodyDiv w:val="1"/>
      <w:marLeft w:val="0"/>
      <w:marRight w:val="0"/>
      <w:marTop w:val="0"/>
      <w:marBottom w:val="0"/>
      <w:divBdr>
        <w:top w:val="none" w:sz="0" w:space="0" w:color="auto"/>
        <w:left w:val="none" w:sz="0" w:space="0" w:color="auto"/>
        <w:bottom w:val="none" w:sz="0" w:space="0" w:color="auto"/>
        <w:right w:val="none" w:sz="0" w:space="0" w:color="auto"/>
      </w:divBdr>
    </w:div>
    <w:div w:id="1505318927">
      <w:bodyDiv w:val="1"/>
      <w:marLeft w:val="0"/>
      <w:marRight w:val="0"/>
      <w:marTop w:val="0"/>
      <w:marBottom w:val="0"/>
      <w:divBdr>
        <w:top w:val="none" w:sz="0" w:space="0" w:color="auto"/>
        <w:left w:val="none" w:sz="0" w:space="0" w:color="auto"/>
        <w:bottom w:val="none" w:sz="0" w:space="0" w:color="auto"/>
        <w:right w:val="none" w:sz="0" w:space="0" w:color="auto"/>
      </w:divBdr>
      <w:divsChild>
        <w:div w:id="1043092337">
          <w:marLeft w:val="0"/>
          <w:marRight w:val="0"/>
          <w:marTop w:val="0"/>
          <w:marBottom w:val="0"/>
          <w:divBdr>
            <w:top w:val="none" w:sz="0" w:space="0" w:color="auto"/>
            <w:left w:val="none" w:sz="0" w:space="0" w:color="auto"/>
            <w:bottom w:val="none" w:sz="0" w:space="0" w:color="auto"/>
            <w:right w:val="none" w:sz="0" w:space="0" w:color="auto"/>
          </w:divBdr>
        </w:div>
        <w:div w:id="789130449">
          <w:marLeft w:val="0"/>
          <w:marRight w:val="0"/>
          <w:marTop w:val="0"/>
          <w:marBottom w:val="0"/>
          <w:divBdr>
            <w:top w:val="none" w:sz="0" w:space="0" w:color="auto"/>
            <w:left w:val="none" w:sz="0" w:space="0" w:color="auto"/>
            <w:bottom w:val="none" w:sz="0" w:space="0" w:color="auto"/>
            <w:right w:val="none" w:sz="0" w:space="0" w:color="auto"/>
          </w:divBdr>
        </w:div>
      </w:divsChild>
    </w:div>
    <w:div w:id="1834298748">
      <w:bodyDiv w:val="1"/>
      <w:marLeft w:val="0"/>
      <w:marRight w:val="0"/>
      <w:marTop w:val="0"/>
      <w:marBottom w:val="0"/>
      <w:divBdr>
        <w:top w:val="none" w:sz="0" w:space="0" w:color="auto"/>
        <w:left w:val="none" w:sz="0" w:space="0" w:color="auto"/>
        <w:bottom w:val="none" w:sz="0" w:space="0" w:color="auto"/>
        <w:right w:val="none" w:sz="0" w:space="0" w:color="auto"/>
      </w:divBdr>
      <w:divsChild>
        <w:div w:id="649747188">
          <w:marLeft w:val="0"/>
          <w:marRight w:val="0"/>
          <w:marTop w:val="0"/>
          <w:marBottom w:val="0"/>
          <w:divBdr>
            <w:top w:val="none" w:sz="0" w:space="0" w:color="auto"/>
            <w:left w:val="none" w:sz="0" w:space="0" w:color="auto"/>
            <w:bottom w:val="none" w:sz="0" w:space="0" w:color="auto"/>
            <w:right w:val="none" w:sz="0" w:space="0" w:color="auto"/>
          </w:divBdr>
        </w:div>
        <w:div w:id="1985893258">
          <w:marLeft w:val="0"/>
          <w:marRight w:val="0"/>
          <w:marTop w:val="0"/>
          <w:marBottom w:val="0"/>
          <w:divBdr>
            <w:top w:val="none" w:sz="0" w:space="0" w:color="auto"/>
            <w:left w:val="none" w:sz="0" w:space="0" w:color="auto"/>
            <w:bottom w:val="none" w:sz="0" w:space="0" w:color="auto"/>
            <w:right w:val="none" w:sz="0" w:space="0" w:color="auto"/>
          </w:divBdr>
        </w:div>
      </w:divsChild>
    </w:div>
    <w:div w:id="2025281815">
      <w:bodyDiv w:val="1"/>
      <w:marLeft w:val="0"/>
      <w:marRight w:val="0"/>
      <w:marTop w:val="0"/>
      <w:marBottom w:val="0"/>
      <w:divBdr>
        <w:top w:val="none" w:sz="0" w:space="0" w:color="auto"/>
        <w:left w:val="none" w:sz="0" w:space="0" w:color="auto"/>
        <w:bottom w:val="none" w:sz="0" w:space="0" w:color="auto"/>
        <w:right w:val="none" w:sz="0" w:space="0" w:color="auto"/>
      </w:divBdr>
      <w:divsChild>
        <w:div w:id="633995299">
          <w:marLeft w:val="0"/>
          <w:marRight w:val="0"/>
          <w:marTop w:val="0"/>
          <w:marBottom w:val="0"/>
          <w:divBdr>
            <w:top w:val="none" w:sz="0" w:space="0" w:color="auto"/>
            <w:left w:val="none" w:sz="0" w:space="0" w:color="auto"/>
            <w:bottom w:val="none" w:sz="0" w:space="0" w:color="auto"/>
            <w:right w:val="none" w:sz="0" w:space="0" w:color="auto"/>
          </w:divBdr>
        </w:div>
        <w:div w:id="933249290">
          <w:marLeft w:val="0"/>
          <w:marRight w:val="0"/>
          <w:marTop w:val="0"/>
          <w:marBottom w:val="0"/>
          <w:divBdr>
            <w:top w:val="none" w:sz="0" w:space="0" w:color="auto"/>
            <w:left w:val="none" w:sz="0" w:space="0" w:color="auto"/>
            <w:bottom w:val="none" w:sz="0" w:space="0" w:color="auto"/>
            <w:right w:val="none" w:sz="0" w:space="0" w:color="auto"/>
          </w:divBdr>
        </w:div>
        <w:div w:id="846335103">
          <w:marLeft w:val="0"/>
          <w:marRight w:val="0"/>
          <w:marTop w:val="0"/>
          <w:marBottom w:val="0"/>
          <w:divBdr>
            <w:top w:val="none" w:sz="0" w:space="0" w:color="auto"/>
            <w:left w:val="none" w:sz="0" w:space="0" w:color="auto"/>
            <w:bottom w:val="none" w:sz="0" w:space="0" w:color="auto"/>
            <w:right w:val="none" w:sz="0" w:space="0" w:color="auto"/>
          </w:divBdr>
        </w:div>
        <w:div w:id="2083335018">
          <w:marLeft w:val="0"/>
          <w:marRight w:val="0"/>
          <w:marTop w:val="0"/>
          <w:marBottom w:val="0"/>
          <w:divBdr>
            <w:top w:val="none" w:sz="0" w:space="0" w:color="auto"/>
            <w:left w:val="none" w:sz="0" w:space="0" w:color="auto"/>
            <w:bottom w:val="none" w:sz="0" w:space="0" w:color="auto"/>
            <w:right w:val="none" w:sz="0" w:space="0" w:color="auto"/>
          </w:divBdr>
        </w:div>
        <w:div w:id="450318753">
          <w:marLeft w:val="0"/>
          <w:marRight w:val="0"/>
          <w:marTop w:val="0"/>
          <w:marBottom w:val="0"/>
          <w:divBdr>
            <w:top w:val="none" w:sz="0" w:space="0" w:color="auto"/>
            <w:left w:val="none" w:sz="0" w:space="0" w:color="auto"/>
            <w:bottom w:val="none" w:sz="0" w:space="0" w:color="auto"/>
            <w:right w:val="none" w:sz="0" w:space="0" w:color="auto"/>
          </w:divBdr>
        </w:div>
        <w:div w:id="673456427">
          <w:marLeft w:val="0"/>
          <w:marRight w:val="0"/>
          <w:marTop w:val="0"/>
          <w:marBottom w:val="0"/>
          <w:divBdr>
            <w:top w:val="none" w:sz="0" w:space="0" w:color="auto"/>
            <w:left w:val="none" w:sz="0" w:space="0" w:color="auto"/>
            <w:bottom w:val="none" w:sz="0" w:space="0" w:color="auto"/>
            <w:right w:val="none" w:sz="0" w:space="0" w:color="auto"/>
          </w:divBdr>
        </w:div>
        <w:div w:id="25757802">
          <w:marLeft w:val="0"/>
          <w:marRight w:val="0"/>
          <w:marTop w:val="0"/>
          <w:marBottom w:val="0"/>
          <w:divBdr>
            <w:top w:val="none" w:sz="0" w:space="0" w:color="auto"/>
            <w:left w:val="none" w:sz="0" w:space="0" w:color="auto"/>
            <w:bottom w:val="none" w:sz="0" w:space="0" w:color="auto"/>
            <w:right w:val="none" w:sz="0" w:space="0" w:color="auto"/>
          </w:divBdr>
        </w:div>
        <w:div w:id="1365669310">
          <w:marLeft w:val="0"/>
          <w:marRight w:val="0"/>
          <w:marTop w:val="0"/>
          <w:marBottom w:val="0"/>
          <w:divBdr>
            <w:top w:val="none" w:sz="0" w:space="0" w:color="auto"/>
            <w:left w:val="none" w:sz="0" w:space="0" w:color="auto"/>
            <w:bottom w:val="none" w:sz="0" w:space="0" w:color="auto"/>
            <w:right w:val="none" w:sz="0" w:space="0" w:color="auto"/>
          </w:divBdr>
        </w:div>
        <w:div w:id="75336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knt.naszbip.pl" TargetMode="External"/><Relationship Id="rId18" Type="http://schemas.openxmlformats.org/officeDocument/2006/relationships/hyperlink" Target="http://www.noknt.naszbip.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knt.naszbip.pl" TargetMode="External"/><Relationship Id="rId17" Type="http://schemas.openxmlformats.org/officeDocument/2006/relationships/hyperlink" Target="http://www.noknt.naszbip.pl" TargetMode="External"/><Relationship Id="rId2" Type="http://schemas.openxmlformats.org/officeDocument/2006/relationships/numbering" Target="numbering.xml"/><Relationship Id="rId16" Type="http://schemas.openxmlformats.org/officeDocument/2006/relationships/hyperlink" Target="http://www.noknt.naszbi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k@home.pl" TargetMode="External"/><Relationship Id="rId5" Type="http://schemas.openxmlformats.org/officeDocument/2006/relationships/webSettings" Target="webSettings.xml"/><Relationship Id="rId15" Type="http://schemas.openxmlformats.org/officeDocument/2006/relationships/hyperlink" Target="http://www.noknt.naszbip.pl" TargetMode="External"/><Relationship Id="rId10" Type="http://schemas.openxmlformats.org/officeDocument/2006/relationships/hyperlink" Target="mailto:nok@hom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knt.naszbip.pl" TargetMode="External"/><Relationship Id="rId14" Type="http://schemas.openxmlformats.org/officeDocument/2006/relationships/hyperlink" Target="http://www.noknt.nasz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61E8-4FA6-46A9-A294-609A25FC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26</Pages>
  <Words>16436</Words>
  <Characters>98619</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Agnieszka Mazurek</cp:lastModifiedBy>
  <cp:revision>153</cp:revision>
  <cp:lastPrinted>2018-05-07T10:13:00Z</cp:lastPrinted>
  <dcterms:created xsi:type="dcterms:W3CDTF">2018-01-04T17:45:00Z</dcterms:created>
  <dcterms:modified xsi:type="dcterms:W3CDTF">2018-07-06T14:04:00Z</dcterms:modified>
</cp:coreProperties>
</file>